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602AD447" w14:textId="7EB63958" w:rsidR="00B5200C" w:rsidRPr="00D23865" w:rsidRDefault="00016901" w:rsidP="00B5200C">
      <w:pPr>
        <w:rPr>
          <w:rFonts w:ascii="Arial" w:hAnsi="Arial" w:cs="Arial"/>
        </w:rPr>
      </w:pPr>
      <w:r w:rsidRPr="00D23865">
        <w:rPr>
          <w:rFonts w:ascii="Arial" w:hAnsi="Arial" w:cs="Arial"/>
        </w:rPr>
        <w:t xml:space="preserve">VMware vRealize® Log Insight </w:t>
      </w:r>
      <w:r w:rsidRPr="00D23865">
        <w:rPr>
          <w:rFonts w:ascii="Arial" w:hAnsi="Arial" w:cs="Arial"/>
          <w:vertAlign w:val="superscript"/>
        </w:rPr>
        <w:t xml:space="preserve">TM   </w:t>
      </w:r>
      <w:r w:rsidR="00D23865" w:rsidRPr="00D23865">
        <w:rPr>
          <w:rFonts w:ascii="Arial" w:hAnsi="Arial" w:cs="Arial"/>
        </w:rPr>
        <w:t>8.10</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3F902549" w14:textId="4011A7E7" w:rsidR="00B5200C" w:rsidRPr="00A05A49" w:rsidRDefault="00D23865" w:rsidP="00B5200C">
      <w:pPr>
        <w:rPr>
          <w:rFonts w:ascii="Arial" w:hAnsi="Arial" w:cs="Arial"/>
        </w:rPr>
      </w:pPr>
      <w:r>
        <w:rPr>
          <w:rFonts w:ascii="Arial" w:hAnsi="Arial" w:cs="Arial"/>
        </w:rPr>
        <w:t>October</w:t>
      </w:r>
      <w:r w:rsidR="00B5200C" w:rsidRPr="00A05A49">
        <w:rPr>
          <w:rFonts w:ascii="Arial" w:hAnsi="Arial" w:cs="Arial"/>
        </w:rPr>
        <w:t xml:space="preserve"> 202</w:t>
      </w:r>
      <w:r w:rsidR="00A05A49" w:rsidRPr="00A05A49">
        <w:rPr>
          <w:rFonts w:ascii="Arial" w:hAnsi="Arial" w:cs="Arial"/>
        </w:rPr>
        <w:t>2</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68C32F65" w14:textId="4827D799" w:rsidR="00B5200C" w:rsidRPr="007944F7" w:rsidRDefault="004042F2" w:rsidP="27DD75E8">
      <w:pPr>
        <w:rPr>
          <w:rFonts w:ascii="Arial" w:hAnsi="Arial" w:cs="Arial"/>
          <w:color w:val="C00000"/>
        </w:rPr>
      </w:pPr>
      <w:r w:rsidRPr="00D23865">
        <w:rPr>
          <w:rFonts w:ascii="Arial" w:hAnsi="Arial" w:cs="Arial"/>
        </w:rPr>
        <w:t xml:space="preserve">VMware vRealize® Log Insight </w:t>
      </w:r>
      <w:r w:rsidRPr="00D23865">
        <w:rPr>
          <w:rFonts w:ascii="Arial" w:hAnsi="Arial" w:cs="Arial"/>
          <w:vertAlign w:val="superscript"/>
        </w:rPr>
        <w:t>TM</w:t>
      </w:r>
      <w:r w:rsidR="04F6FB5E" w:rsidRPr="27DD75E8">
        <w:rPr>
          <w:rFonts w:ascii="Arial" w:eastAsia="Arial" w:hAnsi="Arial" w:cs="Arial"/>
          <w:color w:val="C00000"/>
        </w:rPr>
        <w:t xml:space="preserve"> </w:t>
      </w:r>
      <w:r w:rsidR="04F6FB5E" w:rsidRPr="000E0A70">
        <w:rPr>
          <w:rFonts w:ascii="Arial" w:eastAsia="Arial" w:hAnsi="Arial" w:cs="Arial"/>
        </w:rPr>
        <w:t>(herein referred to as “the Product”)</w:t>
      </w:r>
      <w:r w:rsidR="04F6FB5E" w:rsidRPr="27DD75E8">
        <w:rPr>
          <w:rFonts w:ascii="Arial" w:eastAsia="Arial" w:hAnsi="Arial" w:cs="Arial"/>
          <w:color w:val="C00000"/>
        </w:rPr>
        <w:t xml:space="preserve"> </w:t>
      </w:r>
      <w:r w:rsidR="000E0A70">
        <w:rPr>
          <w:rFonts w:ascii="Arial" w:hAnsi="Arial" w:cs="Arial"/>
          <w:color w:val="1D1C1D"/>
          <w:sz w:val="23"/>
          <w:szCs w:val="23"/>
          <w:shd w:val="clear" w:color="auto" w:fill="F8F8F8"/>
        </w:rPr>
        <w:t>provides intelligent log management for infrastructure and applications in any environment. This highly scalable log management solution delivers intuitive, actionable dashboards, sophisticated analytics,</w:t>
      </w:r>
      <w:r w:rsidR="000E0A70">
        <w:rPr>
          <w:rFonts w:ascii="Arial" w:hAnsi="Arial" w:cs="Arial"/>
          <w:color w:val="1D1C1D"/>
          <w:sz w:val="23"/>
          <w:szCs w:val="23"/>
        </w:rPr>
        <w:br/>
      </w:r>
      <w:r w:rsidR="000E0A70">
        <w:rPr>
          <w:rFonts w:ascii="Arial" w:hAnsi="Arial" w:cs="Arial"/>
          <w:color w:val="1D1C1D"/>
          <w:sz w:val="23"/>
          <w:szCs w:val="23"/>
          <w:shd w:val="clear" w:color="auto" w:fill="F8F8F8"/>
        </w:rPr>
        <w:t>and broad third-party extensibility across physical, virtual, and cloud environments.</w:t>
      </w:r>
    </w:p>
    <w:p w14:paraId="27AA54E7" w14:textId="77777777" w:rsidR="007445D1" w:rsidRDefault="007445D1" w:rsidP="00B5200C">
      <w:pPr>
        <w:rPr>
          <w:rStyle w:val="findhit"/>
          <w:rFonts w:ascii="Arial" w:hAnsi="Arial" w:cs="Arial"/>
          <w:b/>
          <w:bCs/>
          <w:color w:val="000000"/>
          <w:shd w:val="clear" w:color="auto" w:fill="FFFFFF"/>
        </w:rPr>
      </w:pPr>
    </w:p>
    <w:p w14:paraId="44A78EF7" w14:textId="2CE9AE53" w:rsidR="00277766" w:rsidRPr="007944F7" w:rsidRDefault="00277766" w:rsidP="00B5200C">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762CCE" w:rsidRPr="00D23865">
        <w:rPr>
          <w:rFonts w:ascii="Arial" w:hAnsi="Arial" w:cs="Arial"/>
        </w:rPr>
        <w:t xml:space="preserve">VMware vRealize® Log Insight </w:t>
      </w:r>
      <w:r w:rsidR="00762CCE" w:rsidRPr="00D23865">
        <w:rPr>
          <w:rFonts w:ascii="Arial" w:hAnsi="Arial" w:cs="Arial"/>
          <w:vertAlign w:val="superscript"/>
        </w:rPr>
        <w:t>TM</w:t>
      </w:r>
      <w:r w:rsidR="00D9122A" w:rsidRPr="007944F7">
        <w:rPr>
          <w:rStyle w:val="normaltextrun"/>
          <w:rFonts w:ascii="Arial" w:hAnsi="Arial" w:cs="Arial"/>
          <w:color w:val="C00000"/>
          <w:shd w:val="clear" w:color="auto" w:fill="FFFFFF"/>
        </w:rPr>
        <w:t xml:space="preserve"> </w:t>
      </w:r>
      <w:r w:rsidRPr="007944F7">
        <w:rPr>
          <w:rStyle w:val="normaltextrun"/>
          <w:rFonts w:ascii="Arial" w:hAnsi="Arial" w:cs="Arial"/>
          <w:color w:val="000000"/>
          <w:shd w:val="clear" w:color="auto" w:fill="FFFFFF"/>
        </w:rPr>
        <w:t xml:space="preserve">was built using </w:t>
      </w:r>
      <w:r w:rsidRPr="00656798">
        <w:rPr>
          <w:rStyle w:val="normaltextrun"/>
          <w:rFonts w:ascii="Arial" w:hAnsi="Arial" w:cs="Arial"/>
          <w:shd w:val="clear" w:color="auto" w:fill="FFFFFF"/>
        </w:rPr>
        <w:t xml:space="preserve">Clarity </w:t>
      </w:r>
      <w:r w:rsidR="00D9122A" w:rsidRPr="00656798">
        <w:rPr>
          <w:rStyle w:val="normaltextrun"/>
          <w:rFonts w:ascii="Arial" w:hAnsi="Arial" w:cs="Arial"/>
          <w:shd w:val="clear" w:color="auto" w:fill="FFFFFF"/>
        </w:rPr>
        <w:t>version</w:t>
      </w:r>
      <w:r w:rsidR="00150ED9" w:rsidRPr="00656798">
        <w:rPr>
          <w:rStyle w:val="normaltextrun"/>
          <w:rFonts w:ascii="Arial" w:hAnsi="Arial" w:cs="Arial"/>
          <w:shd w:val="clear" w:color="auto" w:fill="FFFFFF"/>
        </w:rPr>
        <w:t>:</w:t>
      </w:r>
      <w:r w:rsidR="00426BFD" w:rsidRPr="00656798">
        <w:rPr>
          <w:rStyle w:val="normaltextrun"/>
          <w:rFonts w:ascii="Arial" w:hAnsi="Arial" w:cs="Arial"/>
          <w:shd w:val="clear" w:color="auto" w:fill="FFFFFF"/>
        </w:rPr>
        <w:t>4.0</w:t>
      </w:r>
      <w:r w:rsidR="003E136F">
        <w:rPr>
          <w:rStyle w:val="normaltextrun"/>
          <w:rFonts w:ascii="Arial" w:hAnsi="Arial" w:cs="Arial"/>
          <w:shd w:val="clear" w:color="auto" w:fill="FFFFFF"/>
        </w:rPr>
        <w:t>.</w:t>
      </w:r>
      <w:r w:rsidR="00426BFD" w:rsidRPr="00656798">
        <w:rPr>
          <w:rStyle w:val="normaltextrun"/>
          <w:rFonts w:ascii="Arial" w:hAnsi="Arial" w:cs="Arial"/>
          <w:shd w:val="clear" w:color="auto" w:fill="FFFFFF"/>
        </w:rPr>
        <w:t xml:space="preserve">8 and </w:t>
      </w:r>
      <w:r w:rsidR="003807AB" w:rsidRPr="00656798">
        <w:rPr>
          <w:rStyle w:val="normaltextrun"/>
          <w:rFonts w:ascii="Arial" w:hAnsi="Arial" w:cs="Arial"/>
          <w:shd w:val="clear" w:color="auto" w:fill="FFFFFF"/>
        </w:rPr>
        <w:t>Angular</w:t>
      </w:r>
      <w:r w:rsidR="00656798" w:rsidRPr="00656798">
        <w:rPr>
          <w:rStyle w:val="normaltextrun"/>
          <w:rFonts w:ascii="Arial" w:hAnsi="Arial" w:cs="Arial"/>
          <w:shd w:val="clear" w:color="auto" w:fill="FFFFFF"/>
        </w:rPr>
        <w:t xml:space="preserve"> version:11.0.5</w:t>
      </w:r>
      <w:r w:rsidR="007E54EF">
        <w:rPr>
          <w:rStyle w:val="normaltextrun"/>
          <w:rFonts w:ascii="Arial" w:hAnsi="Arial" w:cs="Arial"/>
          <w:shd w:val="clear" w:color="auto" w:fill="FFFFFF"/>
        </w:rPr>
        <w:t xml:space="preserve">. </w:t>
      </w:r>
      <w:r w:rsidRPr="007944F7">
        <w:rPr>
          <w:rStyle w:val="normaltextrun"/>
          <w:rFonts w:ascii="Arial" w:hAnsi="Arial" w:cs="Arial"/>
          <w:color w:val="000000"/>
          <w:shd w:val="clear" w:color="auto" w:fill="FFFFFF"/>
        </w:rPr>
        <w:t>Please refer to the Clarity VPAT</w:t>
      </w:r>
      <w:r w:rsidR="003807AB">
        <w:rPr>
          <w:rStyle w:val="normaltextrun"/>
          <w:rFonts w:ascii="Arial" w:hAnsi="Arial" w:cs="Arial"/>
          <w:color w:val="000000"/>
          <w:shd w:val="clear" w:color="auto" w:fill="FFFFFF"/>
        </w:rPr>
        <w:t xml:space="preserve"> </w:t>
      </w:r>
      <w:r w:rsidRPr="007944F7">
        <w:rPr>
          <w:rStyle w:val="normaltextrun"/>
          <w:rFonts w:ascii="Arial" w:hAnsi="Arial" w:cs="Arial"/>
          <w:color w:val="000000"/>
          <w:shd w:val="clear" w:color="auto" w:fill="FFFFFF"/>
        </w:rPr>
        <w:t>for more accessibility details.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80393D" w:rsidR="00B5200C" w:rsidRPr="007944F7" w:rsidRDefault="00B5200C" w:rsidP="00642043">
      <w:pPr>
        <w:pStyle w:val="Heading2"/>
        <w:spacing w:after="0" w:afterAutospacing="0"/>
        <w:rPr>
          <w:rFonts w:cs="Arial"/>
        </w:rPr>
      </w:pPr>
      <w:bookmarkStart w:id="5" w:name="_Toc512938924"/>
      <w:r w:rsidRPr="007944F7">
        <w:rPr>
          <w:rFonts w:cs="Arial"/>
        </w:rPr>
        <w:t>Notes:</w:t>
      </w:r>
      <w:bookmarkEnd w:id="5"/>
      <w:r w:rsidRPr="007944F7">
        <w:rPr>
          <w:rFonts w:cs="Arial"/>
        </w:rPr>
        <w:t xml:space="preserve"> </w:t>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lastRenderedPageBreak/>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6942FF">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6942FF">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6942FF">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6942FF">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6942FF">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4BB39308" w14:textId="33B8062E" w:rsidR="009E02D4" w:rsidRPr="001929EA" w:rsidRDefault="009E02D4" w:rsidP="009E02D4">
      <w:pPr>
        <w:numPr>
          <w:ilvl w:val="0"/>
          <w:numId w:val="22"/>
        </w:numPr>
        <w:spacing w:after="0" w:line="240" w:lineRule="auto"/>
        <w:rPr>
          <w:rFonts w:ascii="Arial" w:hAnsi="Arial" w:cs="Arial"/>
        </w:rPr>
      </w:pPr>
      <w:bookmarkStart w:id="7" w:name="_Toc512938926"/>
      <w:r w:rsidRPr="001929EA">
        <w:rPr>
          <w:rFonts w:ascii="Arial" w:hAnsi="Arial" w:cs="Arial"/>
        </w:rPr>
        <w:t>NVDA Version 202</w:t>
      </w:r>
      <w:r w:rsidR="00FF7DA8" w:rsidRPr="001929EA">
        <w:rPr>
          <w:rFonts w:ascii="Arial" w:hAnsi="Arial" w:cs="Arial"/>
        </w:rPr>
        <w:t>2</w:t>
      </w:r>
      <w:r w:rsidRPr="001929EA">
        <w:rPr>
          <w:rFonts w:ascii="Arial" w:hAnsi="Arial" w:cs="Arial"/>
        </w:rPr>
        <w:t>.</w:t>
      </w:r>
      <w:r w:rsidR="00A514E0" w:rsidRPr="001929EA">
        <w:rPr>
          <w:rFonts w:ascii="Arial" w:hAnsi="Arial" w:cs="Arial"/>
        </w:rPr>
        <w:t>1</w:t>
      </w:r>
      <w:r w:rsidRPr="001929EA">
        <w:rPr>
          <w:rFonts w:ascii="Arial" w:hAnsi="Arial" w:cs="Arial"/>
        </w:rPr>
        <w:t xml:space="preserve"> screen-reader with Chrome Version 10</w:t>
      </w:r>
      <w:r w:rsidR="00125854" w:rsidRPr="001929EA">
        <w:rPr>
          <w:rFonts w:ascii="Arial" w:hAnsi="Arial" w:cs="Arial"/>
        </w:rPr>
        <w:t>3</w:t>
      </w:r>
      <w:r w:rsidRPr="001929EA">
        <w:rPr>
          <w:rFonts w:ascii="Arial" w:hAnsi="Arial" w:cs="Arial"/>
        </w:rPr>
        <w:t>.0.</w:t>
      </w:r>
      <w:r w:rsidR="00EA18A1" w:rsidRPr="001929EA">
        <w:rPr>
          <w:rFonts w:ascii="Arial" w:hAnsi="Arial" w:cs="Arial"/>
        </w:rPr>
        <w:t>5060</w:t>
      </w:r>
      <w:r w:rsidRPr="001929EA">
        <w:rPr>
          <w:rFonts w:ascii="Arial" w:hAnsi="Arial" w:cs="Arial"/>
        </w:rPr>
        <w:t>.1</w:t>
      </w:r>
      <w:r w:rsidR="00CA24EE" w:rsidRPr="001929EA">
        <w:rPr>
          <w:rFonts w:ascii="Arial" w:hAnsi="Arial" w:cs="Arial"/>
        </w:rPr>
        <w:t>14</w:t>
      </w:r>
      <w:r w:rsidRPr="001929EA">
        <w:rPr>
          <w:rFonts w:ascii="Arial" w:hAnsi="Arial" w:cs="Arial"/>
        </w:rPr>
        <w:t xml:space="preserve"> (Official Build) (64-bit) on Windows 11 Pro Version 21H2 (Build 22000.</w:t>
      </w:r>
      <w:r w:rsidR="00047B29" w:rsidRPr="001929EA">
        <w:rPr>
          <w:rFonts w:ascii="Arial" w:hAnsi="Arial" w:cs="Arial"/>
        </w:rPr>
        <w:t>739</w:t>
      </w:r>
      <w:r w:rsidRPr="001929EA">
        <w:rPr>
          <w:rFonts w:ascii="Arial" w:hAnsi="Arial" w:cs="Arial"/>
        </w:rPr>
        <w:t>)</w:t>
      </w:r>
    </w:p>
    <w:p w14:paraId="431C7864" w14:textId="23785743" w:rsidR="009E02D4" w:rsidRPr="001929EA" w:rsidRDefault="009E02D4" w:rsidP="009E02D4">
      <w:pPr>
        <w:numPr>
          <w:ilvl w:val="0"/>
          <w:numId w:val="22"/>
        </w:numPr>
        <w:spacing w:after="0" w:line="240" w:lineRule="auto"/>
        <w:rPr>
          <w:rFonts w:ascii="Arial" w:hAnsi="Arial" w:cs="Arial"/>
        </w:rPr>
      </w:pPr>
      <w:r w:rsidRPr="001929EA">
        <w:rPr>
          <w:rFonts w:ascii="Arial" w:hAnsi="Arial" w:cs="Arial"/>
        </w:rPr>
        <w:t>VoiceOver Version10 (817.</w:t>
      </w:r>
      <w:r w:rsidR="00494802" w:rsidRPr="001929EA">
        <w:rPr>
          <w:rFonts w:ascii="Arial" w:hAnsi="Arial" w:cs="Arial"/>
        </w:rPr>
        <w:t>23</w:t>
      </w:r>
      <w:r w:rsidRPr="001929EA">
        <w:rPr>
          <w:rFonts w:ascii="Arial" w:hAnsi="Arial" w:cs="Arial"/>
        </w:rPr>
        <w:t>) screen-reader with Safari Version 1</w:t>
      </w:r>
      <w:r w:rsidR="00304F50" w:rsidRPr="001929EA">
        <w:rPr>
          <w:rFonts w:ascii="Arial" w:hAnsi="Arial" w:cs="Arial"/>
        </w:rPr>
        <w:t>6.0</w:t>
      </w:r>
      <w:r w:rsidRPr="001929EA">
        <w:rPr>
          <w:rFonts w:ascii="Arial" w:hAnsi="Arial" w:cs="Arial"/>
        </w:rPr>
        <w:t xml:space="preserve"> (1761</w:t>
      </w:r>
      <w:r w:rsidR="004C2B67" w:rsidRPr="001929EA">
        <w:rPr>
          <w:rFonts w:ascii="Arial" w:hAnsi="Arial" w:cs="Arial"/>
        </w:rPr>
        <w:t>4</w:t>
      </w:r>
      <w:r w:rsidRPr="001929EA">
        <w:rPr>
          <w:rFonts w:ascii="Arial" w:hAnsi="Arial" w:cs="Arial"/>
        </w:rPr>
        <w:t>.1.</w:t>
      </w:r>
      <w:r w:rsidR="003475FB" w:rsidRPr="001929EA">
        <w:rPr>
          <w:rFonts w:ascii="Arial" w:hAnsi="Arial" w:cs="Arial"/>
        </w:rPr>
        <w:t>25</w:t>
      </w:r>
      <w:r w:rsidRPr="001929EA">
        <w:rPr>
          <w:rFonts w:ascii="Arial" w:hAnsi="Arial" w:cs="Arial"/>
        </w:rPr>
        <w:t>.</w:t>
      </w:r>
      <w:r w:rsidR="00FA3BD6" w:rsidRPr="001929EA">
        <w:rPr>
          <w:rFonts w:ascii="Arial" w:hAnsi="Arial" w:cs="Arial"/>
        </w:rPr>
        <w:t>9</w:t>
      </w:r>
      <w:r w:rsidRPr="001929EA">
        <w:rPr>
          <w:rFonts w:ascii="Arial" w:hAnsi="Arial" w:cs="Arial"/>
        </w:rPr>
        <w:t>.1</w:t>
      </w:r>
      <w:r w:rsidR="00807A2E" w:rsidRPr="001929EA">
        <w:rPr>
          <w:rFonts w:ascii="Arial" w:hAnsi="Arial" w:cs="Arial"/>
        </w:rPr>
        <w:t>0</w:t>
      </w:r>
      <w:r w:rsidR="00AC44DE" w:rsidRPr="001929EA">
        <w:rPr>
          <w:rFonts w:ascii="Arial" w:hAnsi="Arial" w:cs="Arial"/>
        </w:rPr>
        <w:t>,176</w:t>
      </w:r>
      <w:r w:rsidR="00070EBE" w:rsidRPr="001929EA">
        <w:rPr>
          <w:rFonts w:ascii="Arial" w:hAnsi="Arial" w:cs="Arial"/>
        </w:rPr>
        <w:t>14</w:t>
      </w:r>
      <w:r w:rsidRPr="001929EA">
        <w:rPr>
          <w:rFonts w:ascii="Arial" w:hAnsi="Arial" w:cs="Arial"/>
        </w:rPr>
        <w:t>) on macOS MONTEREY 12.</w:t>
      </w:r>
      <w:r w:rsidR="00AE208A" w:rsidRPr="001929EA">
        <w:rPr>
          <w:rFonts w:ascii="Arial" w:hAnsi="Arial" w:cs="Arial"/>
        </w:rPr>
        <w:t>6</w:t>
      </w:r>
      <w:r w:rsidRPr="001929EA">
        <w:rPr>
          <w:rFonts w:ascii="Arial" w:hAnsi="Arial" w:cs="Arial"/>
        </w:rPr>
        <w:t xml:space="preserve"> (21</w:t>
      </w:r>
      <w:r w:rsidR="009548CD" w:rsidRPr="001929EA">
        <w:rPr>
          <w:rFonts w:ascii="Arial" w:hAnsi="Arial" w:cs="Arial"/>
        </w:rPr>
        <w:t>G115</w:t>
      </w:r>
      <w:r w:rsidRPr="001929EA">
        <w:rPr>
          <w:rFonts w:ascii="Arial" w:hAnsi="Arial" w:cs="Arial"/>
        </w:rPr>
        <w:t>)</w:t>
      </w:r>
    </w:p>
    <w:p w14:paraId="3643700B" w14:textId="77777777" w:rsidR="009E02D4" w:rsidRPr="001929EA" w:rsidRDefault="009E02D4" w:rsidP="009E02D4">
      <w:pPr>
        <w:pStyle w:val="ListParagraph"/>
        <w:numPr>
          <w:ilvl w:val="0"/>
          <w:numId w:val="22"/>
        </w:numPr>
        <w:spacing w:after="0" w:line="240" w:lineRule="auto"/>
        <w:rPr>
          <w:rFonts w:ascii="Arial" w:hAnsi="Arial" w:cs="Arial"/>
        </w:rPr>
      </w:pPr>
      <w:r w:rsidRPr="001929EA">
        <w:rPr>
          <w:rFonts w:ascii="Arial" w:hAnsi="Arial" w:cs="Arial"/>
        </w:rPr>
        <w:t>Colour Contrast Analyzer Version 3.1.4</w:t>
      </w:r>
    </w:p>
    <w:p w14:paraId="542E160F" w14:textId="77777777" w:rsidR="009E02D4" w:rsidRPr="001929EA" w:rsidRDefault="009E02D4" w:rsidP="009E02D4">
      <w:pPr>
        <w:pStyle w:val="ListParagraph"/>
        <w:numPr>
          <w:ilvl w:val="0"/>
          <w:numId w:val="22"/>
        </w:numPr>
        <w:spacing w:after="0" w:line="240" w:lineRule="auto"/>
        <w:rPr>
          <w:rFonts w:ascii="Arial" w:hAnsi="Arial" w:cs="Arial"/>
        </w:rPr>
      </w:pPr>
      <w:r w:rsidRPr="001929EA">
        <w:rPr>
          <w:rFonts w:ascii="Arial" w:hAnsi="Arial" w:cs="Arial"/>
        </w:rPr>
        <w:t>Keyboard-only navigation</w:t>
      </w:r>
    </w:p>
    <w:p w14:paraId="071122E8" w14:textId="77777777" w:rsidR="009E02D4" w:rsidRPr="001929EA" w:rsidRDefault="009E02D4" w:rsidP="009E02D4">
      <w:pPr>
        <w:numPr>
          <w:ilvl w:val="0"/>
          <w:numId w:val="22"/>
        </w:numPr>
        <w:spacing w:after="0" w:line="240" w:lineRule="auto"/>
        <w:rPr>
          <w:rFonts w:ascii="Arial" w:hAnsi="Arial" w:cs="Arial"/>
        </w:rPr>
      </w:pPr>
      <w:r w:rsidRPr="001929EA">
        <w:rPr>
          <w:rFonts w:ascii="Arial" w:hAnsi="Arial" w:cs="Arial"/>
        </w:rPr>
        <w:t>Browser magnification</w:t>
      </w:r>
    </w:p>
    <w:p w14:paraId="3774CF83" w14:textId="77777777" w:rsidR="009E02D4" w:rsidRPr="001929EA" w:rsidRDefault="009E02D4" w:rsidP="009E02D4">
      <w:pPr>
        <w:numPr>
          <w:ilvl w:val="0"/>
          <w:numId w:val="22"/>
        </w:numPr>
        <w:spacing w:after="0" w:line="240" w:lineRule="auto"/>
        <w:rPr>
          <w:rFonts w:ascii="Arial" w:hAnsi="Arial" w:cs="Arial"/>
        </w:rPr>
      </w:pPr>
      <w:r w:rsidRPr="001929EA">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6942FF">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6942FF">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6942FF">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6942FF">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6942FF">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6942FF">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6942FF">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476BF"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476BF" w:rsidRPr="00075D8F" w:rsidRDefault="00000000" w:rsidP="008476BF">
            <w:pPr>
              <w:spacing w:after="0" w:line="240" w:lineRule="auto"/>
              <w:rPr>
                <w:rFonts w:ascii="Arial" w:eastAsia="Times New Roman" w:hAnsi="Arial" w:cs="Arial"/>
                <w:b/>
              </w:rPr>
            </w:pPr>
            <w:hyperlink r:id="rId19" w:anchor="text-equiv-all" w:history="1">
              <w:r w:rsidR="008476BF" w:rsidRPr="00075D8F">
                <w:rPr>
                  <w:rStyle w:val="Hyperlink"/>
                  <w:rFonts w:ascii="Arial" w:eastAsia="Times New Roman" w:hAnsi="Arial" w:cs="Arial"/>
                  <w:b/>
                  <w:bCs/>
                </w:rPr>
                <w:t xml:space="preserve">1.1.1 </w:t>
              </w:r>
              <w:r w:rsidR="008476BF" w:rsidRPr="00075D8F">
                <w:rPr>
                  <w:rStyle w:val="Hyperlink"/>
                  <w:rFonts w:ascii="Arial" w:eastAsia="Times New Roman" w:hAnsi="Arial" w:cs="Arial"/>
                  <w:b/>
                </w:rPr>
                <w:t>Non-text Content</w:t>
              </w:r>
            </w:hyperlink>
            <w:r w:rsidR="008476BF" w:rsidRPr="00075D8F">
              <w:rPr>
                <w:rFonts w:ascii="Arial" w:hAnsi="Arial" w:cs="Arial"/>
              </w:rPr>
              <w:t xml:space="preserve"> (Level A)</w:t>
            </w:r>
          </w:p>
          <w:p w14:paraId="36D343A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476BF" w:rsidRPr="00075D8F"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0B5749A4" w:rsidR="008476BF" w:rsidRPr="00075D8F" w:rsidRDefault="00FF6A3E" w:rsidP="008476BF">
            <w:pPr>
              <w:spacing w:after="0" w:line="240" w:lineRule="auto"/>
              <w:rPr>
                <w:rFonts w:ascii="Arial" w:eastAsia="Times New Roman" w:hAnsi="Arial" w:cs="Arial"/>
              </w:rPr>
            </w:pPr>
            <w:r>
              <w:rPr>
                <w:rFonts w:ascii="Arial" w:eastAsia="Times New Roman" w:hAnsi="Arial" w:cs="Arial"/>
              </w:rPr>
              <w:t>Par</w:t>
            </w:r>
            <w:r w:rsidR="0094743A">
              <w:rPr>
                <w:rFonts w:ascii="Arial" w:eastAsia="Times New Roman" w:hAnsi="Arial" w:cs="Arial"/>
              </w:rPr>
              <w:t xml:space="preserve">tially </w:t>
            </w:r>
            <w:r w:rsidR="0033787E">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9E87F13" w14:textId="6CD525CD" w:rsidR="00FF6A3E" w:rsidRPr="00401756" w:rsidRDefault="00FF6A3E" w:rsidP="00FF6A3E">
            <w:pPr>
              <w:spacing w:after="0"/>
              <w:rPr>
                <w:rFonts w:ascii="Arial" w:eastAsia="Times New Roman" w:hAnsi="Arial" w:cs="Arial"/>
              </w:rPr>
            </w:pPr>
            <w:r w:rsidRPr="00401756">
              <w:rPr>
                <w:rFonts w:ascii="Arial" w:eastAsia="Times New Roman" w:hAnsi="Arial" w:cs="Arial"/>
              </w:rPr>
              <w:t>The Product provides textual equivalent for most non-text content except for couple</w:t>
            </w:r>
            <w:r w:rsidR="006D2BB3">
              <w:rPr>
                <w:rFonts w:ascii="Arial" w:eastAsia="Times New Roman" w:hAnsi="Arial" w:cs="Arial"/>
              </w:rPr>
              <w:t xml:space="preserve"> </w:t>
            </w:r>
            <w:r w:rsidR="006D2BB3">
              <w:rPr>
                <w:rFonts w:eastAsia="Times New Roman"/>
              </w:rPr>
              <w:t>of</w:t>
            </w:r>
            <w:r w:rsidRPr="00401756">
              <w:rPr>
                <w:rFonts w:ascii="Arial" w:eastAsia="Times New Roman" w:hAnsi="Arial" w:cs="Arial"/>
              </w:rPr>
              <w:t xml:space="preserve"> instances.</w:t>
            </w:r>
          </w:p>
          <w:p w14:paraId="575FC52E" w14:textId="77777777" w:rsidR="00FF6A3E" w:rsidRPr="00401756" w:rsidRDefault="00FF6A3E" w:rsidP="00FF6A3E">
            <w:pPr>
              <w:spacing w:after="0"/>
              <w:rPr>
                <w:rFonts w:ascii="Arial" w:eastAsia="Times New Roman" w:hAnsi="Arial" w:cs="Arial"/>
              </w:rPr>
            </w:pPr>
            <w:r w:rsidRPr="00401756">
              <w:rPr>
                <w:rFonts w:ascii="Arial" w:eastAsia="Times New Roman" w:hAnsi="Arial" w:cs="Arial"/>
              </w:rPr>
              <w:t>Examples of exceptions include:</w:t>
            </w:r>
          </w:p>
          <w:p w14:paraId="0A7B16C2" w14:textId="101C6848" w:rsidR="008476BF" w:rsidRPr="00401756" w:rsidRDefault="00FF6A3E" w:rsidP="00401756">
            <w:pPr>
              <w:pStyle w:val="ListParagraph"/>
              <w:numPr>
                <w:ilvl w:val="0"/>
                <w:numId w:val="1"/>
              </w:numPr>
              <w:spacing w:after="0" w:line="240" w:lineRule="auto"/>
              <w:rPr>
                <w:rFonts w:ascii="Arial" w:eastAsia="Times New Roman" w:hAnsi="Arial" w:cs="Arial"/>
              </w:rPr>
            </w:pPr>
            <w:r w:rsidRPr="00401756">
              <w:rPr>
                <w:rFonts w:ascii="Arial" w:eastAsia="Times New Roman" w:hAnsi="Arial" w:cs="Arial"/>
              </w:rPr>
              <w:t>Alternative text is not provided for an image on the LI Cloud page and System Monitor Page.</w:t>
            </w:r>
          </w:p>
        </w:tc>
      </w:tr>
      <w:tr w:rsidR="008476BF"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476BF" w:rsidRPr="00075D8F" w:rsidRDefault="00000000" w:rsidP="008476BF">
            <w:pPr>
              <w:spacing w:after="0" w:line="240" w:lineRule="auto"/>
              <w:rPr>
                <w:rFonts w:ascii="Arial" w:eastAsia="Times New Roman" w:hAnsi="Arial" w:cs="Arial"/>
                <w:b/>
              </w:rPr>
            </w:pPr>
            <w:hyperlink r:id="rId20" w:anchor="media-equiv-av-only-alt" w:history="1">
              <w:r w:rsidR="008476BF" w:rsidRPr="00075D8F">
                <w:rPr>
                  <w:rStyle w:val="Hyperlink"/>
                  <w:rFonts w:ascii="Arial" w:eastAsia="Times New Roman" w:hAnsi="Arial" w:cs="Arial"/>
                  <w:b/>
                </w:rPr>
                <w:t>1.2.1 Audio-only and Video-only (Prerecorded)</w:t>
              </w:r>
            </w:hyperlink>
            <w:r w:rsidR="008476BF" w:rsidRPr="00075D8F">
              <w:rPr>
                <w:rFonts w:ascii="Arial" w:hAnsi="Arial" w:cs="Arial"/>
              </w:rPr>
              <w:t xml:space="preserve"> (Level A)</w:t>
            </w:r>
          </w:p>
          <w:p w14:paraId="590F1C4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476BF" w:rsidRPr="006F59B1" w:rsidRDefault="008476BF" w:rsidP="008476BF">
            <w:pPr>
              <w:spacing w:after="0" w:line="240" w:lineRule="auto"/>
              <w:rPr>
                <w:rFonts w:ascii="Arial" w:eastAsia="Times New Roman" w:hAnsi="Arial" w:cs="Arial"/>
              </w:rPr>
            </w:pPr>
            <w:r w:rsidRPr="006F59B1">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4D22C6B4" w:rsidR="008476BF" w:rsidRPr="007944F7" w:rsidRDefault="00CD6886" w:rsidP="008476BF">
            <w:pPr>
              <w:spacing w:after="0" w:line="240" w:lineRule="auto"/>
              <w:rPr>
                <w:rFonts w:ascii="Arial" w:eastAsia="Times New Roman" w:hAnsi="Arial" w:cs="Arial"/>
                <w:color w:val="C00000"/>
              </w:rPr>
            </w:pPr>
            <w:r w:rsidRPr="00CD6886">
              <w:rPr>
                <w:rFonts w:ascii="Arial" w:eastAsia="Times New Roman" w:hAnsi="Arial" w:cs="Arial"/>
              </w:rPr>
              <w:t>The Product does not contain prerecorded audio-only or video-only content</w:t>
            </w:r>
            <w:r>
              <w:rPr>
                <w:rFonts w:ascii="Arial" w:eastAsia="Times New Roman" w:hAnsi="Arial" w:cs="Arial"/>
              </w:rPr>
              <w:t>.</w:t>
            </w:r>
          </w:p>
        </w:tc>
      </w:tr>
      <w:tr w:rsidR="008476BF"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476BF" w:rsidRPr="00075D8F" w:rsidRDefault="00000000" w:rsidP="008476BF">
            <w:pPr>
              <w:spacing w:after="0" w:line="240" w:lineRule="auto"/>
              <w:rPr>
                <w:rFonts w:ascii="Arial" w:eastAsia="Times New Roman" w:hAnsi="Arial" w:cs="Arial"/>
                <w:b/>
              </w:rPr>
            </w:pPr>
            <w:hyperlink r:id="rId21" w:anchor="media-equiv-captions" w:history="1">
              <w:r w:rsidR="008476BF" w:rsidRPr="00075D8F">
                <w:rPr>
                  <w:rStyle w:val="Hyperlink"/>
                  <w:rFonts w:ascii="Arial" w:eastAsia="Times New Roman" w:hAnsi="Arial" w:cs="Arial"/>
                  <w:b/>
                </w:rPr>
                <w:t>1.2.2 Captions (Prerecorded)</w:t>
              </w:r>
            </w:hyperlink>
            <w:r w:rsidR="008476BF" w:rsidRPr="00075D8F">
              <w:rPr>
                <w:rFonts w:ascii="Arial" w:hAnsi="Arial" w:cs="Arial"/>
              </w:rPr>
              <w:t xml:space="preserve"> (Level A)</w:t>
            </w:r>
          </w:p>
          <w:p w14:paraId="19C3174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476BF" w:rsidRPr="00075D8F" w:rsidRDefault="008476BF" w:rsidP="008476BF">
            <w:pPr>
              <w:spacing w:after="0" w:line="240" w:lineRule="auto"/>
              <w:rPr>
                <w:rFonts w:ascii="Arial" w:eastAsia="Times New Roman" w:hAnsi="Arial" w:cs="Arial"/>
              </w:rPr>
            </w:pPr>
            <w:r w:rsidRPr="00AF09A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426E35B7" w:rsidR="008476BF" w:rsidRPr="00AF09AC" w:rsidRDefault="00FC31E7" w:rsidP="008476BF">
            <w:pPr>
              <w:spacing w:after="0" w:line="240" w:lineRule="auto"/>
              <w:rPr>
                <w:rFonts w:ascii="Arial" w:eastAsia="Times New Roman" w:hAnsi="Arial" w:cs="Arial"/>
              </w:rPr>
            </w:pPr>
            <w:r w:rsidRPr="00FC31E7">
              <w:rPr>
                <w:rFonts w:ascii="Arial" w:eastAsia="Times New Roman" w:hAnsi="Arial" w:cs="Arial"/>
              </w:rPr>
              <w:t>The Product does not contain prerecorded synchronized media content.</w:t>
            </w:r>
          </w:p>
        </w:tc>
      </w:tr>
      <w:tr w:rsidR="008476BF"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476BF" w:rsidRPr="00075D8F" w:rsidRDefault="00000000" w:rsidP="008476BF">
            <w:pPr>
              <w:spacing w:after="0" w:line="240" w:lineRule="auto"/>
              <w:rPr>
                <w:rFonts w:ascii="Arial" w:eastAsia="Times New Roman" w:hAnsi="Arial" w:cs="Arial"/>
                <w:b/>
              </w:rPr>
            </w:pPr>
            <w:hyperlink r:id="rId22" w:anchor="media-equiv-audio-desc" w:history="1">
              <w:r w:rsidR="008476BF" w:rsidRPr="00075D8F">
                <w:rPr>
                  <w:rStyle w:val="Hyperlink"/>
                  <w:rFonts w:ascii="Arial" w:eastAsia="Times New Roman" w:hAnsi="Arial" w:cs="Arial"/>
                  <w:b/>
                </w:rPr>
                <w:t>1.2.3 Audio Description or Media Alternative (Prerecorded)</w:t>
              </w:r>
            </w:hyperlink>
            <w:r w:rsidR="008476BF" w:rsidRPr="00075D8F">
              <w:rPr>
                <w:rFonts w:ascii="Arial" w:hAnsi="Arial" w:cs="Arial"/>
              </w:rPr>
              <w:t xml:space="preserve"> (Level A)</w:t>
            </w:r>
          </w:p>
          <w:p w14:paraId="2E0803B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476BF" w:rsidRPr="00AF09AC" w:rsidRDefault="008476BF" w:rsidP="008476BF">
            <w:pPr>
              <w:spacing w:after="0" w:line="240" w:lineRule="auto"/>
              <w:rPr>
                <w:rFonts w:ascii="Arial" w:eastAsia="Times New Roman" w:hAnsi="Arial" w:cs="Arial"/>
              </w:rPr>
            </w:pPr>
            <w:r w:rsidRPr="00AF09A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65BB4FDA" w:rsidR="008476BF" w:rsidRPr="00AF09AC" w:rsidRDefault="00FC31E7" w:rsidP="008476BF">
            <w:pPr>
              <w:spacing w:after="0" w:line="240" w:lineRule="auto"/>
              <w:rPr>
                <w:rFonts w:ascii="Arial" w:eastAsia="Times New Roman" w:hAnsi="Arial" w:cs="Arial"/>
              </w:rPr>
            </w:pPr>
            <w:r w:rsidRPr="00FC31E7">
              <w:rPr>
                <w:rFonts w:ascii="Arial" w:eastAsia="Times New Roman" w:hAnsi="Arial" w:cs="Arial"/>
              </w:rPr>
              <w:t>The Product does not contain prerecorded synchronized media content.</w:t>
            </w:r>
          </w:p>
        </w:tc>
      </w:tr>
      <w:tr w:rsidR="008476BF"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8476BF" w:rsidRPr="00075D8F" w:rsidRDefault="00000000" w:rsidP="008476BF">
            <w:pPr>
              <w:spacing w:after="0" w:line="240" w:lineRule="auto"/>
              <w:rPr>
                <w:rFonts w:ascii="Arial" w:eastAsia="Times New Roman" w:hAnsi="Arial" w:cs="Arial"/>
                <w:b/>
              </w:rPr>
            </w:pPr>
            <w:hyperlink r:id="rId23" w:anchor="content-structure-separation-programmatic" w:history="1">
              <w:r w:rsidR="008476BF" w:rsidRPr="00075D8F">
                <w:rPr>
                  <w:rStyle w:val="Hyperlink"/>
                  <w:rFonts w:ascii="Arial" w:eastAsia="Times New Roman" w:hAnsi="Arial" w:cs="Arial"/>
                  <w:b/>
                </w:rPr>
                <w:t>1.3.1 Info and Relationships</w:t>
              </w:r>
            </w:hyperlink>
            <w:r w:rsidR="008476BF" w:rsidRPr="00075D8F">
              <w:rPr>
                <w:rFonts w:ascii="Arial" w:hAnsi="Arial" w:cs="Arial"/>
              </w:rPr>
              <w:t xml:space="preserve"> (Level A)</w:t>
            </w:r>
          </w:p>
          <w:p w14:paraId="736EB44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3EB266D3" w:rsidR="008476BF" w:rsidRPr="00075D8F" w:rsidRDefault="0033787E"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DDB43D" w14:textId="6103CF2D" w:rsidR="003332FA" w:rsidRPr="003332FA" w:rsidRDefault="003332FA" w:rsidP="003332FA">
            <w:pPr>
              <w:spacing w:after="0"/>
              <w:rPr>
                <w:rFonts w:ascii="Arial" w:eastAsia="Times New Roman" w:hAnsi="Arial" w:cs="Arial"/>
              </w:rPr>
            </w:pPr>
            <w:r w:rsidRPr="003332FA">
              <w:rPr>
                <w:rFonts w:ascii="Arial" w:eastAsia="Times New Roman" w:hAnsi="Arial" w:cs="Arial"/>
              </w:rPr>
              <w:t>The Product conveys info and relationships in content that is available in text or can be programmatically determined on most pages. Examples of exceptions include</w:t>
            </w:r>
            <w:r w:rsidR="006D2BB3">
              <w:rPr>
                <w:rFonts w:ascii="Arial" w:eastAsia="Times New Roman" w:hAnsi="Arial" w:cs="Arial"/>
              </w:rPr>
              <w:t>:</w:t>
            </w:r>
          </w:p>
          <w:p w14:paraId="33586F30" w14:textId="77777777" w:rsidR="003332FA" w:rsidRPr="006D2BB3" w:rsidRDefault="003332FA" w:rsidP="006D2BB3">
            <w:pPr>
              <w:pStyle w:val="ListParagraph"/>
              <w:numPr>
                <w:ilvl w:val="0"/>
                <w:numId w:val="25"/>
              </w:numPr>
              <w:spacing w:after="0"/>
              <w:rPr>
                <w:rFonts w:ascii="Arial" w:eastAsia="Times New Roman" w:hAnsi="Arial" w:cs="Arial"/>
              </w:rPr>
            </w:pPr>
            <w:r w:rsidRPr="006D2BB3">
              <w:rPr>
                <w:rFonts w:ascii="Arial" w:eastAsia="Times New Roman" w:hAnsi="Arial" w:cs="Arial"/>
              </w:rPr>
              <w:lastRenderedPageBreak/>
              <w:t>Form controls do not use an associated label on several pages, such as the Dropdown found in the Alerts dialog on Alerts page. </w:t>
            </w:r>
          </w:p>
          <w:p w14:paraId="62AE54FC" w14:textId="77777777" w:rsidR="003332FA" w:rsidRPr="0086198B" w:rsidRDefault="003332FA" w:rsidP="00BB30B9">
            <w:pPr>
              <w:pStyle w:val="ListParagraph"/>
              <w:numPr>
                <w:ilvl w:val="0"/>
                <w:numId w:val="25"/>
              </w:numPr>
              <w:spacing w:after="0"/>
              <w:rPr>
                <w:rFonts w:ascii="Arial" w:eastAsia="Times New Roman" w:hAnsi="Arial" w:cs="Arial"/>
              </w:rPr>
            </w:pPr>
            <w:r w:rsidRPr="0086198B">
              <w:rPr>
                <w:rFonts w:ascii="Arial" w:eastAsia="Times New Roman" w:hAnsi="Arial" w:cs="Arial"/>
              </w:rPr>
              <w:t>Heading tags are not provided programmatically on several pages, such as found on the LI Cloud page.</w:t>
            </w:r>
          </w:p>
          <w:p w14:paraId="54FF2B80" w14:textId="77777777" w:rsidR="003332FA" w:rsidRPr="0086198B" w:rsidRDefault="003332FA" w:rsidP="00BB30B9">
            <w:pPr>
              <w:pStyle w:val="ListParagraph"/>
              <w:numPr>
                <w:ilvl w:val="0"/>
                <w:numId w:val="25"/>
              </w:numPr>
              <w:spacing w:after="0"/>
              <w:rPr>
                <w:rFonts w:ascii="Arial" w:eastAsia="Times New Roman" w:hAnsi="Arial" w:cs="Arial"/>
              </w:rPr>
            </w:pPr>
            <w:r w:rsidRPr="0086198B">
              <w:rPr>
                <w:rFonts w:ascii="Arial" w:eastAsia="Times New Roman" w:hAnsi="Arial" w:cs="Arial"/>
              </w:rPr>
              <w:t>Caption/Summary is not present for table present in Alerts Definition page.</w:t>
            </w:r>
          </w:p>
          <w:p w14:paraId="5C34B32D" w14:textId="77777777" w:rsidR="003332FA" w:rsidRPr="0086198B" w:rsidRDefault="003332FA" w:rsidP="00BB30B9">
            <w:pPr>
              <w:pStyle w:val="ListParagraph"/>
              <w:numPr>
                <w:ilvl w:val="0"/>
                <w:numId w:val="25"/>
              </w:numPr>
              <w:spacing w:after="0"/>
              <w:rPr>
                <w:rFonts w:ascii="Arial" w:eastAsia="Times New Roman" w:hAnsi="Arial" w:cs="Arial"/>
              </w:rPr>
            </w:pPr>
            <w:r w:rsidRPr="0086198B">
              <w:rPr>
                <w:rFonts w:ascii="Arial" w:eastAsia="Times New Roman" w:hAnsi="Arial" w:cs="Arial"/>
              </w:rPr>
              <w:t>Check boxes and Radio buttons and Form Fields do not use associated labels on several pages such as the Check box on the General Configuration page.</w:t>
            </w:r>
          </w:p>
          <w:p w14:paraId="6CCAB1D7" w14:textId="77777777" w:rsidR="003332FA" w:rsidRPr="0086198B" w:rsidRDefault="003332FA" w:rsidP="00BB30B9">
            <w:pPr>
              <w:pStyle w:val="ListParagraph"/>
              <w:numPr>
                <w:ilvl w:val="0"/>
                <w:numId w:val="25"/>
              </w:numPr>
              <w:spacing w:after="0"/>
              <w:rPr>
                <w:rFonts w:ascii="Arial" w:eastAsia="Times New Roman" w:hAnsi="Arial" w:cs="Arial"/>
              </w:rPr>
            </w:pPr>
            <w:r w:rsidRPr="0086198B">
              <w:rPr>
                <w:rFonts w:ascii="Arial" w:eastAsia="Times New Roman" w:hAnsi="Arial" w:cs="Arial"/>
              </w:rPr>
              <w:t>Main Landmarks do not use a unique label on the Alerts Definitions page.</w:t>
            </w:r>
          </w:p>
          <w:p w14:paraId="1095AE87" w14:textId="371585E8" w:rsidR="00ED0400" w:rsidRPr="00497677" w:rsidRDefault="003332FA" w:rsidP="00BB30B9">
            <w:pPr>
              <w:pStyle w:val="ListParagraph"/>
              <w:numPr>
                <w:ilvl w:val="0"/>
                <w:numId w:val="25"/>
              </w:numPr>
              <w:spacing w:after="0" w:line="240" w:lineRule="auto"/>
              <w:rPr>
                <w:rFonts w:ascii="Arial" w:eastAsia="Times New Roman" w:hAnsi="Arial" w:cs="Arial"/>
              </w:rPr>
            </w:pPr>
            <w:r w:rsidRPr="0086198B">
              <w:rPr>
                <w:rFonts w:ascii="Arial" w:eastAsia="Times New Roman" w:hAnsi="Arial" w:cs="Arial"/>
              </w:rPr>
              <w:t>Dialog does not use a name on the Alert Definition page.</w:t>
            </w:r>
          </w:p>
        </w:tc>
      </w:tr>
      <w:tr w:rsidR="008476BF"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8476BF" w:rsidRPr="00075D8F" w:rsidRDefault="00000000" w:rsidP="008476BF">
            <w:pPr>
              <w:spacing w:after="0" w:line="240" w:lineRule="auto"/>
              <w:rPr>
                <w:rFonts w:ascii="Arial" w:eastAsia="Times New Roman" w:hAnsi="Arial" w:cs="Arial"/>
                <w:b/>
              </w:rPr>
            </w:pPr>
            <w:hyperlink r:id="rId24" w:anchor="content-structure-separation-sequence" w:history="1">
              <w:r w:rsidR="008476BF" w:rsidRPr="00075D8F">
                <w:rPr>
                  <w:rStyle w:val="Hyperlink"/>
                  <w:rFonts w:ascii="Arial" w:eastAsia="Times New Roman" w:hAnsi="Arial" w:cs="Arial"/>
                  <w:b/>
                </w:rPr>
                <w:t>1.3.2 Meaningful Sequence</w:t>
              </w:r>
            </w:hyperlink>
            <w:r w:rsidR="008476BF" w:rsidRPr="00075D8F">
              <w:rPr>
                <w:rFonts w:ascii="Arial" w:hAnsi="Arial" w:cs="Arial"/>
              </w:rPr>
              <w:t xml:space="preserve"> (Level A)</w:t>
            </w:r>
          </w:p>
          <w:p w14:paraId="71D0B65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39B1DD71" w:rsidR="008476BF" w:rsidRPr="00075D8F" w:rsidRDefault="0033787E"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3014FFA8" w:rsidR="008476BF" w:rsidRPr="007944F7" w:rsidRDefault="0033787E" w:rsidP="0033787E">
            <w:pPr>
              <w:spacing w:after="0" w:line="240" w:lineRule="auto"/>
              <w:rPr>
                <w:rFonts w:ascii="Arial" w:eastAsia="Times New Roman" w:hAnsi="Arial" w:cs="Arial"/>
              </w:rPr>
            </w:pPr>
            <w:r w:rsidRPr="0033787E">
              <w:rPr>
                <w:rFonts w:ascii="Arial" w:eastAsia="Times New Roman" w:hAnsi="Arial" w:cs="Arial"/>
              </w:rPr>
              <w:t>The Product presents content in a</w:t>
            </w:r>
            <w:r>
              <w:rPr>
                <w:rFonts w:ascii="Arial" w:eastAsia="Times New Roman" w:hAnsi="Arial" w:cs="Arial"/>
              </w:rPr>
              <w:t xml:space="preserve"> </w:t>
            </w:r>
            <w:r w:rsidRPr="0033787E">
              <w:rPr>
                <w:rFonts w:ascii="Arial" w:eastAsia="Times New Roman" w:hAnsi="Arial" w:cs="Arial"/>
              </w:rPr>
              <w:t>meaningful sequence.</w:t>
            </w:r>
          </w:p>
        </w:tc>
      </w:tr>
      <w:tr w:rsidR="008476B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8476BF" w:rsidRPr="00075D8F" w:rsidRDefault="00000000" w:rsidP="008476BF">
            <w:pPr>
              <w:spacing w:after="0" w:line="240" w:lineRule="auto"/>
              <w:rPr>
                <w:rFonts w:ascii="Arial" w:eastAsia="Times New Roman" w:hAnsi="Arial" w:cs="Arial"/>
                <w:b/>
              </w:rPr>
            </w:pPr>
            <w:hyperlink r:id="rId25" w:anchor="content-structure-separation-understanding" w:history="1">
              <w:r w:rsidR="008476BF" w:rsidRPr="00075D8F">
                <w:rPr>
                  <w:rStyle w:val="Hyperlink"/>
                  <w:rFonts w:ascii="Arial" w:eastAsia="Times New Roman" w:hAnsi="Arial" w:cs="Arial"/>
                  <w:b/>
                </w:rPr>
                <w:t>1.3.3 Sensory Characteristics</w:t>
              </w:r>
            </w:hyperlink>
            <w:r w:rsidR="008476BF" w:rsidRPr="00075D8F">
              <w:rPr>
                <w:rFonts w:ascii="Arial" w:eastAsia="Times New Roman" w:hAnsi="Arial" w:cs="Arial"/>
                <w:b/>
              </w:rPr>
              <w:t xml:space="preserve"> </w:t>
            </w:r>
            <w:r w:rsidR="008476BF" w:rsidRPr="00075D8F">
              <w:rPr>
                <w:rFonts w:ascii="Arial" w:hAnsi="Arial" w:cs="Arial"/>
              </w:rPr>
              <w:t>(Level A)</w:t>
            </w:r>
          </w:p>
          <w:p w14:paraId="337CD52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159AD4CC" w:rsidR="008476BF" w:rsidRPr="00075D8F" w:rsidRDefault="0033787E"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2D56EE7" w14:textId="77777777" w:rsidR="00EB2B52" w:rsidRPr="00BF04C2" w:rsidRDefault="00EB2B52" w:rsidP="00EB2B52">
            <w:pPr>
              <w:spacing w:after="0"/>
              <w:rPr>
                <w:rFonts w:ascii="Arial" w:eastAsia="Times New Roman" w:hAnsi="Arial" w:cs="Arial"/>
              </w:rPr>
            </w:pPr>
            <w:r w:rsidRPr="00BF04C2">
              <w:rPr>
                <w:rFonts w:ascii="Arial" w:eastAsia="Times New Roman" w:hAnsi="Arial" w:cs="Arial"/>
              </w:rPr>
              <w:t>The Product includes instructions that are not dependent on sensory characteristics for operating and understanding the content on most pages. Examples of exceptions include:</w:t>
            </w:r>
          </w:p>
          <w:p w14:paraId="010C7807" w14:textId="77777777" w:rsidR="00EB2B52" w:rsidRPr="00BF04C2" w:rsidRDefault="00EB2B52" w:rsidP="00BB30B9">
            <w:pPr>
              <w:pStyle w:val="ListParagraph"/>
              <w:numPr>
                <w:ilvl w:val="0"/>
                <w:numId w:val="24"/>
              </w:numPr>
              <w:spacing w:after="0" w:line="240" w:lineRule="auto"/>
              <w:textAlignment w:val="baseline"/>
              <w:rPr>
                <w:rFonts w:ascii="Arial" w:eastAsia="Times New Roman" w:hAnsi="Arial" w:cs="Arial"/>
              </w:rPr>
            </w:pPr>
            <w:r w:rsidRPr="00BF04C2">
              <w:rPr>
                <w:rFonts w:ascii="Arial" w:eastAsia="Times New Roman" w:hAnsi="Arial" w:cs="Arial"/>
              </w:rPr>
              <w:t>The information relies on sensory characteristics only to indicate Edit page on the Access Control page.</w:t>
            </w:r>
          </w:p>
          <w:p w14:paraId="71F7A134" w14:textId="211466B8" w:rsidR="00ED0400" w:rsidRPr="00BF04C2" w:rsidRDefault="00EB2B52" w:rsidP="00BB30B9">
            <w:pPr>
              <w:pStyle w:val="ListParagraph"/>
              <w:numPr>
                <w:ilvl w:val="0"/>
                <w:numId w:val="24"/>
              </w:numPr>
              <w:spacing w:after="0" w:line="240" w:lineRule="auto"/>
              <w:textAlignment w:val="baseline"/>
              <w:rPr>
                <w:rFonts w:asciiTheme="minorHAnsi" w:eastAsia="Times New Roman" w:hAnsiTheme="minorHAnsi" w:cstheme="minorHAnsi"/>
                <w:lang w:val="en-IN" w:eastAsia="en-IN"/>
              </w:rPr>
            </w:pPr>
            <w:r w:rsidRPr="00BF04C2">
              <w:rPr>
                <w:rFonts w:ascii="Arial" w:eastAsia="Times New Roman" w:hAnsi="Arial" w:cs="Arial"/>
              </w:rPr>
              <w:lastRenderedPageBreak/>
              <w:t>Icons doesn’t have equivalent text on several pages, such as the Share and Refresh icons on the Dashboard page.</w:t>
            </w:r>
          </w:p>
        </w:tc>
      </w:tr>
      <w:tr w:rsidR="008476BF"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476BF" w:rsidRPr="00075D8F" w:rsidRDefault="00000000" w:rsidP="008476BF">
            <w:pPr>
              <w:spacing w:after="0" w:line="240" w:lineRule="auto"/>
              <w:rPr>
                <w:rFonts w:ascii="Arial" w:eastAsia="Times New Roman" w:hAnsi="Arial" w:cs="Arial"/>
                <w:b/>
              </w:rPr>
            </w:pPr>
            <w:hyperlink r:id="rId26" w:anchor="visual-audio-contrast-without-color" w:history="1">
              <w:r w:rsidR="008476BF" w:rsidRPr="00075D8F">
                <w:rPr>
                  <w:rStyle w:val="Hyperlink"/>
                  <w:rFonts w:ascii="Arial" w:eastAsia="Times New Roman" w:hAnsi="Arial" w:cs="Arial"/>
                  <w:b/>
                </w:rPr>
                <w:t>1.4.1 Use of Color</w:t>
              </w:r>
            </w:hyperlink>
            <w:r w:rsidR="008476BF" w:rsidRPr="00075D8F">
              <w:rPr>
                <w:rFonts w:ascii="Arial" w:hAnsi="Arial" w:cs="Arial"/>
              </w:rPr>
              <w:t xml:space="preserve"> (Level A)</w:t>
            </w:r>
          </w:p>
          <w:p w14:paraId="7F35C3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51C02ABA" w:rsidR="008476BF" w:rsidRPr="00075D8F" w:rsidRDefault="00BD63EC" w:rsidP="008476BF">
            <w:pPr>
              <w:spacing w:after="0" w:line="240" w:lineRule="auto"/>
              <w:rPr>
                <w:rFonts w:ascii="Arial" w:eastAsia="Times New Roman" w:hAnsi="Arial" w:cs="Arial"/>
              </w:rPr>
            </w:pPr>
            <w:r>
              <w:rPr>
                <w:rFonts w:ascii="Arial" w:eastAsia="Times New Roman" w:hAnsi="Arial" w:cs="Arial"/>
              </w:rPr>
              <w:t xml:space="preserve">Partially </w:t>
            </w:r>
            <w:r w:rsidR="0033787E">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A9F6D09" w14:textId="77777777" w:rsidR="00BD63EC" w:rsidRPr="007520BF" w:rsidRDefault="00BD63EC" w:rsidP="00BD63EC">
            <w:pPr>
              <w:spacing w:after="0"/>
              <w:rPr>
                <w:rFonts w:ascii="Arial" w:eastAsia="Times New Roman" w:hAnsi="Arial" w:cs="Arial"/>
              </w:rPr>
            </w:pPr>
            <w:r w:rsidRPr="007520BF">
              <w:rPr>
                <w:rFonts w:ascii="Arial" w:eastAsia="Times New Roman" w:hAnsi="Arial" w:cs="Arial"/>
              </w:rPr>
              <w:t>The Product does not rely on the use of color to communicate meaning on most pages except for couple of instances.</w:t>
            </w:r>
          </w:p>
          <w:p w14:paraId="0126EDFB" w14:textId="77777777" w:rsidR="00BD63EC" w:rsidRPr="007520BF" w:rsidRDefault="00BD63EC" w:rsidP="00BD63EC">
            <w:pPr>
              <w:spacing w:after="0"/>
              <w:rPr>
                <w:rFonts w:ascii="Arial" w:eastAsia="Times New Roman" w:hAnsi="Arial" w:cs="Arial"/>
              </w:rPr>
            </w:pPr>
            <w:r w:rsidRPr="007520BF">
              <w:rPr>
                <w:rFonts w:ascii="Arial" w:eastAsia="Times New Roman" w:hAnsi="Arial" w:cs="Arial"/>
              </w:rPr>
              <w:t>Examples of exceptions include:</w:t>
            </w:r>
          </w:p>
          <w:p w14:paraId="4AB9871E" w14:textId="77777777" w:rsidR="007520BF" w:rsidRPr="007520BF" w:rsidRDefault="00BD63EC" w:rsidP="00BB30B9">
            <w:pPr>
              <w:pStyle w:val="ListParagraph"/>
              <w:numPr>
                <w:ilvl w:val="0"/>
                <w:numId w:val="30"/>
              </w:numPr>
              <w:rPr>
                <w:rFonts w:ascii="Arial" w:eastAsia="Times New Roman" w:hAnsi="Arial" w:cs="Arial"/>
              </w:rPr>
            </w:pPr>
            <w:r w:rsidRPr="007520BF">
              <w:rPr>
                <w:rFonts w:ascii="Arial" w:eastAsia="Times New Roman" w:hAnsi="Arial" w:cs="Arial"/>
              </w:rPr>
              <w:t>Color is the only method to identify the links in the table on the Alert Definition page.</w:t>
            </w:r>
          </w:p>
          <w:p w14:paraId="45C569E1" w14:textId="20E34ACE" w:rsidR="008476BF" w:rsidRPr="007520BF" w:rsidRDefault="00BD63EC" w:rsidP="00BB30B9">
            <w:pPr>
              <w:pStyle w:val="ListParagraph"/>
              <w:numPr>
                <w:ilvl w:val="0"/>
                <w:numId w:val="30"/>
              </w:numPr>
              <w:rPr>
                <w:rFonts w:asciiTheme="minorHAnsi" w:hAnsiTheme="minorHAnsi" w:cstheme="minorHAnsi"/>
              </w:rPr>
            </w:pPr>
            <w:r w:rsidRPr="007520BF">
              <w:rPr>
                <w:rFonts w:ascii="Arial" w:eastAsia="Times New Roman" w:hAnsi="Arial" w:cs="Arial"/>
              </w:rPr>
              <w:t>Color is the only means of communication for graphs on the Dashboard page.</w:t>
            </w:r>
          </w:p>
        </w:tc>
      </w:tr>
      <w:tr w:rsidR="008476BF"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476BF" w:rsidRPr="00075D8F" w:rsidRDefault="00000000" w:rsidP="008476BF">
            <w:pPr>
              <w:spacing w:after="0" w:line="240" w:lineRule="auto"/>
              <w:rPr>
                <w:rFonts w:ascii="Arial" w:eastAsia="Times New Roman" w:hAnsi="Arial" w:cs="Arial"/>
                <w:b/>
              </w:rPr>
            </w:pPr>
            <w:hyperlink r:id="rId27" w:anchor="visual-audio-contrast-dis-audio" w:history="1">
              <w:r w:rsidR="008476BF" w:rsidRPr="00075D8F">
                <w:rPr>
                  <w:rStyle w:val="Hyperlink"/>
                  <w:rFonts w:ascii="Arial" w:eastAsia="Times New Roman" w:hAnsi="Arial" w:cs="Arial"/>
                  <w:b/>
                </w:rPr>
                <w:t>1.4.2 Audio Control</w:t>
              </w:r>
            </w:hyperlink>
            <w:r w:rsidR="008476BF" w:rsidRPr="00075D8F">
              <w:rPr>
                <w:rFonts w:ascii="Arial" w:hAnsi="Arial" w:cs="Arial"/>
              </w:rPr>
              <w:t xml:space="preserve"> (Level A)</w:t>
            </w:r>
          </w:p>
          <w:p w14:paraId="53C718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476BF" w:rsidRPr="0033787E" w:rsidRDefault="008476BF" w:rsidP="008476BF">
            <w:pPr>
              <w:spacing w:after="0" w:line="240" w:lineRule="auto"/>
              <w:rPr>
                <w:rFonts w:ascii="Arial" w:eastAsia="Times New Roman" w:hAnsi="Arial" w:cs="Arial"/>
              </w:rPr>
            </w:pPr>
            <w:r w:rsidRPr="0033787E">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30410726" w:rsidR="008476BF" w:rsidRPr="0033787E" w:rsidRDefault="007627E3" w:rsidP="008476BF">
            <w:pPr>
              <w:spacing w:after="0" w:line="240" w:lineRule="auto"/>
              <w:rPr>
                <w:rFonts w:ascii="Arial" w:eastAsia="Times New Roman" w:hAnsi="Arial" w:cs="Arial"/>
              </w:rPr>
            </w:pPr>
            <w:r w:rsidRPr="007627E3">
              <w:rPr>
                <w:rFonts w:ascii="Arial" w:eastAsia="Times New Roman" w:hAnsi="Arial" w:cs="Arial"/>
              </w:rPr>
              <w:t>The Product does not contain audio content that plays automatically.</w:t>
            </w:r>
          </w:p>
        </w:tc>
      </w:tr>
      <w:tr w:rsidR="008476BF"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8476BF" w:rsidRPr="00075D8F" w:rsidRDefault="00000000" w:rsidP="008476BF">
            <w:pPr>
              <w:spacing w:after="0" w:line="240" w:lineRule="auto"/>
              <w:rPr>
                <w:rFonts w:ascii="Arial" w:eastAsia="Times New Roman" w:hAnsi="Arial" w:cs="Arial"/>
              </w:rPr>
            </w:pPr>
            <w:hyperlink r:id="rId28" w:anchor="keyboard-operation-keyboard-operable" w:history="1">
              <w:r w:rsidR="008476BF" w:rsidRPr="00075D8F">
                <w:rPr>
                  <w:rStyle w:val="Hyperlink"/>
                  <w:rFonts w:ascii="Arial" w:eastAsia="Times New Roman" w:hAnsi="Arial" w:cs="Arial"/>
                  <w:b/>
                </w:rPr>
                <w:t>2.1.1 Keyboard</w:t>
              </w:r>
            </w:hyperlink>
            <w:r w:rsidR="008476BF" w:rsidRPr="00075D8F">
              <w:rPr>
                <w:rFonts w:ascii="Arial" w:hAnsi="Arial" w:cs="Arial"/>
              </w:rPr>
              <w:t xml:space="preserve"> (Level A)</w:t>
            </w:r>
          </w:p>
          <w:p w14:paraId="6715692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016E2424" w:rsidR="008476BF" w:rsidRPr="00075D8F" w:rsidRDefault="0033787E"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D0D5D6B" w14:textId="77777777" w:rsidR="0025429D" w:rsidRPr="0025429D" w:rsidRDefault="0025429D" w:rsidP="0025429D">
            <w:pPr>
              <w:spacing w:after="0" w:line="240" w:lineRule="auto"/>
              <w:textAlignment w:val="baseline"/>
              <w:rPr>
                <w:rFonts w:ascii="Arial" w:eastAsia="Times New Roman" w:hAnsi="Arial" w:cs="Arial"/>
              </w:rPr>
            </w:pPr>
            <w:r w:rsidRPr="0025429D">
              <w:rPr>
                <w:rFonts w:ascii="Arial" w:eastAsia="Times New Roman" w:hAnsi="Arial" w:cs="Arial"/>
              </w:rPr>
              <w:t>The Product uses active elements, most of which can be accessed via the keyboard on most pages. Examples of exceptions include:  </w:t>
            </w:r>
          </w:p>
          <w:p w14:paraId="34C5C99C" w14:textId="77777777" w:rsidR="0025429D" w:rsidRPr="0025429D" w:rsidRDefault="0025429D" w:rsidP="00BB30B9">
            <w:pPr>
              <w:pStyle w:val="ListParagraph"/>
              <w:numPr>
                <w:ilvl w:val="0"/>
                <w:numId w:val="26"/>
              </w:numPr>
              <w:spacing w:after="0" w:line="240" w:lineRule="auto"/>
              <w:textAlignment w:val="baseline"/>
              <w:rPr>
                <w:rFonts w:ascii="Arial" w:eastAsia="Times New Roman" w:hAnsi="Arial" w:cs="Arial"/>
              </w:rPr>
            </w:pPr>
            <w:r w:rsidRPr="0025429D">
              <w:rPr>
                <w:rFonts w:ascii="Arial" w:eastAsia="Times New Roman" w:hAnsi="Arial" w:cs="Arial"/>
              </w:rPr>
              <w:t>Active controls like Graphs, buttons and Links cannot be used with the keyboard alone on several pages, such as the Combo box on the Alert Definition page. </w:t>
            </w:r>
          </w:p>
          <w:p w14:paraId="03535F3D" w14:textId="54CF8713" w:rsidR="00BA1F5B" w:rsidRPr="00BA1F5B" w:rsidRDefault="0025429D" w:rsidP="00BB30B9">
            <w:pPr>
              <w:pStyle w:val="ListParagraph"/>
              <w:numPr>
                <w:ilvl w:val="0"/>
                <w:numId w:val="26"/>
              </w:numPr>
              <w:spacing w:after="0" w:line="240" w:lineRule="auto"/>
              <w:rPr>
                <w:rFonts w:ascii="Arial" w:eastAsia="Times New Roman" w:hAnsi="Arial" w:cs="Arial"/>
              </w:rPr>
            </w:pPr>
            <w:r w:rsidRPr="0025429D">
              <w:rPr>
                <w:rFonts w:ascii="Arial" w:eastAsia="Times New Roman" w:hAnsi="Arial" w:cs="Arial"/>
              </w:rPr>
              <w:t xml:space="preserve">Keyboard focus receives on </w:t>
            </w:r>
            <w:r w:rsidR="006D2BB3" w:rsidRPr="0025429D">
              <w:rPr>
                <w:rFonts w:ascii="Arial" w:eastAsia="Times New Roman" w:hAnsi="Arial" w:cs="Arial"/>
              </w:rPr>
              <w:t>non-Interactive</w:t>
            </w:r>
            <w:r w:rsidRPr="0025429D">
              <w:rPr>
                <w:rFonts w:ascii="Arial" w:eastAsia="Times New Roman" w:hAnsi="Arial" w:cs="Arial"/>
              </w:rPr>
              <w:t xml:space="preserve"> elements on several pages, such as Enable button on the Alerts page.</w:t>
            </w:r>
          </w:p>
        </w:tc>
      </w:tr>
      <w:tr w:rsidR="008476BF"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8476BF" w:rsidRPr="00075D8F" w:rsidRDefault="00000000" w:rsidP="008476BF">
            <w:pPr>
              <w:spacing w:after="0" w:line="240" w:lineRule="auto"/>
              <w:rPr>
                <w:rFonts w:ascii="Arial" w:eastAsia="Times New Roman" w:hAnsi="Arial" w:cs="Arial"/>
                <w:b/>
              </w:rPr>
            </w:pPr>
            <w:hyperlink r:id="rId29" w:anchor="keyboard-operation-trapping" w:history="1">
              <w:r w:rsidR="008476BF" w:rsidRPr="00075D8F">
                <w:rPr>
                  <w:rStyle w:val="Hyperlink"/>
                  <w:rFonts w:ascii="Arial" w:eastAsia="Times New Roman" w:hAnsi="Arial" w:cs="Arial"/>
                  <w:b/>
                </w:rPr>
                <w:t>2.1.2 No Keyboard Trap</w:t>
              </w:r>
            </w:hyperlink>
            <w:r w:rsidR="008476BF" w:rsidRPr="00075D8F">
              <w:rPr>
                <w:rFonts w:ascii="Arial" w:hAnsi="Arial" w:cs="Arial"/>
              </w:rPr>
              <w:t xml:space="preserve"> (Level A)</w:t>
            </w:r>
          </w:p>
          <w:p w14:paraId="2395879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254C83EC" w:rsidR="008476BF" w:rsidRPr="00075D8F" w:rsidRDefault="0033787E"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1008B124" w:rsidR="008476BF" w:rsidRPr="007944F7" w:rsidRDefault="0033787E" w:rsidP="0033787E">
            <w:pPr>
              <w:spacing w:after="0" w:line="240" w:lineRule="auto"/>
              <w:rPr>
                <w:rFonts w:ascii="Arial" w:eastAsia="Times New Roman" w:hAnsi="Arial" w:cs="Arial"/>
              </w:rPr>
            </w:pPr>
            <w:r w:rsidRPr="0033787E">
              <w:rPr>
                <w:rFonts w:ascii="Arial" w:eastAsia="Times New Roman" w:hAnsi="Arial" w:cs="Arial"/>
              </w:rPr>
              <w:t>The Product does not contain keyboard</w:t>
            </w:r>
            <w:r>
              <w:rPr>
                <w:rFonts w:ascii="Arial" w:eastAsia="Times New Roman" w:hAnsi="Arial" w:cs="Arial"/>
              </w:rPr>
              <w:t xml:space="preserve"> </w:t>
            </w:r>
            <w:r w:rsidRPr="0033787E">
              <w:rPr>
                <w:rFonts w:ascii="Arial" w:eastAsia="Times New Roman" w:hAnsi="Arial" w:cs="Arial"/>
              </w:rPr>
              <w:t>traps.</w:t>
            </w:r>
          </w:p>
        </w:tc>
      </w:tr>
      <w:tr w:rsidR="008476BF"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8476BF" w:rsidRPr="00075D8F" w:rsidRDefault="00000000" w:rsidP="008476BF">
            <w:pPr>
              <w:spacing w:after="0" w:line="240" w:lineRule="auto"/>
              <w:rPr>
                <w:rFonts w:ascii="Arial" w:eastAsia="Times New Roman" w:hAnsi="Arial" w:cs="Arial"/>
                <w:b/>
              </w:rPr>
            </w:pPr>
            <w:hyperlink r:id="rId30" w:anchor="character-key-shortcuts" w:history="1">
              <w:r w:rsidR="008476BF" w:rsidRPr="00075D8F">
                <w:rPr>
                  <w:rStyle w:val="Hyperlink"/>
                  <w:rFonts w:ascii="Arial" w:eastAsia="Times New Roman" w:hAnsi="Arial" w:cs="Arial"/>
                  <w:b/>
                </w:rPr>
                <w:t>2.1.4 Character</w:t>
              </w:r>
              <w:r w:rsidR="008476BF" w:rsidRPr="00075D8F">
                <w:rPr>
                  <w:rStyle w:val="Hyperlink"/>
                  <w:rFonts w:ascii="Arial" w:hAnsi="Arial" w:cs="Arial"/>
                  <w:b/>
                </w:rPr>
                <w:t xml:space="preserve"> Key Shortcuts</w:t>
              </w:r>
            </w:hyperlink>
            <w:r w:rsidR="008476BF" w:rsidRPr="00075D8F">
              <w:rPr>
                <w:rFonts w:ascii="Arial" w:hAnsi="Arial" w:cs="Arial"/>
              </w:rPr>
              <w:t xml:space="preserve"> (Level A 2.1 only)</w:t>
            </w:r>
          </w:p>
          <w:p w14:paraId="6216A9D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025A9E" w:rsidRPr="00025A9E" w:rsidRDefault="008476BF" w:rsidP="00025A9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8476BF" w:rsidRPr="00025A9E" w:rsidRDefault="008476BF" w:rsidP="00025A9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2186930" w:rsidR="008476BF" w:rsidRPr="00FF63C8" w:rsidRDefault="008476BF" w:rsidP="008476BF">
            <w:pPr>
              <w:spacing w:after="0" w:line="240" w:lineRule="auto"/>
              <w:rPr>
                <w:rFonts w:ascii="Arial" w:eastAsia="Times New Roman" w:hAnsi="Arial" w:cs="Arial"/>
              </w:rPr>
            </w:pPr>
            <w:r w:rsidRPr="00FF63C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3C00FD1" w:rsidR="008476BF" w:rsidRPr="00FF63C8" w:rsidRDefault="008476BF" w:rsidP="008476BF">
            <w:pPr>
              <w:spacing w:after="0" w:line="240" w:lineRule="auto"/>
              <w:rPr>
                <w:rFonts w:ascii="Arial" w:eastAsia="Times New Roman" w:hAnsi="Arial" w:cs="Arial"/>
              </w:rPr>
            </w:pPr>
            <w:r w:rsidRPr="00FF63C8">
              <w:rPr>
                <w:rFonts w:ascii="Arial" w:hAnsi="Arial" w:cs="Arial"/>
                <w:shd w:val="clear" w:color="auto" w:fill="FFFFFF"/>
              </w:rPr>
              <w:t>The Product does not provide custom character key shortcuts.</w:t>
            </w:r>
          </w:p>
        </w:tc>
      </w:tr>
      <w:tr w:rsidR="008476BF"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8476BF" w:rsidRPr="00075D8F" w:rsidRDefault="00000000" w:rsidP="008476BF">
            <w:pPr>
              <w:spacing w:after="0" w:line="240" w:lineRule="auto"/>
              <w:rPr>
                <w:rFonts w:ascii="Arial" w:eastAsia="Times New Roman" w:hAnsi="Arial" w:cs="Arial"/>
                <w:b/>
              </w:rPr>
            </w:pPr>
            <w:hyperlink r:id="rId31" w:anchor="time-limits-required-behaviors" w:history="1">
              <w:r w:rsidR="008476BF" w:rsidRPr="00075D8F">
                <w:rPr>
                  <w:rStyle w:val="Hyperlink"/>
                  <w:rFonts w:ascii="Arial" w:eastAsia="Times New Roman" w:hAnsi="Arial" w:cs="Arial"/>
                  <w:b/>
                </w:rPr>
                <w:t>2.2.1 Timing Adjustable</w:t>
              </w:r>
            </w:hyperlink>
            <w:r w:rsidR="008476BF" w:rsidRPr="00075D8F">
              <w:rPr>
                <w:rFonts w:ascii="Arial" w:hAnsi="Arial" w:cs="Arial"/>
              </w:rPr>
              <w:t xml:space="preserve"> (Level A)</w:t>
            </w:r>
          </w:p>
          <w:p w14:paraId="3F29603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8476BF" w:rsidRPr="00075D8F" w:rsidRDefault="008476BF" w:rsidP="006942FF">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3BBFCBD4" w:rsidR="008476BF" w:rsidRPr="00075D8F" w:rsidRDefault="00FF63C8" w:rsidP="008476B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629E551" w14:textId="681534E2" w:rsidR="00FF63C8" w:rsidRPr="00FF63C8" w:rsidRDefault="00FF63C8" w:rsidP="00FF63C8">
            <w:pPr>
              <w:spacing w:after="0" w:line="240" w:lineRule="auto"/>
              <w:rPr>
                <w:rFonts w:ascii="Arial" w:eastAsia="Times New Roman" w:hAnsi="Arial" w:cs="Arial"/>
              </w:rPr>
            </w:pPr>
            <w:r w:rsidRPr="00FF63C8">
              <w:rPr>
                <w:rFonts w:ascii="Arial" w:eastAsia="Times New Roman" w:hAnsi="Arial" w:cs="Arial"/>
              </w:rPr>
              <w:t>The Product does not</w:t>
            </w:r>
            <w:r>
              <w:rPr>
                <w:rFonts w:ascii="Arial" w:eastAsia="Times New Roman" w:hAnsi="Arial" w:cs="Arial"/>
              </w:rPr>
              <w:t xml:space="preserve"> </w:t>
            </w:r>
            <w:r w:rsidRPr="00FF63C8">
              <w:rPr>
                <w:rFonts w:ascii="Arial" w:eastAsia="Times New Roman" w:hAnsi="Arial" w:cs="Arial"/>
              </w:rPr>
              <w:t>present users with time</w:t>
            </w:r>
          </w:p>
          <w:p w14:paraId="76B15FD6" w14:textId="004F22E1" w:rsidR="008476BF" w:rsidRPr="007944F7" w:rsidRDefault="00FF63C8" w:rsidP="00FF63C8">
            <w:pPr>
              <w:spacing w:after="0" w:line="240" w:lineRule="auto"/>
              <w:rPr>
                <w:rFonts w:ascii="Arial" w:eastAsia="Times New Roman" w:hAnsi="Arial" w:cs="Arial"/>
              </w:rPr>
            </w:pPr>
            <w:r w:rsidRPr="00FF63C8">
              <w:rPr>
                <w:rFonts w:ascii="Arial" w:eastAsia="Times New Roman" w:hAnsi="Arial" w:cs="Arial"/>
              </w:rPr>
              <w:t>limits.</w:t>
            </w:r>
          </w:p>
        </w:tc>
      </w:tr>
      <w:tr w:rsidR="008476BF"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8476BF" w:rsidRPr="00075D8F" w:rsidRDefault="00000000" w:rsidP="008476BF">
            <w:pPr>
              <w:spacing w:after="0" w:line="240" w:lineRule="auto"/>
              <w:rPr>
                <w:rFonts w:ascii="Arial" w:eastAsia="Times New Roman" w:hAnsi="Arial" w:cs="Arial"/>
                <w:b/>
              </w:rPr>
            </w:pPr>
            <w:hyperlink r:id="rId32" w:anchor="time-limits-pause" w:history="1">
              <w:r w:rsidR="008476BF" w:rsidRPr="00075D8F">
                <w:rPr>
                  <w:rStyle w:val="Hyperlink"/>
                  <w:rFonts w:ascii="Arial" w:eastAsia="Times New Roman" w:hAnsi="Arial" w:cs="Arial"/>
                  <w:b/>
                </w:rPr>
                <w:t>2.2.2 Pause, Stop, Hide</w:t>
              </w:r>
            </w:hyperlink>
            <w:r w:rsidR="008476BF" w:rsidRPr="00075D8F">
              <w:rPr>
                <w:rFonts w:ascii="Arial" w:hAnsi="Arial" w:cs="Arial"/>
              </w:rPr>
              <w:t xml:space="preserve"> (Level A)</w:t>
            </w:r>
          </w:p>
          <w:p w14:paraId="4388C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8476BF" w:rsidRPr="00FF63C8" w:rsidRDefault="008476BF" w:rsidP="008476BF">
            <w:pPr>
              <w:spacing w:after="0" w:line="240" w:lineRule="auto"/>
              <w:rPr>
                <w:rFonts w:ascii="Arial" w:eastAsia="Times New Roman" w:hAnsi="Arial" w:cs="Arial"/>
              </w:rPr>
            </w:pPr>
            <w:r w:rsidRPr="00FF63C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8476BF" w:rsidRPr="00FF63C8" w:rsidRDefault="008476BF" w:rsidP="008476BF">
            <w:pPr>
              <w:spacing w:after="0" w:line="240" w:lineRule="auto"/>
              <w:rPr>
                <w:rFonts w:ascii="Arial" w:eastAsia="Times New Roman" w:hAnsi="Arial" w:cs="Arial"/>
              </w:rPr>
            </w:pPr>
            <w:r w:rsidRPr="00FF63C8">
              <w:rPr>
                <w:rFonts w:ascii="Arial" w:hAnsi="Arial" w:cs="Arial"/>
                <w:shd w:val="clear" w:color="auto" w:fill="FFFFFF"/>
              </w:rPr>
              <w:t>The Product does not contain moving, blinking, scrolling, or auto-updating information.</w:t>
            </w:r>
          </w:p>
        </w:tc>
      </w:tr>
      <w:tr w:rsidR="008476BF"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8476BF" w:rsidRPr="00075D8F" w:rsidRDefault="00000000" w:rsidP="008476BF">
            <w:pPr>
              <w:spacing w:after="0" w:line="240" w:lineRule="auto"/>
              <w:rPr>
                <w:rFonts w:ascii="Arial" w:eastAsia="Times New Roman" w:hAnsi="Arial" w:cs="Arial"/>
                <w:b/>
              </w:rPr>
            </w:pPr>
            <w:hyperlink r:id="rId33" w:anchor="seizure-does-not-violate" w:history="1">
              <w:r w:rsidR="008476BF" w:rsidRPr="00075D8F">
                <w:rPr>
                  <w:rStyle w:val="Hyperlink"/>
                  <w:rFonts w:ascii="Arial" w:eastAsia="Times New Roman" w:hAnsi="Arial" w:cs="Arial"/>
                  <w:b/>
                </w:rPr>
                <w:t>2.3.1 Three Flashes or Below Threshold</w:t>
              </w:r>
            </w:hyperlink>
            <w:r w:rsidR="008476BF" w:rsidRPr="00075D8F">
              <w:rPr>
                <w:rFonts w:ascii="Arial" w:hAnsi="Arial" w:cs="Arial"/>
              </w:rPr>
              <w:t xml:space="preserve"> (Level A)</w:t>
            </w:r>
          </w:p>
          <w:p w14:paraId="65BA54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8476BF" w:rsidRPr="00075D8F" w:rsidRDefault="008476BF" w:rsidP="006942FF">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8476BF" w:rsidRPr="00FF63C8" w:rsidRDefault="008476BF" w:rsidP="008476BF">
            <w:pPr>
              <w:spacing w:after="0" w:line="240" w:lineRule="auto"/>
              <w:rPr>
                <w:rFonts w:ascii="Arial" w:eastAsia="Times New Roman" w:hAnsi="Arial" w:cs="Arial"/>
              </w:rPr>
            </w:pPr>
            <w:r w:rsidRPr="00FF63C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8476BF" w:rsidRPr="00FF63C8" w:rsidRDefault="008476BF" w:rsidP="008476BF">
            <w:pPr>
              <w:spacing w:after="0" w:line="240" w:lineRule="auto"/>
              <w:rPr>
                <w:rFonts w:ascii="Arial" w:eastAsia="Times New Roman" w:hAnsi="Arial" w:cs="Arial"/>
              </w:rPr>
            </w:pPr>
            <w:r w:rsidRPr="00FF63C8">
              <w:rPr>
                <w:rFonts w:ascii="Arial" w:hAnsi="Arial" w:cs="Arial"/>
                <w:shd w:val="clear" w:color="auto" w:fill="FFFFFF"/>
              </w:rPr>
              <w:t>The Product does not contain flashing content.</w:t>
            </w:r>
          </w:p>
        </w:tc>
      </w:tr>
      <w:tr w:rsidR="008476BF"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8476BF" w:rsidRPr="00075D8F" w:rsidRDefault="00000000" w:rsidP="008476BF">
            <w:pPr>
              <w:spacing w:after="0" w:line="240" w:lineRule="auto"/>
              <w:rPr>
                <w:rFonts w:ascii="Arial" w:eastAsia="Times New Roman" w:hAnsi="Arial" w:cs="Arial"/>
                <w:b/>
              </w:rPr>
            </w:pPr>
            <w:hyperlink r:id="rId34" w:anchor="navigation-mechanisms-skip" w:history="1">
              <w:r w:rsidR="008476BF" w:rsidRPr="00075D8F">
                <w:rPr>
                  <w:rStyle w:val="Hyperlink"/>
                  <w:rFonts w:ascii="Arial" w:eastAsia="Times New Roman" w:hAnsi="Arial" w:cs="Arial"/>
                  <w:b/>
                </w:rPr>
                <w:t>2.4.1 Bypass Blocks</w:t>
              </w:r>
            </w:hyperlink>
            <w:r w:rsidR="008476BF" w:rsidRPr="00075D8F">
              <w:rPr>
                <w:rFonts w:ascii="Arial" w:hAnsi="Arial" w:cs="Arial"/>
              </w:rPr>
              <w:t xml:space="preserve"> (Level A)</w:t>
            </w:r>
          </w:p>
          <w:p w14:paraId="4AA1503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8476BF" w:rsidRPr="00075D8F" w:rsidRDefault="008476BF" w:rsidP="006942FF">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75A2007E" w:rsidR="008476BF" w:rsidRPr="00075D8F" w:rsidRDefault="00FF63C8"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2F09A0" w14:textId="77777777" w:rsidR="00FC58EB" w:rsidRPr="004A056D" w:rsidRDefault="00FC58EB" w:rsidP="00FC58EB">
            <w:pPr>
              <w:spacing w:after="0" w:line="240" w:lineRule="auto"/>
              <w:textAlignment w:val="baseline"/>
              <w:rPr>
                <w:rFonts w:ascii="Arial" w:hAnsi="Arial" w:cs="Arial"/>
                <w:shd w:val="clear" w:color="auto" w:fill="FFFFFF"/>
              </w:rPr>
            </w:pPr>
            <w:r w:rsidRPr="004A056D">
              <w:rPr>
                <w:rFonts w:ascii="Arial" w:hAnsi="Arial" w:cs="Arial"/>
                <w:shd w:val="clear" w:color="auto" w:fill="FFFFFF"/>
              </w:rPr>
              <w:t>The Product provides a mechanism to bypass blocks of repeated content on most pages except for one instance. </w:t>
            </w:r>
          </w:p>
          <w:p w14:paraId="7BA59464" w14:textId="439116CB" w:rsidR="00BA1F5B" w:rsidRPr="00BA1F5B" w:rsidRDefault="00FC58EB" w:rsidP="00BB30B9">
            <w:pPr>
              <w:pStyle w:val="ListParagraph"/>
              <w:numPr>
                <w:ilvl w:val="0"/>
                <w:numId w:val="27"/>
              </w:numPr>
              <w:spacing w:after="0" w:line="240" w:lineRule="auto"/>
              <w:rPr>
                <w:rFonts w:ascii="Arial" w:eastAsia="Times New Roman" w:hAnsi="Arial" w:cs="Arial"/>
              </w:rPr>
            </w:pPr>
            <w:r w:rsidRPr="004A056D">
              <w:rPr>
                <w:rFonts w:ascii="Arial" w:hAnsi="Arial" w:cs="Arial"/>
                <w:shd w:val="clear" w:color="auto" w:fill="FFFFFF"/>
              </w:rPr>
              <w:t>Navigation Landmark is not defined by programmatically on Alerts Definitions page.</w:t>
            </w:r>
            <w:r w:rsidR="00BA1F5B">
              <w:rPr>
                <w:rFonts w:ascii="Arial" w:eastAsia="Times New Roman" w:hAnsi="Arial" w:cs="Arial"/>
              </w:rPr>
              <w:t xml:space="preserve"> </w:t>
            </w:r>
          </w:p>
        </w:tc>
      </w:tr>
      <w:tr w:rsidR="008476BF"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8476BF" w:rsidRPr="00075D8F" w:rsidRDefault="00000000" w:rsidP="008476BF">
            <w:pPr>
              <w:spacing w:after="0" w:line="240" w:lineRule="auto"/>
              <w:rPr>
                <w:rFonts w:ascii="Arial" w:eastAsia="Times New Roman" w:hAnsi="Arial" w:cs="Arial"/>
                <w:b/>
              </w:rPr>
            </w:pPr>
            <w:hyperlink r:id="rId35" w:anchor="navigation-mechanisms-title" w:history="1">
              <w:r w:rsidR="008476BF" w:rsidRPr="00075D8F">
                <w:rPr>
                  <w:rStyle w:val="Hyperlink"/>
                  <w:rFonts w:ascii="Arial" w:eastAsia="Times New Roman" w:hAnsi="Arial" w:cs="Arial"/>
                  <w:b/>
                </w:rPr>
                <w:t>2.4.2 Page Titled</w:t>
              </w:r>
            </w:hyperlink>
            <w:r w:rsidR="008476BF" w:rsidRPr="00075D8F">
              <w:rPr>
                <w:rFonts w:ascii="Arial" w:hAnsi="Arial" w:cs="Arial"/>
              </w:rPr>
              <w:t xml:space="preserve"> (Level A)</w:t>
            </w:r>
          </w:p>
          <w:p w14:paraId="65C4CDF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610C094D" w:rsidR="008476BF" w:rsidRPr="00075D8F" w:rsidRDefault="00FF63C8" w:rsidP="008476BF">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752101DB" w:rsidR="008476BF" w:rsidRPr="007944F7" w:rsidRDefault="00FF63C8" w:rsidP="00FF63C8">
            <w:pPr>
              <w:spacing w:after="0" w:line="240" w:lineRule="auto"/>
              <w:rPr>
                <w:rFonts w:ascii="Arial" w:eastAsia="Times New Roman" w:hAnsi="Arial" w:cs="Arial"/>
              </w:rPr>
            </w:pPr>
            <w:r w:rsidRPr="00FF63C8">
              <w:rPr>
                <w:rFonts w:ascii="Arial" w:eastAsia="Times New Roman" w:hAnsi="Arial" w:cs="Arial"/>
              </w:rPr>
              <w:t>The Product provides page titles that</w:t>
            </w:r>
            <w:r>
              <w:rPr>
                <w:rFonts w:ascii="Arial" w:eastAsia="Times New Roman" w:hAnsi="Arial" w:cs="Arial"/>
              </w:rPr>
              <w:t xml:space="preserve"> </w:t>
            </w:r>
            <w:r w:rsidRPr="00FF63C8">
              <w:rPr>
                <w:rFonts w:ascii="Arial" w:eastAsia="Times New Roman" w:hAnsi="Arial" w:cs="Arial"/>
              </w:rPr>
              <w:t>reflect the topic or purpose of the page</w:t>
            </w:r>
            <w:r>
              <w:rPr>
                <w:rFonts w:ascii="Arial" w:eastAsia="Times New Roman" w:hAnsi="Arial" w:cs="Arial"/>
              </w:rPr>
              <w:t xml:space="preserve"> </w:t>
            </w:r>
            <w:r w:rsidRPr="00FF63C8">
              <w:rPr>
                <w:rFonts w:ascii="Arial" w:eastAsia="Times New Roman" w:hAnsi="Arial" w:cs="Arial"/>
              </w:rPr>
              <w:t>content.</w:t>
            </w:r>
          </w:p>
        </w:tc>
      </w:tr>
      <w:tr w:rsidR="008476BF"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8476BF" w:rsidRPr="00075D8F" w:rsidRDefault="00000000" w:rsidP="008476BF">
            <w:pPr>
              <w:spacing w:after="0" w:line="240" w:lineRule="auto"/>
              <w:rPr>
                <w:rFonts w:ascii="Arial" w:eastAsia="Times New Roman" w:hAnsi="Arial" w:cs="Arial"/>
                <w:b/>
              </w:rPr>
            </w:pPr>
            <w:hyperlink r:id="rId36" w:anchor="navigation-mechanisms-focus-order" w:history="1">
              <w:r w:rsidR="008476BF" w:rsidRPr="00075D8F">
                <w:rPr>
                  <w:rStyle w:val="Hyperlink"/>
                  <w:rFonts w:ascii="Arial" w:eastAsia="Times New Roman" w:hAnsi="Arial" w:cs="Arial"/>
                  <w:b/>
                </w:rPr>
                <w:t>2.4.3 Focus Order</w:t>
              </w:r>
            </w:hyperlink>
            <w:r w:rsidR="008476BF" w:rsidRPr="00075D8F">
              <w:rPr>
                <w:rFonts w:ascii="Arial" w:hAnsi="Arial" w:cs="Arial"/>
              </w:rPr>
              <w:t xml:space="preserve"> (Level A)</w:t>
            </w:r>
          </w:p>
          <w:p w14:paraId="651184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8476BF" w:rsidRPr="00075D8F" w:rsidRDefault="008476BF" w:rsidP="006942FF">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08F9CB9E" w:rsidR="008476BF" w:rsidRPr="00075D8F" w:rsidRDefault="00FF63C8"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289B47C" w14:textId="77777777" w:rsidR="008D6000" w:rsidRPr="008D6000" w:rsidRDefault="008D6000" w:rsidP="008D6000">
            <w:pPr>
              <w:spacing w:after="0"/>
              <w:rPr>
                <w:rFonts w:ascii="Arial" w:eastAsia="Times New Roman" w:hAnsi="Arial" w:cs="Arial"/>
              </w:rPr>
            </w:pPr>
            <w:r w:rsidRPr="008D6000">
              <w:rPr>
                <w:rFonts w:ascii="Arial" w:eastAsia="Times New Roman" w:hAnsi="Arial" w:cs="Arial"/>
              </w:rPr>
              <w:t>The Product has a focus order that is meaningful on most pages. Examples of exceptions include:</w:t>
            </w:r>
          </w:p>
          <w:p w14:paraId="5E36596D" w14:textId="27DDDC67" w:rsidR="00DD1FC1" w:rsidRPr="00BA1F5B" w:rsidRDefault="008D6000" w:rsidP="00BB30B9">
            <w:pPr>
              <w:pStyle w:val="ListParagraph"/>
              <w:numPr>
                <w:ilvl w:val="0"/>
                <w:numId w:val="27"/>
              </w:numPr>
              <w:spacing w:after="0" w:line="240" w:lineRule="auto"/>
              <w:rPr>
                <w:rFonts w:ascii="Arial" w:eastAsia="Times New Roman" w:hAnsi="Arial" w:cs="Arial"/>
              </w:rPr>
            </w:pPr>
            <w:r w:rsidRPr="008D6000">
              <w:rPr>
                <w:rFonts w:ascii="Arial" w:eastAsia="Times New Roman" w:hAnsi="Arial" w:cs="Arial"/>
              </w:rPr>
              <w:t>Focus does not return to an expected location for modal dialogs on several pages, such as the Actions combo box on the Alert Definition page.</w:t>
            </w:r>
          </w:p>
        </w:tc>
      </w:tr>
      <w:tr w:rsidR="008476BF"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8476BF" w:rsidRPr="00075D8F" w:rsidRDefault="00000000" w:rsidP="008476BF">
            <w:pPr>
              <w:spacing w:after="0" w:line="240" w:lineRule="auto"/>
              <w:rPr>
                <w:rFonts w:ascii="Arial" w:eastAsia="Times New Roman" w:hAnsi="Arial" w:cs="Arial"/>
                <w:b/>
              </w:rPr>
            </w:pPr>
            <w:hyperlink r:id="rId37" w:anchor="navigation-mechanisms-refs" w:history="1">
              <w:r w:rsidR="008476BF" w:rsidRPr="00075D8F">
                <w:rPr>
                  <w:rStyle w:val="Hyperlink"/>
                  <w:rFonts w:ascii="Arial" w:eastAsia="Times New Roman" w:hAnsi="Arial" w:cs="Arial"/>
                  <w:b/>
                </w:rPr>
                <w:t>2.4.4 Link Purpose (In Context)</w:t>
              </w:r>
            </w:hyperlink>
            <w:r w:rsidR="008476BF" w:rsidRPr="00075D8F">
              <w:rPr>
                <w:rFonts w:ascii="Arial" w:hAnsi="Arial" w:cs="Arial"/>
              </w:rPr>
              <w:t xml:space="preserve"> (Level A)</w:t>
            </w:r>
          </w:p>
          <w:p w14:paraId="042A4F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505D5D7B" w:rsidR="008476BF" w:rsidRPr="00075D8F" w:rsidRDefault="004E2131"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2EF4105" w14:textId="77777777" w:rsidR="00B2018F" w:rsidRPr="00211276" w:rsidRDefault="00B2018F" w:rsidP="00B2018F">
            <w:pPr>
              <w:spacing w:after="0"/>
              <w:rPr>
                <w:rFonts w:ascii="Arial" w:eastAsia="Times New Roman" w:hAnsi="Arial" w:cs="Arial"/>
              </w:rPr>
            </w:pPr>
            <w:r w:rsidRPr="00211276">
              <w:rPr>
                <w:rFonts w:ascii="Arial" w:eastAsia="Times New Roman" w:hAnsi="Arial" w:cs="Arial"/>
              </w:rPr>
              <w:t>The Product provides well-defined links that can be determined from the link text alone or from the link text together with its programmatically determined link context on most pages except for couple of instances.</w:t>
            </w:r>
          </w:p>
          <w:p w14:paraId="5F9E433E" w14:textId="77777777" w:rsidR="00B2018F" w:rsidRPr="00211276" w:rsidRDefault="00B2018F" w:rsidP="00B2018F">
            <w:pPr>
              <w:spacing w:after="0"/>
              <w:rPr>
                <w:rFonts w:ascii="Arial" w:eastAsia="Times New Roman" w:hAnsi="Arial" w:cs="Arial"/>
              </w:rPr>
            </w:pPr>
            <w:r w:rsidRPr="00211276">
              <w:rPr>
                <w:rFonts w:ascii="Arial" w:eastAsia="Times New Roman" w:hAnsi="Arial" w:cs="Arial"/>
              </w:rPr>
              <w:t>Examples of exceptions include:</w:t>
            </w:r>
          </w:p>
          <w:p w14:paraId="51499842" w14:textId="14D5E1B5" w:rsidR="00DD1FC1" w:rsidRPr="00211276" w:rsidRDefault="00B2018F" w:rsidP="00BB30B9">
            <w:pPr>
              <w:pStyle w:val="ListParagraph"/>
              <w:numPr>
                <w:ilvl w:val="0"/>
                <w:numId w:val="28"/>
              </w:numPr>
              <w:rPr>
                <w:rFonts w:ascii="Arial" w:eastAsia="Times New Roman" w:hAnsi="Arial" w:cs="Arial"/>
              </w:rPr>
            </w:pPr>
            <w:r w:rsidRPr="00211276">
              <w:rPr>
                <w:rFonts w:ascii="Arial" w:eastAsia="Times New Roman" w:hAnsi="Arial" w:cs="Arial"/>
              </w:rPr>
              <w:t>Descriptive links are not defined programmatically on the LI Cloud page and Hosts page.</w:t>
            </w:r>
          </w:p>
        </w:tc>
      </w:tr>
      <w:tr w:rsidR="008476BF"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76BF" w:rsidRPr="00075D8F" w:rsidRDefault="00000000" w:rsidP="008476BF">
            <w:pPr>
              <w:spacing w:after="0" w:line="240" w:lineRule="auto"/>
              <w:rPr>
                <w:rFonts w:ascii="Arial" w:eastAsia="Times New Roman" w:hAnsi="Arial" w:cs="Arial"/>
                <w:b/>
              </w:rPr>
            </w:pPr>
            <w:hyperlink r:id="rId38" w:anchor="pointer-gestures" w:history="1">
              <w:r w:rsidR="008476BF" w:rsidRPr="00075D8F">
                <w:rPr>
                  <w:rStyle w:val="Hyperlink"/>
                  <w:rFonts w:ascii="Arial" w:eastAsia="Times New Roman" w:hAnsi="Arial" w:cs="Arial"/>
                  <w:b/>
                </w:rPr>
                <w:t>2.5.1 Pointer Gestures</w:t>
              </w:r>
            </w:hyperlink>
            <w:r w:rsidR="008476BF" w:rsidRPr="00075D8F">
              <w:rPr>
                <w:rFonts w:ascii="Arial" w:hAnsi="Arial" w:cs="Arial"/>
              </w:rPr>
              <w:t xml:space="preserve"> (Level A 2.1 only)</w:t>
            </w:r>
          </w:p>
          <w:p w14:paraId="0E4B268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76BF" w:rsidRPr="00075D8F" w:rsidRDefault="008476BF" w:rsidP="00025A9E">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5D89530D" w:rsidR="008476BF" w:rsidRPr="00075D8F" w:rsidRDefault="004E2131" w:rsidP="008476B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0456DF3" w14:textId="297AA204" w:rsidR="004E2131" w:rsidRPr="004E2131" w:rsidRDefault="004E2131" w:rsidP="004E2131">
            <w:pPr>
              <w:spacing w:after="0" w:line="240" w:lineRule="auto"/>
              <w:rPr>
                <w:rFonts w:ascii="Arial" w:eastAsia="Times New Roman" w:hAnsi="Arial" w:cs="Arial"/>
              </w:rPr>
            </w:pPr>
            <w:r w:rsidRPr="004E2131">
              <w:rPr>
                <w:rFonts w:ascii="Arial" w:eastAsia="Times New Roman" w:hAnsi="Arial" w:cs="Arial"/>
              </w:rPr>
              <w:t>The Product does not</w:t>
            </w:r>
            <w:r>
              <w:rPr>
                <w:rFonts w:ascii="Arial" w:eastAsia="Times New Roman" w:hAnsi="Arial" w:cs="Arial"/>
              </w:rPr>
              <w:t xml:space="preserve"> </w:t>
            </w:r>
            <w:r w:rsidRPr="004E2131">
              <w:rPr>
                <w:rFonts w:ascii="Arial" w:eastAsia="Times New Roman" w:hAnsi="Arial" w:cs="Arial"/>
              </w:rPr>
              <w:t>use multipoint or path-</w:t>
            </w:r>
          </w:p>
          <w:p w14:paraId="08AF5E5E" w14:textId="6297E7AE" w:rsidR="008476BF" w:rsidRPr="007944F7" w:rsidRDefault="004E2131" w:rsidP="004E2131">
            <w:pPr>
              <w:spacing w:after="0" w:line="240" w:lineRule="auto"/>
              <w:rPr>
                <w:rFonts w:ascii="Arial" w:eastAsia="Times New Roman" w:hAnsi="Arial" w:cs="Arial"/>
              </w:rPr>
            </w:pPr>
            <w:r w:rsidRPr="004E2131">
              <w:rPr>
                <w:rFonts w:ascii="Arial" w:eastAsia="Times New Roman" w:hAnsi="Arial" w:cs="Arial"/>
              </w:rPr>
              <w:t>based gestures.</w:t>
            </w:r>
          </w:p>
        </w:tc>
      </w:tr>
      <w:tr w:rsidR="008476BF"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76BF" w:rsidRPr="00075D8F" w:rsidRDefault="00000000" w:rsidP="008476BF">
            <w:pPr>
              <w:tabs>
                <w:tab w:val="left" w:pos="345"/>
              </w:tabs>
              <w:spacing w:after="0" w:line="240" w:lineRule="auto"/>
              <w:rPr>
                <w:rFonts w:ascii="Arial" w:eastAsia="Times New Roman" w:hAnsi="Arial" w:cs="Arial"/>
                <w:b/>
              </w:rPr>
            </w:pPr>
            <w:hyperlink r:id="rId39" w:anchor="pointer-cancellation" w:history="1">
              <w:r w:rsidR="008476BF" w:rsidRPr="00075D8F">
                <w:rPr>
                  <w:rStyle w:val="Hyperlink"/>
                  <w:rFonts w:ascii="Arial" w:eastAsia="Times New Roman" w:hAnsi="Arial" w:cs="Arial"/>
                  <w:b/>
                </w:rPr>
                <w:t>2.5.2 Pointer Cancellation</w:t>
              </w:r>
            </w:hyperlink>
            <w:r w:rsidR="008476BF" w:rsidRPr="00075D8F">
              <w:rPr>
                <w:rFonts w:ascii="Arial" w:hAnsi="Arial" w:cs="Arial"/>
              </w:rPr>
              <w:t xml:space="preserve"> (Level A 2.1 only)</w:t>
            </w:r>
          </w:p>
          <w:p w14:paraId="6C7C6DD3"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76BF" w:rsidRPr="00075D8F" w:rsidRDefault="008476BF" w:rsidP="008476BF">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76BF" w:rsidRPr="00075D8F" w:rsidRDefault="008476BF" w:rsidP="00025A9E">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1C1B028B" w:rsidR="008476BF" w:rsidRPr="00075D8F" w:rsidRDefault="00FF63C8" w:rsidP="008476BF">
            <w:pPr>
              <w:tabs>
                <w:tab w:val="left" w:pos="345"/>
              </w:tabs>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1D5951DA" w:rsidR="008476BF" w:rsidRPr="007944F7" w:rsidRDefault="004E2131" w:rsidP="004E2131">
            <w:pPr>
              <w:tabs>
                <w:tab w:val="left" w:pos="345"/>
              </w:tabs>
              <w:spacing w:after="0" w:line="240" w:lineRule="auto"/>
              <w:rPr>
                <w:rFonts w:ascii="Arial" w:eastAsia="Times New Roman" w:hAnsi="Arial" w:cs="Arial"/>
              </w:rPr>
            </w:pPr>
            <w:r w:rsidRPr="004E2131">
              <w:rPr>
                <w:rFonts w:ascii="Arial" w:eastAsia="Times New Roman" w:hAnsi="Arial" w:cs="Arial"/>
              </w:rPr>
              <w:t>The Product supports pointer</w:t>
            </w:r>
            <w:r>
              <w:rPr>
                <w:rFonts w:ascii="Arial" w:eastAsia="Times New Roman" w:hAnsi="Arial" w:cs="Arial"/>
              </w:rPr>
              <w:t xml:space="preserve"> </w:t>
            </w:r>
            <w:r w:rsidRPr="004E2131">
              <w:rPr>
                <w:rFonts w:ascii="Arial" w:eastAsia="Times New Roman" w:hAnsi="Arial" w:cs="Arial"/>
              </w:rPr>
              <w:t>cancellation and no down events.</w:t>
            </w:r>
          </w:p>
        </w:tc>
      </w:tr>
      <w:tr w:rsidR="008476BF"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76BF" w:rsidRPr="00075D8F" w:rsidRDefault="00000000" w:rsidP="008476BF">
            <w:pPr>
              <w:spacing w:after="0" w:line="240" w:lineRule="auto"/>
              <w:rPr>
                <w:rFonts w:ascii="Arial" w:eastAsia="Times New Roman" w:hAnsi="Arial" w:cs="Arial"/>
                <w:b/>
              </w:rPr>
            </w:pPr>
            <w:hyperlink r:id="rId40" w:anchor="label-in-name" w:history="1">
              <w:r w:rsidR="008476BF" w:rsidRPr="00075D8F">
                <w:rPr>
                  <w:rStyle w:val="Hyperlink"/>
                  <w:rFonts w:ascii="Arial" w:eastAsia="Times New Roman" w:hAnsi="Arial" w:cs="Arial"/>
                  <w:b/>
                </w:rPr>
                <w:t>2.5.3 Label in Name</w:t>
              </w:r>
            </w:hyperlink>
            <w:r w:rsidR="008476BF" w:rsidRPr="00075D8F">
              <w:rPr>
                <w:rFonts w:ascii="Arial" w:hAnsi="Arial" w:cs="Arial"/>
              </w:rPr>
              <w:t xml:space="preserve"> (Level A 2.1 only)</w:t>
            </w:r>
          </w:p>
          <w:p w14:paraId="457A1DB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76BF" w:rsidRPr="00075D8F" w:rsidRDefault="008476BF" w:rsidP="008476BF">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323045E5" w:rsidR="008476BF" w:rsidRPr="00075D8F" w:rsidRDefault="004E213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8AD6F42" w14:textId="1D97DFE0" w:rsidR="001D0631" w:rsidRPr="00F05FBC" w:rsidRDefault="00F05FBC" w:rsidP="00F05FBC">
            <w:pPr>
              <w:spacing w:after="0" w:line="240" w:lineRule="auto"/>
              <w:rPr>
                <w:rFonts w:ascii="Arial" w:eastAsia="Times New Roman" w:hAnsi="Arial" w:cs="Arial"/>
              </w:rPr>
            </w:pPr>
            <w:r w:rsidRPr="00F05FBC">
              <w:rPr>
                <w:rFonts w:ascii="Arial" w:eastAsia="Times New Roman" w:hAnsi="Arial" w:cs="Arial"/>
              </w:rPr>
              <w:t>The Product provides names for interactive elements that contain the text which is presented visually for user interface components.</w:t>
            </w:r>
          </w:p>
          <w:p w14:paraId="75CFA9CA" w14:textId="2C0A464F" w:rsidR="001D0631" w:rsidRPr="007944F7" w:rsidRDefault="001D0631" w:rsidP="004E2131">
            <w:pPr>
              <w:spacing w:after="0" w:line="240" w:lineRule="auto"/>
              <w:rPr>
                <w:rFonts w:ascii="Arial" w:eastAsia="Times New Roman" w:hAnsi="Arial" w:cs="Arial"/>
              </w:rPr>
            </w:pPr>
          </w:p>
        </w:tc>
      </w:tr>
      <w:tr w:rsidR="008476BF"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76BF" w:rsidRPr="00075D8F" w:rsidRDefault="00000000" w:rsidP="008476BF">
            <w:pPr>
              <w:spacing w:after="0" w:line="240" w:lineRule="auto"/>
              <w:rPr>
                <w:rFonts w:ascii="Arial" w:eastAsia="Times New Roman" w:hAnsi="Arial" w:cs="Arial"/>
                <w:b/>
              </w:rPr>
            </w:pPr>
            <w:hyperlink r:id="rId41" w:anchor="motion-actuation" w:history="1">
              <w:r w:rsidR="008476BF" w:rsidRPr="00075D8F">
                <w:rPr>
                  <w:rStyle w:val="Hyperlink"/>
                  <w:rFonts w:ascii="Arial" w:eastAsia="Times New Roman" w:hAnsi="Arial" w:cs="Arial"/>
                  <w:b/>
                </w:rPr>
                <w:t>2.5.4 Motion Actuation</w:t>
              </w:r>
            </w:hyperlink>
            <w:r w:rsidR="008476BF" w:rsidRPr="00075D8F">
              <w:rPr>
                <w:rFonts w:ascii="Arial" w:hAnsi="Arial" w:cs="Arial"/>
              </w:rPr>
              <w:t xml:space="preserve"> (Level A 2.1 only)</w:t>
            </w:r>
          </w:p>
          <w:p w14:paraId="04FE89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76BF" w:rsidRPr="00075D8F" w:rsidRDefault="008476BF" w:rsidP="00025A9E">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76BF" w:rsidRPr="004E2131" w:rsidRDefault="008476BF" w:rsidP="008476BF">
            <w:pPr>
              <w:spacing w:after="0" w:line="240" w:lineRule="auto"/>
              <w:rPr>
                <w:rFonts w:ascii="Arial" w:eastAsia="Times New Roman" w:hAnsi="Arial" w:cs="Arial"/>
              </w:rPr>
            </w:pPr>
            <w:r w:rsidRPr="004E2131">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76BF" w:rsidRPr="004E2131" w:rsidRDefault="008476BF" w:rsidP="008476BF">
            <w:pPr>
              <w:spacing w:after="0" w:line="240" w:lineRule="auto"/>
              <w:rPr>
                <w:rFonts w:ascii="Arial" w:eastAsia="Times New Roman" w:hAnsi="Arial" w:cs="Arial"/>
              </w:rPr>
            </w:pPr>
            <w:r w:rsidRPr="004E2131">
              <w:rPr>
                <w:rFonts w:ascii="Arial" w:hAnsi="Arial" w:cs="Arial"/>
                <w:shd w:val="clear" w:color="auto" w:fill="FFFFFF"/>
              </w:rPr>
              <w:t>The Product does not contain functionality that relies on device motion or user motion.</w:t>
            </w:r>
          </w:p>
        </w:tc>
      </w:tr>
      <w:tr w:rsidR="008476BF"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476BF" w:rsidRPr="00075D8F" w:rsidRDefault="00000000" w:rsidP="008476BF">
            <w:pPr>
              <w:spacing w:after="0" w:line="240" w:lineRule="auto"/>
              <w:rPr>
                <w:rFonts w:ascii="Arial" w:eastAsia="Times New Roman" w:hAnsi="Arial" w:cs="Arial"/>
                <w:b/>
              </w:rPr>
            </w:pPr>
            <w:hyperlink r:id="rId42" w:anchor="meaning-doc-lang-id" w:history="1">
              <w:r w:rsidR="008476BF" w:rsidRPr="00075D8F">
                <w:rPr>
                  <w:rStyle w:val="Hyperlink"/>
                  <w:rFonts w:ascii="Arial" w:eastAsia="Times New Roman" w:hAnsi="Arial" w:cs="Arial"/>
                  <w:b/>
                </w:rPr>
                <w:t>3.1.1 Language of Page</w:t>
              </w:r>
            </w:hyperlink>
            <w:r w:rsidR="008476BF" w:rsidRPr="00075D8F">
              <w:rPr>
                <w:rFonts w:ascii="Arial" w:hAnsi="Arial" w:cs="Arial"/>
              </w:rPr>
              <w:t xml:space="preserve"> (Level A)</w:t>
            </w:r>
          </w:p>
          <w:p w14:paraId="0AECB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476BF" w:rsidRPr="00075D8F" w:rsidRDefault="008476BF" w:rsidP="006942FF">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4507782F" w:rsidR="008476BF" w:rsidRPr="00075D8F" w:rsidRDefault="008A054C"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29B0B540" w:rsidR="008476BF" w:rsidRPr="007944F7" w:rsidRDefault="008A054C" w:rsidP="008A054C">
            <w:pPr>
              <w:spacing w:after="0" w:line="240" w:lineRule="auto"/>
              <w:rPr>
                <w:rFonts w:ascii="Arial" w:eastAsia="Times New Roman" w:hAnsi="Arial" w:cs="Arial"/>
              </w:rPr>
            </w:pPr>
            <w:r w:rsidRPr="008A054C">
              <w:rPr>
                <w:rFonts w:ascii="Arial" w:eastAsia="Times New Roman" w:hAnsi="Arial" w:cs="Arial"/>
              </w:rPr>
              <w:t>The Product identifies the default</w:t>
            </w:r>
            <w:r>
              <w:rPr>
                <w:rFonts w:ascii="Arial" w:eastAsia="Times New Roman" w:hAnsi="Arial" w:cs="Arial"/>
              </w:rPr>
              <w:t xml:space="preserve"> </w:t>
            </w:r>
            <w:r w:rsidRPr="008A054C">
              <w:rPr>
                <w:rFonts w:ascii="Arial" w:eastAsia="Times New Roman" w:hAnsi="Arial" w:cs="Arial"/>
              </w:rPr>
              <w:t>language of the page.</w:t>
            </w:r>
          </w:p>
        </w:tc>
      </w:tr>
      <w:tr w:rsidR="008476BF"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8476BF" w:rsidRPr="00075D8F" w:rsidRDefault="00000000" w:rsidP="008476BF">
            <w:pPr>
              <w:spacing w:after="0" w:line="240" w:lineRule="auto"/>
              <w:rPr>
                <w:rFonts w:ascii="Arial" w:eastAsia="Times New Roman" w:hAnsi="Arial" w:cs="Arial"/>
                <w:b/>
              </w:rPr>
            </w:pPr>
            <w:hyperlink r:id="rId43" w:anchor="consistent-behavior-receive-focus" w:history="1">
              <w:r w:rsidR="008476BF" w:rsidRPr="00075D8F">
                <w:rPr>
                  <w:rStyle w:val="Hyperlink"/>
                  <w:rFonts w:ascii="Arial" w:eastAsia="Times New Roman" w:hAnsi="Arial" w:cs="Arial"/>
                  <w:b/>
                </w:rPr>
                <w:t>3.2.1 On Focus</w:t>
              </w:r>
            </w:hyperlink>
            <w:r w:rsidR="008476BF" w:rsidRPr="00075D8F">
              <w:rPr>
                <w:rFonts w:ascii="Arial" w:hAnsi="Arial" w:cs="Arial"/>
              </w:rPr>
              <w:t xml:space="preserve"> (Level A)</w:t>
            </w:r>
          </w:p>
          <w:p w14:paraId="223462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8476BF" w:rsidRPr="006C700C" w:rsidRDefault="008476BF" w:rsidP="006C70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0215E995" w:rsidR="008476BF" w:rsidRPr="00075D8F" w:rsidRDefault="008A054C"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1860E8A" w14:textId="77777777" w:rsidR="00072D77" w:rsidRPr="00072D77" w:rsidRDefault="00072D77" w:rsidP="00072D77">
            <w:pPr>
              <w:spacing w:after="0" w:line="240" w:lineRule="auto"/>
              <w:rPr>
                <w:rFonts w:ascii="Arial" w:eastAsia="Times New Roman" w:hAnsi="Arial" w:cs="Arial"/>
              </w:rPr>
            </w:pPr>
            <w:r w:rsidRPr="00072D77">
              <w:rPr>
                <w:rFonts w:ascii="Arial" w:eastAsia="Times New Roman" w:hAnsi="Arial" w:cs="Arial"/>
              </w:rPr>
              <w:t>The Product does not cause a change of context on focus on most pages except for one instance.</w:t>
            </w:r>
          </w:p>
          <w:p w14:paraId="50FE7C42" w14:textId="5EE8835F" w:rsidR="001D0631" w:rsidRPr="001D0631" w:rsidRDefault="00072D77" w:rsidP="00BB30B9">
            <w:pPr>
              <w:pStyle w:val="ListParagraph"/>
              <w:numPr>
                <w:ilvl w:val="0"/>
                <w:numId w:val="28"/>
              </w:numPr>
              <w:spacing w:after="0" w:line="240" w:lineRule="auto"/>
              <w:rPr>
                <w:rFonts w:ascii="Arial" w:eastAsia="Times New Roman" w:hAnsi="Arial" w:cs="Arial"/>
              </w:rPr>
            </w:pPr>
            <w:r w:rsidRPr="00072D77">
              <w:rPr>
                <w:rFonts w:ascii="Arial" w:eastAsia="Times New Roman" w:hAnsi="Arial" w:cs="Arial"/>
              </w:rPr>
              <w:t>Combo box focus is changed to another component when it receives focus on the Alerts Definitions page.</w:t>
            </w:r>
          </w:p>
        </w:tc>
      </w:tr>
      <w:tr w:rsidR="008476BF"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8476BF" w:rsidRPr="00075D8F" w:rsidRDefault="00000000" w:rsidP="008476BF">
            <w:pPr>
              <w:spacing w:after="0" w:line="240" w:lineRule="auto"/>
              <w:rPr>
                <w:rFonts w:ascii="Arial" w:eastAsia="Times New Roman" w:hAnsi="Arial" w:cs="Arial"/>
                <w:b/>
              </w:rPr>
            </w:pPr>
            <w:hyperlink r:id="rId44" w:anchor="consistent-behavior-unpredictable-change" w:history="1">
              <w:r w:rsidR="008476BF" w:rsidRPr="00075D8F">
                <w:rPr>
                  <w:rStyle w:val="Hyperlink"/>
                  <w:rFonts w:ascii="Arial" w:eastAsia="Times New Roman" w:hAnsi="Arial" w:cs="Arial"/>
                  <w:b/>
                </w:rPr>
                <w:t>3.2.2 On Input</w:t>
              </w:r>
            </w:hyperlink>
            <w:r w:rsidR="008476BF" w:rsidRPr="00075D8F">
              <w:rPr>
                <w:rFonts w:ascii="Arial" w:hAnsi="Arial" w:cs="Arial"/>
              </w:rPr>
              <w:t xml:space="preserve"> (Level A)</w:t>
            </w:r>
          </w:p>
          <w:p w14:paraId="42BDC3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8476BF" w:rsidRPr="00075D8F" w:rsidRDefault="008476BF" w:rsidP="006942FF">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7BD0323C" w:rsidR="008476BF" w:rsidRPr="00075D8F" w:rsidRDefault="008A054C"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B9E135" w14:textId="47D917F3" w:rsidR="00354E71" w:rsidRPr="00354E71" w:rsidRDefault="00354E71" w:rsidP="00354E71">
            <w:pPr>
              <w:spacing w:after="0"/>
              <w:rPr>
                <w:rFonts w:ascii="Arial" w:eastAsia="Times New Roman" w:hAnsi="Arial" w:cs="Arial"/>
              </w:rPr>
            </w:pPr>
            <w:r w:rsidRPr="00354E71">
              <w:rPr>
                <w:rFonts w:ascii="Arial" w:eastAsia="Times New Roman" w:hAnsi="Arial" w:cs="Arial"/>
              </w:rPr>
              <w:t>The Product does not cause an unexpected change of context when interacting with elements on most pages.</w:t>
            </w:r>
            <w:r w:rsidR="00F67C15">
              <w:rPr>
                <w:rFonts w:ascii="Arial" w:eastAsia="Times New Roman" w:hAnsi="Arial" w:cs="Arial"/>
              </w:rPr>
              <w:t xml:space="preserve"> </w:t>
            </w:r>
            <w:r w:rsidRPr="00354E71">
              <w:rPr>
                <w:rFonts w:ascii="Arial" w:eastAsia="Times New Roman" w:hAnsi="Arial" w:cs="Arial"/>
              </w:rPr>
              <w:t>Examples of exceptions include:</w:t>
            </w:r>
          </w:p>
          <w:p w14:paraId="4CC79A07" w14:textId="45016E51" w:rsidR="00497677" w:rsidRPr="00354E71" w:rsidRDefault="00354E71" w:rsidP="00354E71">
            <w:pPr>
              <w:pStyle w:val="ListParagraph"/>
              <w:numPr>
                <w:ilvl w:val="0"/>
                <w:numId w:val="1"/>
              </w:numPr>
              <w:spacing w:after="0" w:line="240" w:lineRule="auto"/>
              <w:rPr>
                <w:rFonts w:ascii="Arial" w:eastAsia="Times New Roman" w:hAnsi="Arial" w:cs="Arial"/>
              </w:rPr>
            </w:pPr>
            <w:r w:rsidRPr="00354E71">
              <w:rPr>
                <w:rFonts w:ascii="Arial" w:eastAsia="Times New Roman" w:hAnsi="Arial" w:cs="Arial"/>
              </w:rPr>
              <w:t>Change of context is initiated on input for several pages, such as the Link on the Authentication Configuration page.</w:t>
            </w:r>
          </w:p>
        </w:tc>
      </w:tr>
      <w:tr w:rsidR="008476BF"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8476BF" w:rsidRPr="00075D8F" w:rsidRDefault="00000000" w:rsidP="008476BF">
            <w:pPr>
              <w:spacing w:after="0" w:line="240" w:lineRule="auto"/>
              <w:rPr>
                <w:rFonts w:ascii="Arial" w:eastAsia="Times New Roman" w:hAnsi="Arial" w:cs="Arial"/>
                <w:b/>
              </w:rPr>
            </w:pPr>
            <w:hyperlink r:id="rId45" w:anchor="minimize-error-identified" w:history="1">
              <w:r w:rsidR="008476BF" w:rsidRPr="00075D8F">
                <w:rPr>
                  <w:rStyle w:val="Hyperlink"/>
                  <w:rFonts w:ascii="Arial" w:eastAsia="Times New Roman" w:hAnsi="Arial" w:cs="Arial"/>
                  <w:b/>
                </w:rPr>
                <w:t>3.3.1 Error Identification</w:t>
              </w:r>
            </w:hyperlink>
            <w:r w:rsidR="008476BF" w:rsidRPr="00075D8F">
              <w:rPr>
                <w:rFonts w:ascii="Arial" w:hAnsi="Arial" w:cs="Arial"/>
              </w:rPr>
              <w:t xml:space="preserve"> (Level A)</w:t>
            </w:r>
          </w:p>
          <w:p w14:paraId="030682A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8476BF" w:rsidRPr="00075D8F" w:rsidRDefault="008476BF" w:rsidP="006942FF">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3ACB16E8" w:rsidR="008476BF" w:rsidRPr="00075D8F" w:rsidRDefault="008A054C"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A891A14" w14:textId="77777777" w:rsidR="00F67C15" w:rsidRPr="00F67C15" w:rsidRDefault="00F67C15" w:rsidP="00F67C15">
            <w:pPr>
              <w:spacing w:after="0"/>
              <w:rPr>
                <w:rFonts w:ascii="Arial" w:eastAsia="Times New Roman" w:hAnsi="Arial" w:cs="Arial"/>
              </w:rPr>
            </w:pPr>
            <w:r w:rsidRPr="00F67C15">
              <w:rPr>
                <w:rFonts w:ascii="Arial" w:eastAsia="Times New Roman" w:hAnsi="Arial" w:cs="Arial"/>
              </w:rPr>
              <w:t>The Product uses error identification on most pages except for one instance.</w:t>
            </w:r>
          </w:p>
          <w:p w14:paraId="047E3E41" w14:textId="18BA2E7D" w:rsidR="00707DA5" w:rsidRPr="00707DA5" w:rsidRDefault="00F67C15" w:rsidP="00BB30B9">
            <w:pPr>
              <w:pStyle w:val="ListParagraph"/>
              <w:numPr>
                <w:ilvl w:val="0"/>
                <w:numId w:val="28"/>
              </w:numPr>
              <w:spacing w:after="0" w:line="240" w:lineRule="auto"/>
              <w:rPr>
                <w:rFonts w:ascii="Arial" w:eastAsia="Times New Roman" w:hAnsi="Arial" w:cs="Arial"/>
              </w:rPr>
            </w:pPr>
            <w:r w:rsidRPr="00F67C15">
              <w:rPr>
                <w:rFonts w:ascii="Arial" w:eastAsia="Times New Roman" w:hAnsi="Arial" w:cs="Arial"/>
              </w:rPr>
              <w:t>Error messages are not specified in the form fields in New Destination dialog on the Log Management page.</w:t>
            </w:r>
          </w:p>
        </w:tc>
      </w:tr>
      <w:tr w:rsidR="008476BF"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8476BF" w:rsidRPr="00075D8F" w:rsidRDefault="00000000" w:rsidP="008476BF">
            <w:pPr>
              <w:spacing w:after="0" w:line="240" w:lineRule="auto"/>
              <w:rPr>
                <w:rFonts w:ascii="Arial" w:eastAsia="Times New Roman" w:hAnsi="Arial" w:cs="Arial"/>
                <w:b/>
              </w:rPr>
            </w:pPr>
            <w:hyperlink r:id="rId46" w:anchor="minimize-error-cues" w:history="1">
              <w:r w:rsidR="008476BF" w:rsidRPr="00075D8F">
                <w:rPr>
                  <w:rStyle w:val="Hyperlink"/>
                  <w:rFonts w:ascii="Arial" w:eastAsia="Times New Roman" w:hAnsi="Arial" w:cs="Arial"/>
                  <w:b/>
                </w:rPr>
                <w:t>3.3.2 Labels or Instructions</w:t>
              </w:r>
            </w:hyperlink>
            <w:r w:rsidR="008476BF" w:rsidRPr="00075D8F">
              <w:rPr>
                <w:rFonts w:ascii="Arial" w:hAnsi="Arial" w:cs="Arial"/>
              </w:rPr>
              <w:t xml:space="preserve"> (Level A)</w:t>
            </w:r>
          </w:p>
          <w:p w14:paraId="1C01AA8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8476BF" w:rsidRPr="00075D8F" w:rsidRDefault="008476BF" w:rsidP="006942FF">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1EDAF132" w:rsidR="008476BF" w:rsidRPr="00075D8F" w:rsidRDefault="008A054C" w:rsidP="008476BF">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B7B1476" w14:textId="77777777" w:rsidR="00572777" w:rsidRPr="00372CDB" w:rsidRDefault="00572777" w:rsidP="00572777">
            <w:pPr>
              <w:spacing w:after="0"/>
              <w:rPr>
                <w:rFonts w:ascii="Arial" w:eastAsia="Times New Roman" w:hAnsi="Arial" w:cs="Arial"/>
              </w:rPr>
            </w:pPr>
            <w:r w:rsidRPr="00372CDB">
              <w:rPr>
                <w:rFonts w:ascii="Arial" w:eastAsia="Times New Roman" w:hAnsi="Arial" w:cs="Arial"/>
              </w:rPr>
              <w:t>The Product provides labels or instructions for input fields on most pages. Examples of exceptions include:</w:t>
            </w:r>
          </w:p>
          <w:p w14:paraId="421C9410" w14:textId="49608D8B" w:rsidR="006F13D4" w:rsidRPr="00572777" w:rsidRDefault="00572777" w:rsidP="00BB30B9">
            <w:pPr>
              <w:pStyle w:val="ListParagraph"/>
              <w:numPr>
                <w:ilvl w:val="0"/>
                <w:numId w:val="28"/>
              </w:numPr>
              <w:rPr>
                <w:rFonts w:asciiTheme="minorHAnsi" w:hAnsiTheme="minorHAnsi" w:cstheme="minorHAnsi"/>
              </w:rPr>
            </w:pPr>
            <w:r w:rsidRPr="00372CDB">
              <w:rPr>
                <w:rFonts w:ascii="Arial" w:eastAsia="Times New Roman" w:hAnsi="Arial" w:cs="Arial"/>
              </w:rPr>
              <w:lastRenderedPageBreak/>
              <w:t>Visual label is not available for some of the form elements on several pages, such as Search field on the Alerts Definition page.</w:t>
            </w:r>
          </w:p>
        </w:tc>
      </w:tr>
      <w:tr w:rsidR="008476BF"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8476BF" w:rsidRPr="00075D8F" w:rsidRDefault="00000000" w:rsidP="008476BF">
            <w:pPr>
              <w:spacing w:after="0" w:line="240" w:lineRule="auto"/>
              <w:rPr>
                <w:rFonts w:ascii="Arial" w:eastAsia="Times New Roman" w:hAnsi="Arial" w:cs="Arial"/>
                <w:b/>
              </w:rPr>
            </w:pPr>
            <w:hyperlink r:id="rId47" w:anchor="ensure-compat-parses" w:history="1">
              <w:r w:rsidR="008476BF" w:rsidRPr="00075D8F">
                <w:rPr>
                  <w:rStyle w:val="Hyperlink"/>
                  <w:rFonts w:ascii="Arial" w:eastAsia="Times New Roman" w:hAnsi="Arial" w:cs="Arial"/>
                  <w:b/>
                </w:rPr>
                <w:t>4.1.1 Parsing</w:t>
              </w:r>
            </w:hyperlink>
            <w:r w:rsidR="008476BF" w:rsidRPr="00075D8F">
              <w:rPr>
                <w:rFonts w:ascii="Arial" w:hAnsi="Arial" w:cs="Arial"/>
              </w:rPr>
              <w:t xml:space="preserve"> (Level A)</w:t>
            </w:r>
          </w:p>
          <w:p w14:paraId="634E564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8476BF" w:rsidRPr="00075D8F" w:rsidRDefault="008476BF" w:rsidP="006942FF">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2049F36E" w:rsidR="008476BF" w:rsidRPr="00075D8F" w:rsidRDefault="0036447A" w:rsidP="008476BF">
            <w:pPr>
              <w:spacing w:after="0" w:line="240" w:lineRule="auto"/>
              <w:rPr>
                <w:rFonts w:ascii="Arial" w:eastAsia="Times New Roman" w:hAnsi="Arial" w:cs="Arial"/>
              </w:rPr>
            </w:pPr>
            <w:r>
              <w:rPr>
                <w:rFonts w:ascii="Arial" w:eastAsia="Times New Roman" w:hAnsi="Arial" w:cs="Arial"/>
              </w:rPr>
              <w:t xml:space="preserve">Partially </w:t>
            </w:r>
            <w:r w:rsidR="008A054C">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BBB4EB" w14:textId="77777777" w:rsidR="0036447A" w:rsidRPr="00591503" w:rsidRDefault="0036447A" w:rsidP="0036447A">
            <w:pPr>
              <w:spacing w:after="0" w:line="240" w:lineRule="auto"/>
              <w:textAlignment w:val="baseline"/>
              <w:rPr>
                <w:rFonts w:ascii="Arial" w:eastAsia="Times New Roman" w:hAnsi="Arial" w:cs="Arial"/>
              </w:rPr>
            </w:pPr>
            <w:r w:rsidRPr="00591503">
              <w:rPr>
                <w:rFonts w:ascii="Arial" w:eastAsia="Times New Roman" w:hAnsi="Arial" w:cs="Arial"/>
              </w:rPr>
              <w:t>The Product provides appropriate markup that can be interpreted and parsed by assistive technologies on most pages. Examples of exceptions include: </w:t>
            </w:r>
          </w:p>
          <w:p w14:paraId="3E1320A1" w14:textId="1A189D13" w:rsidR="008476BF" w:rsidRPr="0036447A" w:rsidRDefault="0036447A" w:rsidP="0036447A">
            <w:pPr>
              <w:pStyle w:val="ListParagraph"/>
              <w:numPr>
                <w:ilvl w:val="0"/>
                <w:numId w:val="1"/>
              </w:numPr>
              <w:spacing w:after="0" w:line="240" w:lineRule="auto"/>
              <w:rPr>
                <w:rFonts w:ascii="Arial" w:eastAsia="Times New Roman" w:hAnsi="Arial" w:cs="Arial"/>
              </w:rPr>
            </w:pPr>
            <w:r w:rsidRPr="00591503">
              <w:rPr>
                <w:rFonts w:ascii="Arial" w:eastAsia="Times New Roman" w:hAnsi="Arial" w:cs="Arial"/>
              </w:rPr>
              <w:t>Active elements contain duplicate IDs on several pages, such as ID on the Hosts page.</w:t>
            </w:r>
          </w:p>
        </w:tc>
      </w:tr>
      <w:tr w:rsidR="008476BF"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8476BF" w:rsidRPr="00075D8F" w:rsidRDefault="00000000" w:rsidP="008476BF">
            <w:pPr>
              <w:spacing w:after="0" w:line="240" w:lineRule="auto"/>
              <w:rPr>
                <w:rFonts w:ascii="Arial" w:eastAsia="Times New Roman" w:hAnsi="Arial" w:cs="Arial"/>
                <w:b/>
              </w:rPr>
            </w:pPr>
            <w:hyperlink r:id="rId48" w:anchor="ensure-compat-rsv" w:history="1">
              <w:r w:rsidR="008476BF" w:rsidRPr="00075D8F">
                <w:rPr>
                  <w:rStyle w:val="Hyperlink"/>
                  <w:rFonts w:ascii="Arial" w:eastAsia="Times New Roman" w:hAnsi="Arial" w:cs="Arial"/>
                  <w:b/>
                </w:rPr>
                <w:t>4.1.2 Name, Role, Value</w:t>
              </w:r>
            </w:hyperlink>
            <w:r w:rsidR="008476BF" w:rsidRPr="00075D8F">
              <w:rPr>
                <w:rFonts w:ascii="Arial" w:hAnsi="Arial" w:cs="Arial"/>
              </w:rPr>
              <w:t xml:space="preserve"> (Level A)</w:t>
            </w:r>
          </w:p>
          <w:p w14:paraId="34D9DB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8476BF" w:rsidRPr="00075D8F" w:rsidRDefault="008476BF" w:rsidP="006942FF">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8476BF" w:rsidRPr="006C700C" w:rsidRDefault="008476BF" w:rsidP="006C70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6490B431" w:rsidR="008476BF" w:rsidRPr="00075D8F" w:rsidRDefault="008A054C"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75E42C7" w14:textId="77777777" w:rsidR="0094669D" w:rsidRPr="0094669D" w:rsidRDefault="0094669D" w:rsidP="0094669D">
            <w:pPr>
              <w:spacing w:after="0"/>
              <w:rPr>
                <w:rFonts w:ascii="Arial" w:eastAsia="Times New Roman" w:hAnsi="Arial" w:cs="Arial"/>
              </w:rPr>
            </w:pPr>
            <w:r w:rsidRPr="0094669D">
              <w:rPr>
                <w:rFonts w:ascii="Arial" w:eastAsia="Times New Roman" w:hAnsi="Arial" w:cs="Arial"/>
              </w:rPr>
              <w:t>The Product provides the name, role, and value for user interface components that can be programmatically determined by assistive technologies on many pages.</w:t>
            </w:r>
          </w:p>
          <w:p w14:paraId="46347A00" w14:textId="77777777" w:rsidR="0094669D" w:rsidRPr="0094669D" w:rsidRDefault="0094669D" w:rsidP="0094669D">
            <w:pPr>
              <w:spacing w:after="0"/>
              <w:rPr>
                <w:rFonts w:ascii="Arial" w:eastAsia="Times New Roman" w:hAnsi="Arial" w:cs="Arial"/>
              </w:rPr>
            </w:pPr>
            <w:r w:rsidRPr="0094669D">
              <w:rPr>
                <w:rFonts w:ascii="Arial" w:eastAsia="Times New Roman" w:hAnsi="Arial" w:cs="Arial"/>
              </w:rPr>
              <w:t>Examples of exceptions include:</w:t>
            </w:r>
          </w:p>
          <w:p w14:paraId="66392432" w14:textId="77777777" w:rsidR="0094669D" w:rsidRPr="0094669D" w:rsidRDefault="0094669D" w:rsidP="00BB30B9">
            <w:pPr>
              <w:pStyle w:val="ListParagraph"/>
              <w:numPr>
                <w:ilvl w:val="0"/>
                <w:numId w:val="31"/>
              </w:numPr>
              <w:spacing w:after="0"/>
              <w:rPr>
                <w:rFonts w:ascii="Arial" w:eastAsia="Times New Roman" w:hAnsi="Arial" w:cs="Arial"/>
              </w:rPr>
            </w:pPr>
            <w:r w:rsidRPr="0094669D">
              <w:rPr>
                <w:rFonts w:ascii="Arial" w:eastAsia="Times New Roman" w:hAnsi="Arial" w:cs="Arial"/>
              </w:rPr>
              <w:t>Components including Links, buttons do not provide the valid name on many pages, such as the Link found on the Alerts Definition page.</w:t>
            </w:r>
          </w:p>
          <w:p w14:paraId="3248ECB2" w14:textId="326FE4CE" w:rsidR="006F13D4" w:rsidRPr="007944F7" w:rsidRDefault="006F13D4" w:rsidP="00497677">
            <w:pPr>
              <w:spacing w:after="0" w:line="240" w:lineRule="auto"/>
              <w:rPr>
                <w:rFonts w:ascii="Arial" w:eastAsia="Times New Roman" w:hAnsi="Arial" w:cs="Arial"/>
              </w:rPr>
            </w:pP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BD50F2" w:rsidRDefault="0066737C" w:rsidP="003438D4">
            <w:pPr>
              <w:spacing w:after="0" w:line="240" w:lineRule="auto"/>
              <w:rPr>
                <w:rFonts w:ascii="Arial" w:eastAsia="Times New Roman" w:hAnsi="Arial" w:cs="Arial"/>
              </w:rPr>
            </w:pPr>
            <w:r w:rsidRPr="00BD50F2">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79F050FA" w:rsidR="0066737C" w:rsidRPr="00BD50F2" w:rsidRDefault="0066737C" w:rsidP="003438D4">
            <w:pPr>
              <w:spacing w:after="0" w:line="240" w:lineRule="auto"/>
              <w:rPr>
                <w:rFonts w:ascii="Arial" w:eastAsia="Times New Roman" w:hAnsi="Arial" w:cs="Arial"/>
              </w:rPr>
            </w:pPr>
            <w:r w:rsidRPr="00BD50F2">
              <w:rPr>
                <w:rFonts w:ascii="Arial" w:eastAsia="Times New Roman" w:hAnsi="Arial" w:cs="Arial"/>
              </w:rPr>
              <w:t>The Product does not contain</w:t>
            </w:r>
            <w:r w:rsidR="001F776D">
              <w:rPr>
                <w:rFonts w:ascii="Arial" w:eastAsia="Times New Roman" w:hAnsi="Arial" w:cs="Arial"/>
              </w:rPr>
              <w:t xml:space="preserve"> live </w:t>
            </w:r>
            <w:r w:rsidRPr="00BD50F2">
              <w:rPr>
                <w:rFonts w:ascii="Arial" w:eastAsia="Times New Roman" w:hAnsi="Arial" w:cs="Arial"/>
              </w:rPr>
              <w:t>synchronized media.</w:t>
            </w:r>
          </w:p>
        </w:tc>
      </w:tr>
      <w:tr w:rsidR="0066737C"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66737C" w:rsidRDefault="00000000" w:rsidP="003438D4">
            <w:pPr>
              <w:spacing w:after="0" w:line="240" w:lineRule="auto"/>
              <w:rPr>
                <w:rFonts w:ascii="Arial" w:eastAsia="Times New Roman" w:hAnsi="Arial" w:cs="Arial"/>
                <w:b/>
              </w:rPr>
            </w:pPr>
            <w:hyperlink r:id="rId50" w:anchor="media-equiv-audio-desc-only" w:history="1">
              <w:r w:rsidR="0066737C" w:rsidRPr="0066737C">
                <w:rPr>
                  <w:rStyle w:val="Hyperlink"/>
                  <w:rFonts w:ascii="Arial" w:eastAsia="Times New Roman" w:hAnsi="Arial" w:cs="Arial"/>
                  <w:b/>
                </w:rPr>
                <w:t>1.2.5 Audio Description (Prerecorded)</w:t>
              </w:r>
            </w:hyperlink>
            <w:r w:rsidR="0066737C" w:rsidRPr="0066737C">
              <w:rPr>
                <w:rFonts w:ascii="Arial" w:hAnsi="Arial" w:cs="Arial"/>
              </w:rPr>
              <w:t xml:space="preserve"> (Level AA)</w:t>
            </w:r>
          </w:p>
          <w:p w14:paraId="05426A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3ADCC616" w:rsidR="0066737C" w:rsidRPr="007944F7" w:rsidRDefault="00BD50F2" w:rsidP="003438D4">
            <w:pPr>
              <w:spacing w:after="0" w:line="240" w:lineRule="auto"/>
              <w:rPr>
                <w:rFonts w:ascii="Arial" w:eastAsia="Times New Roman" w:hAnsi="Arial" w:cs="Arial"/>
              </w:rPr>
            </w:pPr>
            <w:r>
              <w:rPr>
                <w:rFonts w:ascii="Arial" w:eastAsia="Times New Roman" w:hAnsi="Arial" w:cs="Arial"/>
              </w:rPr>
              <w:t>Not A</w:t>
            </w:r>
            <w:r w:rsidR="006E389F">
              <w:rPr>
                <w:rFonts w:ascii="Arial" w:eastAsia="Times New Roman" w:hAnsi="Arial" w:cs="Arial"/>
              </w:rPr>
              <w:t>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8E5FEE7" w14:textId="0B6B4447" w:rsidR="00770B41" w:rsidRPr="00770B41" w:rsidRDefault="00770B41" w:rsidP="00770B41">
            <w:pPr>
              <w:spacing w:after="0" w:line="240" w:lineRule="auto"/>
              <w:rPr>
                <w:rFonts w:ascii="Arial" w:eastAsia="Times New Roman" w:hAnsi="Arial" w:cs="Arial"/>
              </w:rPr>
            </w:pPr>
            <w:r w:rsidRPr="00770B41">
              <w:rPr>
                <w:rFonts w:ascii="Arial" w:eastAsia="Times New Roman" w:hAnsi="Arial" w:cs="Arial"/>
              </w:rPr>
              <w:t>The Product does not</w:t>
            </w:r>
            <w:r>
              <w:rPr>
                <w:rFonts w:ascii="Arial" w:eastAsia="Times New Roman" w:hAnsi="Arial" w:cs="Arial"/>
              </w:rPr>
              <w:t xml:space="preserve"> </w:t>
            </w:r>
            <w:r w:rsidRPr="00770B41">
              <w:rPr>
                <w:rFonts w:ascii="Arial" w:eastAsia="Times New Roman" w:hAnsi="Arial" w:cs="Arial"/>
              </w:rPr>
              <w:t>contain synchronized media</w:t>
            </w:r>
          </w:p>
          <w:p w14:paraId="69148E4D" w14:textId="1A70A509" w:rsidR="0066737C" w:rsidRPr="007944F7" w:rsidRDefault="00770B41" w:rsidP="00770B41">
            <w:pPr>
              <w:spacing w:after="0" w:line="240" w:lineRule="auto"/>
              <w:rPr>
                <w:rFonts w:ascii="Arial" w:eastAsia="Times New Roman" w:hAnsi="Arial" w:cs="Arial"/>
              </w:rPr>
            </w:pPr>
            <w:r w:rsidRPr="00770B41">
              <w:rPr>
                <w:rFonts w:ascii="Arial" w:eastAsia="Times New Roman" w:hAnsi="Arial" w:cs="Arial"/>
              </w:rPr>
              <w:t>content.</w:t>
            </w:r>
          </w:p>
        </w:tc>
      </w:tr>
      <w:tr w:rsidR="0066737C"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66737C" w:rsidRPr="0066737C" w:rsidRDefault="00000000" w:rsidP="003438D4">
            <w:pPr>
              <w:spacing w:after="0" w:line="240" w:lineRule="auto"/>
              <w:rPr>
                <w:rFonts w:ascii="Arial" w:eastAsia="Times New Roman" w:hAnsi="Arial" w:cs="Arial"/>
                <w:b/>
              </w:rPr>
            </w:pPr>
            <w:hyperlink r:id="rId51" w:anchor="orientation" w:history="1">
              <w:r w:rsidR="0066737C" w:rsidRPr="0066737C">
                <w:rPr>
                  <w:rStyle w:val="Hyperlink"/>
                  <w:rFonts w:ascii="Arial" w:eastAsia="Times New Roman" w:hAnsi="Arial" w:cs="Arial"/>
                  <w:b/>
                </w:rPr>
                <w:t>1.3.4 Orientation</w:t>
              </w:r>
            </w:hyperlink>
            <w:r w:rsidR="0066737C" w:rsidRPr="0066737C">
              <w:rPr>
                <w:rFonts w:ascii="Arial" w:hAnsi="Arial" w:cs="Arial"/>
              </w:rPr>
              <w:t xml:space="preserve"> (Level AA 2.1 only)</w:t>
            </w:r>
          </w:p>
          <w:p w14:paraId="3C0EF17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6315B15E" w:rsidR="0066737C" w:rsidRPr="007944F7" w:rsidRDefault="00770B41"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5383EC01" w:rsidR="0066737C" w:rsidRPr="007944F7" w:rsidRDefault="00770B41" w:rsidP="00770B41">
            <w:pPr>
              <w:spacing w:after="0" w:line="240" w:lineRule="auto"/>
              <w:rPr>
                <w:rFonts w:ascii="Arial" w:eastAsia="Times New Roman" w:hAnsi="Arial" w:cs="Arial"/>
              </w:rPr>
            </w:pPr>
            <w:r w:rsidRPr="00770B41">
              <w:rPr>
                <w:rFonts w:ascii="Arial" w:eastAsia="Times New Roman" w:hAnsi="Arial" w:cs="Arial"/>
              </w:rPr>
              <w:t>The Product does not restrict</w:t>
            </w:r>
            <w:r>
              <w:rPr>
                <w:rFonts w:ascii="Arial" w:eastAsia="Times New Roman" w:hAnsi="Arial" w:cs="Arial"/>
              </w:rPr>
              <w:t xml:space="preserve"> </w:t>
            </w:r>
            <w:r w:rsidRPr="00770B41">
              <w:rPr>
                <w:rFonts w:ascii="Arial" w:eastAsia="Times New Roman" w:hAnsi="Arial" w:cs="Arial"/>
              </w:rPr>
              <w:t>content views and operation to</w:t>
            </w:r>
            <w:r>
              <w:rPr>
                <w:rFonts w:ascii="Arial" w:eastAsia="Times New Roman" w:hAnsi="Arial" w:cs="Arial"/>
              </w:rPr>
              <w:t xml:space="preserve"> </w:t>
            </w:r>
            <w:r w:rsidRPr="00770B41">
              <w:rPr>
                <w:rFonts w:ascii="Arial" w:eastAsia="Times New Roman" w:hAnsi="Arial" w:cs="Arial"/>
              </w:rPr>
              <w:t>a single display orientation.</w:t>
            </w:r>
          </w:p>
        </w:tc>
      </w:tr>
      <w:tr w:rsidR="0066737C"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66737C" w:rsidRPr="0066737C" w:rsidRDefault="00000000" w:rsidP="003438D4">
            <w:pPr>
              <w:spacing w:after="0" w:line="240" w:lineRule="auto"/>
              <w:rPr>
                <w:rFonts w:ascii="Arial" w:eastAsia="Times New Roman" w:hAnsi="Arial" w:cs="Arial"/>
                <w:b/>
              </w:rPr>
            </w:pPr>
            <w:hyperlink r:id="rId52" w:anchor="identify-input-purpose" w:history="1">
              <w:r w:rsidR="0066737C" w:rsidRPr="0066737C">
                <w:rPr>
                  <w:rStyle w:val="Hyperlink"/>
                  <w:rFonts w:ascii="Arial" w:eastAsia="Times New Roman" w:hAnsi="Arial" w:cs="Arial"/>
                  <w:b/>
                </w:rPr>
                <w:t>1.3.5 Identify Input Purpose</w:t>
              </w:r>
            </w:hyperlink>
            <w:r w:rsidR="0066737C" w:rsidRPr="0066737C">
              <w:rPr>
                <w:rFonts w:ascii="Arial" w:hAnsi="Arial" w:cs="Arial"/>
              </w:rPr>
              <w:t xml:space="preserve"> (Level AA 2.1 only)</w:t>
            </w:r>
          </w:p>
          <w:p w14:paraId="210F542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415D6471" w:rsidR="0066737C" w:rsidRPr="007944F7" w:rsidRDefault="00901A28"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279E8F99" w:rsidR="0066737C" w:rsidRPr="007944F7" w:rsidRDefault="00F60F61" w:rsidP="00770B41">
            <w:pPr>
              <w:spacing w:after="0" w:line="240" w:lineRule="auto"/>
              <w:rPr>
                <w:rFonts w:ascii="Arial" w:eastAsia="Times New Roman" w:hAnsi="Arial" w:cs="Arial"/>
              </w:rPr>
            </w:pPr>
            <w:r w:rsidRPr="00F60F61">
              <w:rPr>
                <w:rFonts w:ascii="Arial" w:eastAsia="Times New Roman" w:hAnsi="Arial" w:cs="Arial"/>
              </w:rPr>
              <w:t>The Product does not contain form fields that collect information about the user.</w:t>
            </w:r>
          </w:p>
        </w:tc>
      </w:tr>
      <w:tr w:rsidR="0066737C"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66737C" w:rsidRPr="0066737C" w:rsidRDefault="00000000" w:rsidP="003438D4">
            <w:pPr>
              <w:spacing w:after="0" w:line="240" w:lineRule="auto"/>
              <w:rPr>
                <w:rFonts w:ascii="Arial" w:eastAsia="Times New Roman" w:hAnsi="Arial" w:cs="Arial"/>
                <w:b/>
              </w:rPr>
            </w:pPr>
            <w:hyperlink r:id="rId53" w:anchor="visual-audio-contrast-contrast" w:history="1">
              <w:r w:rsidR="0066737C" w:rsidRPr="0066737C">
                <w:rPr>
                  <w:rStyle w:val="Hyperlink"/>
                  <w:rFonts w:ascii="Arial" w:eastAsia="Times New Roman" w:hAnsi="Arial" w:cs="Arial"/>
                  <w:b/>
                </w:rPr>
                <w:t>1.4.3 Contrast (Minimum)</w:t>
              </w:r>
            </w:hyperlink>
            <w:r w:rsidR="0066737C" w:rsidRPr="0066737C">
              <w:rPr>
                <w:rFonts w:ascii="Arial" w:hAnsi="Arial" w:cs="Arial"/>
              </w:rPr>
              <w:t xml:space="preserve"> (Level AA)</w:t>
            </w:r>
          </w:p>
          <w:p w14:paraId="15654E4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5F2B4071" w:rsidR="0066737C" w:rsidRPr="007944F7" w:rsidRDefault="00770B41"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694D880" w14:textId="77777777" w:rsidR="00A1618F" w:rsidRPr="00A1618F" w:rsidRDefault="00A1618F" w:rsidP="00A1618F">
            <w:pPr>
              <w:spacing w:before="200" w:after="0" w:line="240" w:lineRule="auto"/>
              <w:rPr>
                <w:rFonts w:ascii="Arial" w:eastAsia="Times New Roman" w:hAnsi="Arial" w:cs="Arial"/>
              </w:rPr>
            </w:pPr>
            <w:r w:rsidRPr="00A1618F">
              <w:rPr>
                <w:rFonts w:ascii="Arial" w:eastAsia="Times New Roman" w:hAnsi="Arial" w:cs="Arial"/>
              </w:rPr>
              <w:t xml:space="preserve">The Product provides sufficient color contrast for text on many pages. </w:t>
            </w:r>
          </w:p>
          <w:p w14:paraId="17425D20" w14:textId="77777777" w:rsidR="00A1618F" w:rsidRPr="00A1618F" w:rsidRDefault="00A1618F" w:rsidP="00A1618F">
            <w:pPr>
              <w:spacing w:after="0" w:line="240" w:lineRule="auto"/>
              <w:rPr>
                <w:rFonts w:ascii="Arial" w:eastAsia="Times New Roman" w:hAnsi="Arial" w:cs="Arial"/>
              </w:rPr>
            </w:pPr>
            <w:r w:rsidRPr="00A1618F">
              <w:rPr>
                <w:rFonts w:ascii="Arial" w:eastAsia="Times New Roman" w:hAnsi="Arial" w:cs="Arial"/>
              </w:rPr>
              <w:t>Examples of exceptions include:</w:t>
            </w:r>
          </w:p>
          <w:p w14:paraId="02554A60" w14:textId="67FB580F" w:rsidR="00951EF7" w:rsidRPr="00951EF7" w:rsidRDefault="00A1618F" w:rsidP="00BB30B9">
            <w:pPr>
              <w:pStyle w:val="ListParagraph"/>
              <w:numPr>
                <w:ilvl w:val="0"/>
                <w:numId w:val="29"/>
              </w:numPr>
              <w:spacing w:after="0" w:line="240" w:lineRule="auto"/>
              <w:rPr>
                <w:rFonts w:ascii="Arial" w:eastAsia="Times New Roman" w:hAnsi="Arial" w:cs="Arial"/>
              </w:rPr>
            </w:pPr>
            <w:r w:rsidRPr="00A1618F">
              <w:rPr>
                <w:rFonts w:ascii="Arial" w:eastAsia="Times New Roman" w:hAnsi="Arial" w:cs="Arial"/>
              </w:rPr>
              <w:t>The text does not meet the minimum contrast ratio on many pages, such as the text on the Alerts Definitions page.</w:t>
            </w:r>
            <w:r w:rsidRPr="00E93965">
              <w:rPr>
                <w:rStyle w:val="eop"/>
                <w:rFonts w:asciiTheme="minorHAnsi" w:hAnsiTheme="minorHAnsi" w:cstheme="minorHAnsi"/>
                <w:color w:val="000000"/>
                <w:shd w:val="clear" w:color="auto" w:fill="FFFFFF"/>
              </w:rPr>
              <w:t> </w:t>
            </w:r>
          </w:p>
        </w:tc>
      </w:tr>
      <w:tr w:rsidR="0066737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66737C" w:rsidRPr="0066737C" w:rsidRDefault="00000000" w:rsidP="003438D4">
            <w:pPr>
              <w:spacing w:after="0" w:line="240" w:lineRule="auto"/>
              <w:rPr>
                <w:rFonts w:ascii="Arial" w:eastAsia="Times New Roman" w:hAnsi="Arial" w:cs="Arial"/>
                <w:b/>
              </w:rPr>
            </w:pPr>
            <w:hyperlink r:id="rId54" w:anchor="visual-audio-contrast-scale" w:history="1">
              <w:r w:rsidR="0066737C" w:rsidRPr="0066737C">
                <w:rPr>
                  <w:rStyle w:val="Hyperlink"/>
                  <w:rFonts w:ascii="Arial" w:eastAsia="Times New Roman" w:hAnsi="Arial" w:cs="Arial"/>
                  <w:b/>
                </w:rPr>
                <w:t>1.4.4 Resize text</w:t>
              </w:r>
            </w:hyperlink>
            <w:r w:rsidR="0066737C" w:rsidRPr="0066737C">
              <w:rPr>
                <w:rFonts w:ascii="Arial" w:hAnsi="Arial" w:cs="Arial"/>
              </w:rPr>
              <w:t xml:space="preserve"> (Level AA)</w:t>
            </w:r>
          </w:p>
          <w:p w14:paraId="1FC0D58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60F1A262" w:rsidR="0066737C" w:rsidRPr="007944F7" w:rsidRDefault="00B860E3"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C0EBD39" w14:textId="77777777" w:rsidR="00FD4DBD" w:rsidRPr="00FD4DBD" w:rsidRDefault="00FD4DBD" w:rsidP="00FD4DBD">
            <w:pPr>
              <w:spacing w:after="0"/>
              <w:rPr>
                <w:rFonts w:ascii="Arial" w:eastAsia="Times New Roman" w:hAnsi="Arial" w:cs="Arial"/>
              </w:rPr>
            </w:pPr>
            <w:r w:rsidRPr="00FD4DBD">
              <w:rPr>
                <w:rFonts w:ascii="Arial" w:eastAsia="Times New Roman" w:hAnsi="Arial" w:cs="Arial"/>
              </w:rPr>
              <w:t>The Product allows text to be resized up to 200 percent without loss of content or functionality on most pages except for couple of instances.</w:t>
            </w:r>
          </w:p>
          <w:p w14:paraId="3C7E273F" w14:textId="77777777" w:rsidR="00FD4DBD" w:rsidRPr="00FD4DBD" w:rsidRDefault="00FD4DBD" w:rsidP="00FD4DBD">
            <w:pPr>
              <w:spacing w:after="0"/>
              <w:rPr>
                <w:rFonts w:ascii="Arial" w:eastAsia="Times New Roman" w:hAnsi="Arial" w:cs="Arial"/>
              </w:rPr>
            </w:pPr>
            <w:r w:rsidRPr="00FD4DBD">
              <w:rPr>
                <w:rFonts w:ascii="Arial" w:eastAsia="Times New Roman" w:hAnsi="Arial" w:cs="Arial"/>
              </w:rPr>
              <w:t>Examples of exceptions include:</w:t>
            </w:r>
          </w:p>
          <w:p w14:paraId="4C45C075" w14:textId="4EB4792C" w:rsidR="00F86A5E" w:rsidRPr="00F86A5E" w:rsidRDefault="00FD4DBD" w:rsidP="00BB30B9">
            <w:pPr>
              <w:pStyle w:val="ListParagraph"/>
              <w:numPr>
                <w:ilvl w:val="0"/>
                <w:numId w:val="29"/>
              </w:numPr>
              <w:spacing w:after="0" w:line="240" w:lineRule="auto"/>
              <w:rPr>
                <w:rFonts w:ascii="Arial" w:eastAsia="Times New Roman" w:hAnsi="Arial" w:cs="Arial"/>
              </w:rPr>
            </w:pPr>
            <w:r w:rsidRPr="00FD4DBD">
              <w:rPr>
                <w:rFonts w:ascii="Arial" w:eastAsia="Times New Roman" w:hAnsi="Arial" w:cs="Arial"/>
              </w:rPr>
              <w:t>Content gets truncated, disappeared, or cropped when to 200 percent, such as the content on the Log Masking page and Create Alert page.</w:t>
            </w:r>
          </w:p>
        </w:tc>
      </w:tr>
      <w:tr w:rsidR="0066737C"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6737C" w:rsidRPr="0066737C" w:rsidRDefault="00000000" w:rsidP="003438D4">
            <w:pPr>
              <w:spacing w:after="0" w:line="240" w:lineRule="auto"/>
              <w:rPr>
                <w:rFonts w:ascii="Arial" w:eastAsia="Times New Roman" w:hAnsi="Arial" w:cs="Arial"/>
                <w:b/>
              </w:rPr>
            </w:pPr>
            <w:hyperlink r:id="rId55" w:anchor="visual-audio-contrast-text-presentation" w:history="1">
              <w:r w:rsidR="0066737C" w:rsidRPr="0066737C">
                <w:rPr>
                  <w:rStyle w:val="Hyperlink"/>
                  <w:rFonts w:ascii="Arial" w:eastAsia="Times New Roman" w:hAnsi="Arial" w:cs="Arial"/>
                  <w:b/>
                </w:rPr>
                <w:t>1.4.5 Images of Text</w:t>
              </w:r>
            </w:hyperlink>
            <w:r w:rsidR="0066737C" w:rsidRPr="0066737C">
              <w:rPr>
                <w:rFonts w:ascii="Arial" w:hAnsi="Arial" w:cs="Arial"/>
              </w:rPr>
              <w:t xml:space="preserve"> (Level AA)</w:t>
            </w:r>
          </w:p>
          <w:p w14:paraId="55C935D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w:t>
            </w:r>
          </w:p>
          <w:p w14:paraId="1878840D" w14:textId="63D7F4D2"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135E3AC9" w:rsidR="0066737C" w:rsidRPr="007944F7" w:rsidRDefault="00B860E3" w:rsidP="003438D4">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243FF25B" w:rsidR="0066737C" w:rsidRPr="007944F7" w:rsidRDefault="00B860E3" w:rsidP="00B860E3">
            <w:pPr>
              <w:spacing w:after="0" w:line="240" w:lineRule="auto"/>
              <w:rPr>
                <w:rFonts w:ascii="Arial" w:eastAsia="Times New Roman" w:hAnsi="Arial" w:cs="Arial"/>
              </w:rPr>
            </w:pPr>
            <w:r w:rsidRPr="00B860E3">
              <w:rPr>
                <w:rFonts w:ascii="Arial" w:eastAsia="Times New Roman" w:hAnsi="Arial" w:cs="Arial"/>
              </w:rPr>
              <w:t>The Product provides</w:t>
            </w:r>
            <w:r>
              <w:rPr>
                <w:rFonts w:ascii="Arial" w:eastAsia="Times New Roman" w:hAnsi="Arial" w:cs="Arial"/>
              </w:rPr>
              <w:t xml:space="preserve"> </w:t>
            </w:r>
            <w:r w:rsidRPr="00B860E3">
              <w:rPr>
                <w:rFonts w:ascii="Arial" w:eastAsia="Times New Roman" w:hAnsi="Arial" w:cs="Arial"/>
              </w:rPr>
              <w:t>information with plain text rather</w:t>
            </w:r>
            <w:r>
              <w:rPr>
                <w:rFonts w:ascii="Arial" w:eastAsia="Times New Roman" w:hAnsi="Arial" w:cs="Arial"/>
              </w:rPr>
              <w:t xml:space="preserve"> </w:t>
            </w:r>
            <w:r w:rsidRPr="00B860E3">
              <w:rPr>
                <w:rFonts w:ascii="Arial" w:eastAsia="Times New Roman" w:hAnsi="Arial" w:cs="Arial"/>
              </w:rPr>
              <w:t>than images.</w:t>
            </w:r>
          </w:p>
        </w:tc>
      </w:tr>
      <w:tr w:rsidR="0066737C"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66737C" w:rsidRPr="0066737C" w:rsidRDefault="00000000" w:rsidP="003438D4">
            <w:pPr>
              <w:spacing w:after="0" w:line="240" w:lineRule="auto"/>
              <w:rPr>
                <w:rFonts w:ascii="Arial" w:eastAsia="Times New Roman" w:hAnsi="Arial" w:cs="Arial"/>
                <w:b/>
              </w:rPr>
            </w:pPr>
            <w:hyperlink r:id="rId56" w:anchor="reflow" w:history="1">
              <w:r w:rsidR="0066737C" w:rsidRPr="0066737C">
                <w:rPr>
                  <w:rStyle w:val="Hyperlink"/>
                  <w:rFonts w:ascii="Arial" w:eastAsia="Times New Roman" w:hAnsi="Arial" w:cs="Arial"/>
                  <w:b/>
                </w:rPr>
                <w:t>1.4.10 Reflow</w:t>
              </w:r>
            </w:hyperlink>
            <w:r w:rsidR="0066737C" w:rsidRPr="0066737C">
              <w:rPr>
                <w:rFonts w:ascii="Arial" w:hAnsi="Arial" w:cs="Arial"/>
              </w:rPr>
              <w:t xml:space="preserve"> (Level AA 2.1 only)</w:t>
            </w:r>
          </w:p>
          <w:p w14:paraId="20BBE60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5D9DFDB8" w:rsidR="0066737C" w:rsidRPr="007944F7" w:rsidRDefault="00B860E3"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A76BA5C" w14:textId="77777777" w:rsidR="00647F4D" w:rsidRPr="00647F4D" w:rsidRDefault="00647F4D" w:rsidP="00647F4D">
            <w:pPr>
              <w:spacing w:before="200" w:after="0" w:line="240" w:lineRule="auto"/>
              <w:rPr>
                <w:rFonts w:ascii="Arial" w:eastAsia="Times New Roman" w:hAnsi="Arial" w:cs="Arial"/>
              </w:rPr>
            </w:pPr>
            <w:r w:rsidRPr="00647F4D">
              <w:rPr>
                <w:rFonts w:ascii="Arial" w:eastAsia="Times New Roman" w:hAnsi="Arial" w:cs="Arial"/>
              </w:rPr>
              <w:t>The Product allows content to be presented</w:t>
            </w:r>
          </w:p>
          <w:p w14:paraId="77D83A94" w14:textId="77777777" w:rsidR="00647F4D" w:rsidRPr="00647F4D" w:rsidRDefault="00647F4D" w:rsidP="00647F4D">
            <w:pPr>
              <w:spacing w:after="0" w:line="240" w:lineRule="auto"/>
              <w:rPr>
                <w:rFonts w:ascii="Arial" w:eastAsia="Times New Roman" w:hAnsi="Arial" w:cs="Arial"/>
              </w:rPr>
            </w:pPr>
            <w:r w:rsidRPr="00647F4D">
              <w:rPr>
                <w:rFonts w:ascii="Arial" w:eastAsia="Times New Roman" w:hAnsi="Arial" w:cs="Arial"/>
              </w:rPr>
              <w:t>without loss of information or functionality,</w:t>
            </w:r>
          </w:p>
          <w:p w14:paraId="3D4C33D4" w14:textId="77777777" w:rsidR="00647F4D" w:rsidRPr="00647F4D" w:rsidRDefault="00647F4D" w:rsidP="00647F4D">
            <w:pPr>
              <w:spacing w:after="0" w:line="240" w:lineRule="auto"/>
              <w:rPr>
                <w:rFonts w:ascii="Arial" w:eastAsia="Times New Roman" w:hAnsi="Arial" w:cs="Arial"/>
              </w:rPr>
            </w:pPr>
            <w:r w:rsidRPr="00647F4D">
              <w:rPr>
                <w:rFonts w:ascii="Arial" w:eastAsia="Times New Roman" w:hAnsi="Arial" w:cs="Arial"/>
              </w:rPr>
              <w:t>and without requiring scrolling in two dimensions for the dimensions required by this criterion on many pages.</w:t>
            </w:r>
          </w:p>
          <w:p w14:paraId="2F6D33CB" w14:textId="77777777" w:rsidR="00647F4D" w:rsidRPr="00647F4D" w:rsidRDefault="00647F4D" w:rsidP="00647F4D">
            <w:pPr>
              <w:spacing w:after="0"/>
              <w:rPr>
                <w:rFonts w:ascii="Arial" w:eastAsia="Times New Roman" w:hAnsi="Arial" w:cs="Arial"/>
              </w:rPr>
            </w:pPr>
            <w:r w:rsidRPr="00647F4D">
              <w:rPr>
                <w:rFonts w:ascii="Arial" w:eastAsia="Times New Roman" w:hAnsi="Arial" w:cs="Arial"/>
              </w:rPr>
              <w:t>Examples of exceptions include:</w:t>
            </w:r>
          </w:p>
          <w:p w14:paraId="303144E9" w14:textId="0B68BC2E" w:rsidR="00B860E3" w:rsidRPr="00647F4D" w:rsidRDefault="00647F4D" w:rsidP="00647F4D">
            <w:pPr>
              <w:pStyle w:val="ListParagraph"/>
              <w:numPr>
                <w:ilvl w:val="0"/>
                <w:numId w:val="2"/>
              </w:numPr>
              <w:spacing w:after="0" w:line="240" w:lineRule="auto"/>
              <w:rPr>
                <w:rFonts w:ascii="Arial" w:eastAsia="Times New Roman" w:hAnsi="Arial" w:cs="Arial"/>
              </w:rPr>
            </w:pPr>
            <w:r w:rsidRPr="00647F4D">
              <w:rPr>
                <w:rFonts w:ascii="Arial" w:eastAsia="Times New Roman" w:hAnsi="Arial" w:cs="Arial"/>
              </w:rPr>
              <w:t>Content gets disappeared or cropped when resized to 400 percent on many pages such content on the Usage Reports page.</w:t>
            </w:r>
          </w:p>
        </w:tc>
      </w:tr>
      <w:tr w:rsidR="0066737C"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66737C" w:rsidRPr="0066737C" w:rsidRDefault="00000000" w:rsidP="003438D4">
            <w:pPr>
              <w:spacing w:after="0" w:line="240" w:lineRule="auto"/>
              <w:rPr>
                <w:rFonts w:ascii="Arial" w:eastAsia="Times New Roman" w:hAnsi="Arial" w:cs="Arial"/>
                <w:b/>
              </w:rPr>
            </w:pPr>
            <w:hyperlink r:id="rId57" w:anchor="non-text-contrast" w:history="1">
              <w:r w:rsidR="0066737C" w:rsidRPr="0066737C">
                <w:rPr>
                  <w:rStyle w:val="Hyperlink"/>
                  <w:rFonts w:ascii="Arial" w:eastAsia="Times New Roman" w:hAnsi="Arial" w:cs="Arial"/>
                  <w:b/>
                </w:rPr>
                <w:t>1.4.11 Non-text</w:t>
              </w:r>
              <w:r w:rsidR="0066737C" w:rsidRPr="0066737C">
                <w:rPr>
                  <w:rStyle w:val="Hyperlink"/>
                  <w:rFonts w:ascii="Arial" w:hAnsi="Arial" w:cs="Arial"/>
                  <w:b/>
                </w:rPr>
                <w:t xml:space="preserve"> Contrast</w:t>
              </w:r>
            </w:hyperlink>
            <w:r w:rsidR="0066737C" w:rsidRPr="0066737C">
              <w:rPr>
                <w:rFonts w:ascii="Arial" w:hAnsi="Arial" w:cs="Arial"/>
              </w:rPr>
              <w:t xml:space="preserve"> (Level AA 2.1 only)</w:t>
            </w:r>
          </w:p>
          <w:p w14:paraId="356E263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5C0D9C9" w14:textId="77777777" w:rsidR="0066737C" w:rsidRDefault="00B860E3" w:rsidP="003438D4">
            <w:pPr>
              <w:spacing w:after="0" w:line="240" w:lineRule="auto"/>
              <w:rPr>
                <w:rFonts w:ascii="Arial" w:eastAsia="Times New Roman" w:hAnsi="Arial" w:cs="Arial"/>
              </w:rPr>
            </w:pPr>
            <w:r>
              <w:rPr>
                <w:rFonts w:ascii="Arial" w:eastAsia="Times New Roman" w:hAnsi="Arial" w:cs="Arial"/>
              </w:rPr>
              <w:t>Partially Supports</w:t>
            </w:r>
          </w:p>
          <w:p w14:paraId="6641E234" w14:textId="77777777" w:rsidR="00B860E3" w:rsidRDefault="00B860E3" w:rsidP="003438D4">
            <w:pPr>
              <w:spacing w:after="0" w:line="240" w:lineRule="auto"/>
              <w:rPr>
                <w:rFonts w:ascii="Arial" w:eastAsia="Times New Roman" w:hAnsi="Arial" w:cs="Arial"/>
              </w:rPr>
            </w:pPr>
          </w:p>
          <w:p w14:paraId="6FA4BBAA" w14:textId="126FCE16" w:rsidR="00B860E3" w:rsidRPr="007944F7" w:rsidRDefault="00B860E3" w:rsidP="003438D4">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B853D0C" w14:textId="77777777" w:rsidR="002F6E11" w:rsidRPr="005C0079" w:rsidRDefault="002F6E11" w:rsidP="002F6E11">
            <w:pPr>
              <w:spacing w:before="200" w:after="0" w:line="240" w:lineRule="auto"/>
              <w:rPr>
                <w:rFonts w:ascii="Arial" w:eastAsia="Times New Roman" w:hAnsi="Arial" w:cs="Arial"/>
              </w:rPr>
            </w:pPr>
            <w:r w:rsidRPr="005C0079">
              <w:rPr>
                <w:rFonts w:ascii="Arial" w:eastAsia="Times New Roman" w:hAnsi="Arial" w:cs="Arial"/>
              </w:rPr>
              <w:t>The Product provides sufficient color contrast for user interface components and graphical objects on most pages with such content. Examples of exceptions include:</w:t>
            </w:r>
          </w:p>
          <w:p w14:paraId="1DC0490B" w14:textId="4183DD96" w:rsidR="00490AA5" w:rsidRPr="00490AA5" w:rsidRDefault="002F6E11" w:rsidP="00BB30B9">
            <w:pPr>
              <w:pStyle w:val="ListParagraph"/>
              <w:numPr>
                <w:ilvl w:val="0"/>
                <w:numId w:val="29"/>
              </w:numPr>
              <w:spacing w:after="0" w:line="240" w:lineRule="auto"/>
              <w:rPr>
                <w:rFonts w:ascii="Arial" w:eastAsia="Times New Roman" w:hAnsi="Arial" w:cs="Arial"/>
              </w:rPr>
            </w:pPr>
            <w:r w:rsidRPr="005C0079">
              <w:rPr>
                <w:rFonts w:ascii="Arial" w:eastAsia="Times New Roman" w:hAnsi="Arial" w:cs="Arial"/>
              </w:rPr>
              <w:t>Graphical objects and user interface do not provide a sufficient contrast ratio on several pages, such as the Radio button on the Security Analysis page.</w:t>
            </w:r>
          </w:p>
        </w:tc>
      </w:tr>
      <w:tr w:rsidR="0066737C"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66737C" w:rsidRPr="0066737C" w:rsidRDefault="00000000" w:rsidP="003438D4">
            <w:pPr>
              <w:spacing w:after="0" w:line="240" w:lineRule="auto"/>
              <w:rPr>
                <w:rFonts w:ascii="Arial" w:eastAsia="Times New Roman" w:hAnsi="Arial" w:cs="Arial"/>
                <w:b/>
              </w:rPr>
            </w:pPr>
            <w:hyperlink r:id="rId58" w:anchor="text-spacing" w:history="1">
              <w:r w:rsidR="0066737C" w:rsidRPr="0066737C">
                <w:rPr>
                  <w:rStyle w:val="Hyperlink"/>
                  <w:rFonts w:ascii="Arial" w:eastAsia="Times New Roman" w:hAnsi="Arial" w:cs="Arial"/>
                  <w:b/>
                </w:rPr>
                <w:t>1.4.12 Text Spacing</w:t>
              </w:r>
            </w:hyperlink>
            <w:r w:rsidR="0066737C" w:rsidRPr="0066737C">
              <w:rPr>
                <w:rFonts w:ascii="Arial" w:hAnsi="Arial" w:cs="Arial"/>
              </w:rPr>
              <w:t xml:space="preserve"> (Level AA 2.1 only)</w:t>
            </w:r>
          </w:p>
          <w:p w14:paraId="5A5AE69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088FD849" w:rsidR="0066737C" w:rsidRPr="007944F7" w:rsidRDefault="00B860E3"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0230DC1" w14:textId="77777777" w:rsidR="000D46BE" w:rsidRPr="000D46BE" w:rsidRDefault="000D46BE" w:rsidP="000D46BE">
            <w:pPr>
              <w:spacing w:before="200" w:after="0" w:line="240" w:lineRule="auto"/>
              <w:rPr>
                <w:rFonts w:ascii="Arial" w:eastAsia="Times New Roman" w:hAnsi="Arial" w:cs="Arial"/>
              </w:rPr>
            </w:pPr>
            <w:r w:rsidRPr="000D46BE">
              <w:rPr>
                <w:rFonts w:ascii="Arial" w:eastAsia="Times New Roman" w:hAnsi="Arial" w:cs="Arial"/>
              </w:rPr>
              <w:t xml:space="preserve">The Product provides no loss of content or functionality when text spacing is modified according to the guidelines in this criterion on most pages. </w:t>
            </w:r>
          </w:p>
          <w:p w14:paraId="1BD38E2B" w14:textId="77777777" w:rsidR="000D46BE" w:rsidRPr="000D46BE" w:rsidRDefault="000D46BE" w:rsidP="000D46BE">
            <w:pPr>
              <w:spacing w:after="0" w:line="240" w:lineRule="auto"/>
              <w:rPr>
                <w:rFonts w:ascii="Arial" w:eastAsia="Times New Roman" w:hAnsi="Arial" w:cs="Arial"/>
              </w:rPr>
            </w:pPr>
            <w:r w:rsidRPr="000D46BE">
              <w:rPr>
                <w:rFonts w:ascii="Arial" w:eastAsia="Times New Roman" w:hAnsi="Arial" w:cs="Arial"/>
              </w:rPr>
              <w:t>Examples of exceptions include:</w:t>
            </w:r>
          </w:p>
          <w:p w14:paraId="0F3B49FA" w14:textId="1E01C511" w:rsidR="00490AA5" w:rsidRPr="00490AA5" w:rsidRDefault="000D46BE" w:rsidP="00BB30B9">
            <w:pPr>
              <w:pStyle w:val="ListParagraph"/>
              <w:numPr>
                <w:ilvl w:val="0"/>
                <w:numId w:val="29"/>
              </w:numPr>
              <w:spacing w:after="0" w:line="240" w:lineRule="auto"/>
              <w:rPr>
                <w:rFonts w:ascii="Arial" w:eastAsia="Times New Roman" w:hAnsi="Arial" w:cs="Arial"/>
              </w:rPr>
            </w:pPr>
            <w:r w:rsidRPr="000D46BE">
              <w:rPr>
                <w:rFonts w:ascii="Arial" w:eastAsia="Times New Roman" w:hAnsi="Arial" w:cs="Arial"/>
              </w:rPr>
              <w:t>Buttons and drop downs do not adopt text spacing on several pages, such as the Copy Template button on the Agents page.</w:t>
            </w:r>
          </w:p>
        </w:tc>
      </w:tr>
      <w:tr w:rsidR="0066737C"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66737C" w:rsidRPr="0066737C" w:rsidRDefault="00000000" w:rsidP="003438D4">
            <w:pPr>
              <w:spacing w:after="0" w:line="240" w:lineRule="auto"/>
              <w:rPr>
                <w:rFonts w:ascii="Arial" w:eastAsia="Times New Roman" w:hAnsi="Arial" w:cs="Arial"/>
                <w:b/>
              </w:rPr>
            </w:pPr>
            <w:hyperlink r:id="rId59" w:anchor="content-on-hover-or-focus" w:history="1">
              <w:r w:rsidR="0066737C" w:rsidRPr="0066737C">
                <w:rPr>
                  <w:rStyle w:val="Hyperlink"/>
                  <w:rFonts w:ascii="Arial" w:eastAsia="Times New Roman" w:hAnsi="Arial" w:cs="Arial"/>
                  <w:b/>
                </w:rPr>
                <w:t>1.4.13 Content on Hover or Focus</w:t>
              </w:r>
            </w:hyperlink>
            <w:r w:rsidR="0066737C" w:rsidRPr="0066737C">
              <w:rPr>
                <w:rFonts w:ascii="Arial" w:hAnsi="Arial" w:cs="Arial"/>
              </w:rPr>
              <w:t xml:space="preserve"> (Level AA 2.1 only)</w:t>
            </w:r>
          </w:p>
          <w:p w14:paraId="1E6AA4E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54FFAD56" w:rsidR="0066737C" w:rsidRPr="007944F7" w:rsidRDefault="00B860E3"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775AD32" w14:textId="5ED6F268" w:rsidR="002464B6" w:rsidRPr="006F5DAC" w:rsidRDefault="002464B6" w:rsidP="006F5DAC">
            <w:pPr>
              <w:spacing w:after="0"/>
              <w:rPr>
                <w:rFonts w:ascii="Arial" w:eastAsia="Times New Roman" w:hAnsi="Arial" w:cs="Arial"/>
              </w:rPr>
            </w:pPr>
            <w:r w:rsidRPr="006F5DAC">
              <w:rPr>
                <w:rFonts w:ascii="Arial" w:eastAsia="Times New Roman" w:hAnsi="Arial" w:cs="Arial"/>
              </w:rPr>
              <w:t>The Product provides content that becomes available on hover or focus, which can be dismissible, hoverable, and persistent on many pages with such content except for couple of instances.</w:t>
            </w:r>
            <w:r w:rsidR="00FB2A1A">
              <w:rPr>
                <w:rFonts w:ascii="Arial" w:eastAsia="Times New Roman" w:hAnsi="Arial" w:cs="Arial"/>
              </w:rPr>
              <w:t xml:space="preserve"> </w:t>
            </w:r>
            <w:r w:rsidRPr="006F5DAC">
              <w:rPr>
                <w:rFonts w:ascii="Arial" w:eastAsia="Times New Roman" w:hAnsi="Arial" w:cs="Arial"/>
              </w:rPr>
              <w:t>Examples of exceptions include:</w:t>
            </w:r>
          </w:p>
          <w:p w14:paraId="4F4A611D" w14:textId="68822C35" w:rsidR="00490AA5" w:rsidRPr="00490AA5" w:rsidRDefault="002464B6" w:rsidP="00BB30B9">
            <w:pPr>
              <w:pStyle w:val="ListParagraph"/>
              <w:numPr>
                <w:ilvl w:val="0"/>
                <w:numId w:val="29"/>
              </w:numPr>
              <w:spacing w:after="0" w:line="240" w:lineRule="auto"/>
              <w:rPr>
                <w:rFonts w:ascii="Arial" w:eastAsia="Times New Roman" w:hAnsi="Arial" w:cs="Arial"/>
              </w:rPr>
            </w:pPr>
            <w:r w:rsidRPr="006F5DAC">
              <w:rPr>
                <w:rFonts w:ascii="Arial" w:eastAsia="Times New Roman" w:hAnsi="Arial" w:cs="Arial"/>
              </w:rPr>
              <w:lastRenderedPageBreak/>
              <w:t>Tooltip content is not hover able through pointer on several pages such as the Tooltip on the Alerts Definition page.</w:t>
            </w:r>
          </w:p>
        </w:tc>
      </w:tr>
      <w:tr w:rsidR="0066737C"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737C" w:rsidRPr="0066737C" w:rsidRDefault="00000000" w:rsidP="003438D4">
            <w:pPr>
              <w:spacing w:after="0" w:line="240" w:lineRule="auto"/>
              <w:rPr>
                <w:rFonts w:ascii="Arial" w:eastAsia="Times New Roman" w:hAnsi="Arial" w:cs="Arial"/>
                <w:b/>
              </w:rPr>
            </w:pPr>
            <w:hyperlink r:id="rId60" w:anchor="navigation-mechanisms-mult-loc" w:history="1">
              <w:r w:rsidR="0066737C" w:rsidRPr="0066737C">
                <w:rPr>
                  <w:rStyle w:val="Hyperlink"/>
                  <w:rFonts w:ascii="Arial" w:eastAsia="Times New Roman" w:hAnsi="Arial" w:cs="Arial"/>
                  <w:b/>
                </w:rPr>
                <w:t>2.4.5 Multiple Ways</w:t>
              </w:r>
            </w:hyperlink>
            <w:r w:rsidR="0066737C" w:rsidRPr="0066737C">
              <w:rPr>
                <w:rFonts w:ascii="Arial" w:hAnsi="Arial" w:cs="Arial"/>
              </w:rPr>
              <w:t xml:space="preserve"> (Level AA)</w:t>
            </w:r>
          </w:p>
          <w:p w14:paraId="112FE757"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737C" w:rsidRPr="0066737C" w:rsidRDefault="0066737C" w:rsidP="006942FF">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621277B4" w:rsidR="0066737C" w:rsidRPr="007944F7" w:rsidRDefault="007C22B0"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8B82CB5" w14:textId="463AAD52" w:rsidR="00DF0B8A" w:rsidRPr="00DF0B8A" w:rsidRDefault="00DF0B8A" w:rsidP="00DF0B8A">
            <w:pPr>
              <w:spacing w:after="0" w:line="240" w:lineRule="auto"/>
              <w:rPr>
                <w:rFonts w:ascii="Arial" w:eastAsia="Times New Roman" w:hAnsi="Arial" w:cs="Arial"/>
              </w:rPr>
            </w:pPr>
            <w:r w:rsidRPr="00DF0B8A">
              <w:rPr>
                <w:rFonts w:ascii="Arial" w:eastAsia="Times New Roman" w:hAnsi="Arial" w:cs="Arial"/>
              </w:rPr>
              <w:t>The Product provides more</w:t>
            </w:r>
            <w:r>
              <w:rPr>
                <w:rFonts w:ascii="Arial" w:eastAsia="Times New Roman" w:hAnsi="Arial" w:cs="Arial"/>
              </w:rPr>
              <w:t xml:space="preserve"> </w:t>
            </w:r>
            <w:r w:rsidRPr="00DF0B8A">
              <w:rPr>
                <w:rFonts w:ascii="Arial" w:eastAsia="Times New Roman" w:hAnsi="Arial" w:cs="Arial"/>
              </w:rPr>
              <w:t>than one way to locate a web</w:t>
            </w:r>
            <w:r>
              <w:rPr>
                <w:rFonts w:ascii="Arial" w:eastAsia="Times New Roman" w:hAnsi="Arial" w:cs="Arial"/>
              </w:rPr>
              <w:t xml:space="preserve"> </w:t>
            </w:r>
            <w:r w:rsidRPr="00DF0B8A">
              <w:rPr>
                <w:rFonts w:ascii="Arial" w:eastAsia="Times New Roman" w:hAnsi="Arial" w:cs="Arial"/>
              </w:rPr>
              <w:t>page within a set of web pages</w:t>
            </w:r>
            <w:r>
              <w:rPr>
                <w:rFonts w:ascii="Arial" w:eastAsia="Times New Roman" w:hAnsi="Arial" w:cs="Arial"/>
              </w:rPr>
              <w:t xml:space="preserve"> </w:t>
            </w:r>
            <w:r w:rsidRPr="00DF0B8A">
              <w:rPr>
                <w:rFonts w:ascii="Arial" w:eastAsia="Times New Roman" w:hAnsi="Arial" w:cs="Arial"/>
              </w:rPr>
              <w:t>except where the web page is</w:t>
            </w:r>
            <w:r>
              <w:rPr>
                <w:rFonts w:ascii="Arial" w:eastAsia="Times New Roman" w:hAnsi="Arial" w:cs="Arial"/>
              </w:rPr>
              <w:t xml:space="preserve"> </w:t>
            </w:r>
            <w:r w:rsidRPr="00DF0B8A">
              <w:rPr>
                <w:rFonts w:ascii="Arial" w:eastAsia="Times New Roman" w:hAnsi="Arial" w:cs="Arial"/>
              </w:rPr>
              <w:t>the result of, or a step in, a</w:t>
            </w:r>
          </w:p>
          <w:p w14:paraId="6BF4AD99" w14:textId="6C97EB66" w:rsidR="0066737C" w:rsidRPr="007944F7" w:rsidRDefault="00DF0B8A" w:rsidP="00DF0B8A">
            <w:pPr>
              <w:spacing w:after="0" w:line="240" w:lineRule="auto"/>
              <w:rPr>
                <w:rFonts w:ascii="Arial" w:eastAsia="Times New Roman" w:hAnsi="Arial" w:cs="Arial"/>
              </w:rPr>
            </w:pPr>
            <w:r w:rsidRPr="00DF0B8A">
              <w:rPr>
                <w:rFonts w:ascii="Arial" w:eastAsia="Times New Roman" w:hAnsi="Arial" w:cs="Arial"/>
              </w:rPr>
              <w:t>process.</w:t>
            </w:r>
          </w:p>
        </w:tc>
      </w:tr>
      <w:tr w:rsidR="0066737C"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66737C" w:rsidRPr="0066737C" w:rsidRDefault="00000000" w:rsidP="003438D4">
            <w:pPr>
              <w:spacing w:after="0" w:line="240" w:lineRule="auto"/>
              <w:rPr>
                <w:rFonts w:ascii="Arial" w:eastAsia="Times New Roman" w:hAnsi="Arial" w:cs="Arial"/>
                <w:b/>
              </w:rPr>
            </w:pPr>
            <w:hyperlink r:id="rId61" w:anchor="navigation-mechanisms-descriptive" w:history="1">
              <w:r w:rsidR="0066737C" w:rsidRPr="0066737C">
                <w:rPr>
                  <w:rStyle w:val="Hyperlink"/>
                  <w:rFonts w:ascii="Arial" w:eastAsia="Times New Roman" w:hAnsi="Arial" w:cs="Arial"/>
                  <w:b/>
                </w:rPr>
                <w:t>2.4.6 Headings and Labels</w:t>
              </w:r>
            </w:hyperlink>
            <w:r w:rsidR="0066737C" w:rsidRPr="0066737C">
              <w:rPr>
                <w:rFonts w:ascii="Arial" w:hAnsi="Arial" w:cs="Arial"/>
              </w:rPr>
              <w:t xml:space="preserve"> (Level AA)</w:t>
            </w:r>
          </w:p>
          <w:p w14:paraId="68E5077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6AEABEEE" w:rsidR="0066737C" w:rsidRPr="007944F7" w:rsidRDefault="00DF0B8A"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957DD03" w14:textId="581A73CC" w:rsidR="00DF0B8A" w:rsidRPr="00DF0B8A" w:rsidRDefault="00DF0B8A" w:rsidP="00DF0B8A">
            <w:pPr>
              <w:spacing w:after="0" w:line="240" w:lineRule="auto"/>
              <w:rPr>
                <w:rFonts w:ascii="Arial" w:eastAsia="Times New Roman" w:hAnsi="Arial" w:cs="Arial"/>
              </w:rPr>
            </w:pPr>
            <w:r w:rsidRPr="00DF0B8A">
              <w:rPr>
                <w:rFonts w:ascii="Arial" w:eastAsia="Times New Roman" w:hAnsi="Arial" w:cs="Arial"/>
              </w:rPr>
              <w:t>The Product provides</w:t>
            </w:r>
            <w:r>
              <w:rPr>
                <w:rFonts w:ascii="Arial" w:eastAsia="Times New Roman" w:hAnsi="Arial" w:cs="Arial"/>
              </w:rPr>
              <w:t xml:space="preserve"> </w:t>
            </w:r>
            <w:r w:rsidRPr="00DF0B8A">
              <w:rPr>
                <w:rFonts w:ascii="Arial" w:eastAsia="Times New Roman" w:hAnsi="Arial" w:cs="Arial"/>
              </w:rPr>
              <w:t>descriptive and unique</w:t>
            </w:r>
          </w:p>
          <w:p w14:paraId="75F1D027" w14:textId="2AC68A3E" w:rsidR="0066737C" w:rsidRPr="007944F7" w:rsidRDefault="00DF0B8A" w:rsidP="00DF0B8A">
            <w:pPr>
              <w:spacing w:after="0" w:line="240" w:lineRule="auto"/>
              <w:rPr>
                <w:rFonts w:ascii="Arial" w:eastAsia="Times New Roman" w:hAnsi="Arial" w:cs="Arial"/>
              </w:rPr>
            </w:pPr>
            <w:r w:rsidRPr="00DF0B8A">
              <w:rPr>
                <w:rFonts w:ascii="Arial" w:eastAsia="Times New Roman" w:hAnsi="Arial" w:cs="Arial"/>
              </w:rPr>
              <w:t>headings and labels.</w:t>
            </w:r>
          </w:p>
        </w:tc>
      </w:tr>
      <w:tr w:rsidR="0066737C"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66737C" w:rsidRPr="0066737C" w:rsidRDefault="00000000" w:rsidP="003438D4">
            <w:pPr>
              <w:spacing w:after="0" w:line="240" w:lineRule="auto"/>
              <w:rPr>
                <w:rFonts w:ascii="Arial" w:eastAsia="Times New Roman" w:hAnsi="Arial" w:cs="Arial"/>
                <w:b/>
              </w:rPr>
            </w:pPr>
            <w:hyperlink r:id="rId62" w:anchor="navigation-mechanisms-focus-visible" w:history="1">
              <w:r w:rsidR="0066737C" w:rsidRPr="0066737C">
                <w:rPr>
                  <w:rStyle w:val="Hyperlink"/>
                  <w:rFonts w:ascii="Arial" w:eastAsia="Times New Roman" w:hAnsi="Arial" w:cs="Arial"/>
                  <w:b/>
                </w:rPr>
                <w:t>2.4.7 Focus Visible</w:t>
              </w:r>
            </w:hyperlink>
            <w:r w:rsidR="0066737C" w:rsidRPr="0066737C">
              <w:rPr>
                <w:rFonts w:ascii="Arial" w:hAnsi="Arial" w:cs="Arial"/>
              </w:rPr>
              <w:t xml:space="preserve"> (Level AA)</w:t>
            </w:r>
          </w:p>
          <w:p w14:paraId="1089001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66737C" w:rsidRPr="0066737C" w:rsidRDefault="0066737C" w:rsidP="006942FF">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4AF9364D" w:rsidR="0066737C" w:rsidRPr="007944F7" w:rsidRDefault="00DF0B8A"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D293D23" w14:textId="6D8552C5" w:rsidR="00EF5B3A" w:rsidRPr="007944F7" w:rsidRDefault="00647E21" w:rsidP="00EF5B3A">
            <w:pPr>
              <w:spacing w:after="0" w:line="240" w:lineRule="auto"/>
              <w:rPr>
                <w:rFonts w:ascii="Arial" w:eastAsia="Times New Roman" w:hAnsi="Arial" w:cs="Arial"/>
              </w:rPr>
            </w:pPr>
            <w:r w:rsidRPr="00647E21">
              <w:rPr>
                <w:rFonts w:ascii="Arial" w:eastAsia="Times New Roman" w:hAnsi="Arial" w:cs="Arial"/>
              </w:rPr>
              <w:t>The Product provides clearly visible focus indicators.</w:t>
            </w:r>
          </w:p>
        </w:tc>
      </w:tr>
      <w:tr w:rsidR="0066737C"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66737C" w:rsidRPr="0066737C" w:rsidRDefault="00000000" w:rsidP="003438D4">
            <w:pPr>
              <w:spacing w:after="0" w:line="240" w:lineRule="auto"/>
              <w:rPr>
                <w:rFonts w:ascii="Arial" w:eastAsia="Times New Roman" w:hAnsi="Arial" w:cs="Arial"/>
                <w:b/>
              </w:rPr>
            </w:pPr>
            <w:hyperlink r:id="rId63" w:anchor="meaning-other-lang-id" w:history="1">
              <w:r w:rsidR="0066737C" w:rsidRPr="0066737C">
                <w:rPr>
                  <w:rStyle w:val="Hyperlink"/>
                  <w:rFonts w:ascii="Arial" w:eastAsia="Times New Roman" w:hAnsi="Arial" w:cs="Arial"/>
                  <w:b/>
                </w:rPr>
                <w:t>3.1.2 Language of Parts</w:t>
              </w:r>
            </w:hyperlink>
            <w:r w:rsidR="0066737C" w:rsidRPr="0066737C">
              <w:rPr>
                <w:rFonts w:ascii="Arial" w:hAnsi="Arial" w:cs="Arial"/>
              </w:rPr>
              <w:t xml:space="preserve"> (Level AA)</w:t>
            </w:r>
          </w:p>
          <w:p w14:paraId="20CAB40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66737C" w:rsidRPr="0066737C" w:rsidRDefault="0066737C" w:rsidP="006942FF">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16C0E345" w:rsidR="0066737C" w:rsidRPr="007944F7" w:rsidRDefault="005E161C"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03839EA3" w:rsidR="0066737C" w:rsidRPr="007944F7" w:rsidRDefault="00C71E01" w:rsidP="00E02D06">
            <w:pPr>
              <w:spacing w:after="0" w:line="240" w:lineRule="auto"/>
              <w:rPr>
                <w:rFonts w:ascii="Arial" w:eastAsia="Times New Roman" w:hAnsi="Arial" w:cs="Arial"/>
              </w:rPr>
            </w:pPr>
            <w:r w:rsidRPr="00C71E01">
              <w:rPr>
                <w:rFonts w:ascii="Arial" w:eastAsia="Times New Roman" w:hAnsi="Arial" w:cs="Arial"/>
              </w:rPr>
              <w:t>The Product provides inline changes in language that can be programmatically determined by assistive technologies.</w:t>
            </w:r>
          </w:p>
        </w:tc>
      </w:tr>
      <w:tr w:rsidR="0066737C"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6737C" w:rsidRPr="0066737C" w:rsidRDefault="00000000" w:rsidP="003438D4">
            <w:pPr>
              <w:spacing w:after="0" w:line="240" w:lineRule="auto"/>
              <w:rPr>
                <w:rFonts w:ascii="Arial" w:eastAsia="Times New Roman" w:hAnsi="Arial" w:cs="Arial"/>
                <w:b/>
              </w:rPr>
            </w:pPr>
            <w:hyperlink r:id="rId64" w:anchor="consistent-behavior-consistent-locations" w:history="1">
              <w:r w:rsidR="0066737C" w:rsidRPr="0066737C">
                <w:rPr>
                  <w:rStyle w:val="Hyperlink"/>
                  <w:rFonts w:ascii="Arial" w:eastAsia="Times New Roman" w:hAnsi="Arial" w:cs="Arial"/>
                  <w:b/>
                </w:rPr>
                <w:t>3.2.3 Consistent Navigation</w:t>
              </w:r>
            </w:hyperlink>
            <w:r w:rsidR="0066737C" w:rsidRPr="0066737C">
              <w:rPr>
                <w:rFonts w:ascii="Arial" w:hAnsi="Arial" w:cs="Arial"/>
              </w:rPr>
              <w:t xml:space="preserve"> (Level AA)</w:t>
            </w:r>
          </w:p>
          <w:p w14:paraId="35BBD30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6737C" w:rsidRPr="0066737C" w:rsidRDefault="0066737C" w:rsidP="006942FF">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6737C" w:rsidRPr="0066737C" w:rsidRDefault="0066737C" w:rsidP="003438D4">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sidR="00263154">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21A79D48" w:rsidR="0066737C" w:rsidRPr="007944F7" w:rsidRDefault="00DF0B8A"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1A846B2D" w:rsidR="0066737C" w:rsidRPr="007944F7" w:rsidRDefault="00E02D06" w:rsidP="00E02D06">
            <w:pPr>
              <w:spacing w:after="0" w:line="240" w:lineRule="auto"/>
              <w:rPr>
                <w:rFonts w:ascii="Arial" w:eastAsia="Times New Roman" w:hAnsi="Arial" w:cs="Arial"/>
              </w:rPr>
            </w:pPr>
            <w:r w:rsidRPr="00E02D06">
              <w:rPr>
                <w:rFonts w:ascii="Arial" w:eastAsia="Times New Roman" w:hAnsi="Arial" w:cs="Arial"/>
              </w:rPr>
              <w:t>The Product provides a</w:t>
            </w:r>
            <w:r>
              <w:rPr>
                <w:rFonts w:ascii="Arial" w:eastAsia="Times New Roman" w:hAnsi="Arial" w:cs="Arial"/>
              </w:rPr>
              <w:t xml:space="preserve"> </w:t>
            </w:r>
            <w:r w:rsidRPr="00E02D06">
              <w:rPr>
                <w:rFonts w:ascii="Arial" w:eastAsia="Times New Roman" w:hAnsi="Arial" w:cs="Arial"/>
              </w:rPr>
              <w:t>consistent navigation</w:t>
            </w:r>
            <w:r>
              <w:rPr>
                <w:rFonts w:ascii="Arial" w:eastAsia="Times New Roman" w:hAnsi="Arial" w:cs="Arial"/>
              </w:rPr>
              <w:t xml:space="preserve"> </w:t>
            </w:r>
            <w:r w:rsidRPr="00E02D06">
              <w:rPr>
                <w:rFonts w:ascii="Arial" w:eastAsia="Times New Roman" w:hAnsi="Arial" w:cs="Arial"/>
              </w:rPr>
              <w:t>mechanism for all pages.</w:t>
            </w:r>
          </w:p>
        </w:tc>
      </w:tr>
      <w:tr w:rsidR="0066737C"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66737C" w:rsidRPr="0066737C" w:rsidRDefault="00000000" w:rsidP="003438D4">
            <w:pPr>
              <w:spacing w:after="0" w:line="240" w:lineRule="auto"/>
              <w:rPr>
                <w:rFonts w:ascii="Arial" w:eastAsia="Times New Roman" w:hAnsi="Arial" w:cs="Arial"/>
                <w:b/>
              </w:rPr>
            </w:pPr>
            <w:hyperlink r:id="rId65" w:anchor="consistent-behavior-consistent-functionality" w:history="1">
              <w:r w:rsidR="0066737C" w:rsidRPr="0066737C">
                <w:rPr>
                  <w:rStyle w:val="Hyperlink"/>
                  <w:rFonts w:ascii="Arial" w:eastAsia="Times New Roman" w:hAnsi="Arial" w:cs="Arial"/>
                  <w:b/>
                </w:rPr>
                <w:t>3.2.4 Consistent Identification</w:t>
              </w:r>
            </w:hyperlink>
            <w:r w:rsidR="0066737C" w:rsidRPr="0066737C">
              <w:rPr>
                <w:rFonts w:ascii="Arial" w:hAnsi="Arial" w:cs="Arial"/>
              </w:rPr>
              <w:t xml:space="preserve"> (Level AA)</w:t>
            </w:r>
          </w:p>
          <w:p w14:paraId="3AF113C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66737C" w:rsidRPr="0066737C" w:rsidRDefault="0066737C" w:rsidP="006942FF">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60F2A1C8" w:rsidR="0066737C" w:rsidRPr="007944F7" w:rsidRDefault="00DF0B8A"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0B0D50EA" w:rsidR="0066737C" w:rsidRPr="007944F7" w:rsidRDefault="00E02D06" w:rsidP="00E02D06">
            <w:pPr>
              <w:spacing w:after="0" w:line="240" w:lineRule="auto"/>
              <w:rPr>
                <w:rFonts w:ascii="Arial" w:eastAsia="Times New Roman" w:hAnsi="Arial" w:cs="Arial"/>
              </w:rPr>
            </w:pPr>
            <w:r w:rsidRPr="00E02D06">
              <w:rPr>
                <w:rFonts w:ascii="Arial" w:eastAsia="Times New Roman" w:hAnsi="Arial" w:cs="Arial"/>
              </w:rPr>
              <w:t>The Product identifies elements</w:t>
            </w:r>
            <w:r>
              <w:rPr>
                <w:rFonts w:ascii="Arial" w:eastAsia="Times New Roman" w:hAnsi="Arial" w:cs="Arial"/>
              </w:rPr>
              <w:t xml:space="preserve"> </w:t>
            </w:r>
            <w:r w:rsidRPr="00E02D06">
              <w:rPr>
                <w:rFonts w:ascii="Arial" w:eastAsia="Times New Roman" w:hAnsi="Arial" w:cs="Arial"/>
              </w:rPr>
              <w:t>consistently on all pages.</w:t>
            </w:r>
          </w:p>
        </w:tc>
      </w:tr>
      <w:tr w:rsidR="0066737C"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66737C" w:rsidRPr="0066737C" w:rsidRDefault="00000000" w:rsidP="003438D4">
            <w:pPr>
              <w:spacing w:after="0" w:line="240" w:lineRule="auto"/>
              <w:rPr>
                <w:rFonts w:ascii="Arial" w:eastAsia="Times New Roman" w:hAnsi="Arial" w:cs="Arial"/>
                <w:b/>
              </w:rPr>
            </w:pPr>
            <w:hyperlink r:id="rId66" w:anchor="minimize-error-suggestions" w:history="1">
              <w:r w:rsidR="0066737C" w:rsidRPr="0066737C">
                <w:rPr>
                  <w:rStyle w:val="Hyperlink"/>
                  <w:rFonts w:ascii="Arial" w:eastAsia="Times New Roman" w:hAnsi="Arial" w:cs="Arial"/>
                  <w:b/>
                </w:rPr>
                <w:t>3.3.3 Error Suggestion</w:t>
              </w:r>
            </w:hyperlink>
            <w:r w:rsidR="0066737C" w:rsidRPr="0066737C">
              <w:rPr>
                <w:rFonts w:ascii="Arial" w:hAnsi="Arial" w:cs="Arial"/>
              </w:rPr>
              <w:t xml:space="preserve"> (Level AA)</w:t>
            </w:r>
          </w:p>
          <w:p w14:paraId="7DACF04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66737C" w:rsidRPr="0066737C" w:rsidRDefault="0066737C" w:rsidP="006942FF">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5784C3B0" w:rsidR="0066737C" w:rsidRPr="007944F7" w:rsidRDefault="00C02F99" w:rsidP="003438D4">
            <w:pPr>
              <w:spacing w:after="0" w:line="240" w:lineRule="auto"/>
              <w:rPr>
                <w:rFonts w:ascii="Arial" w:eastAsia="Times New Roman" w:hAnsi="Arial" w:cs="Arial"/>
              </w:rPr>
            </w:pPr>
            <w:r>
              <w:rPr>
                <w:rFonts w:ascii="Arial" w:eastAsia="Times New Roman" w:hAnsi="Arial" w:cs="Arial"/>
              </w:rPr>
              <w:t>Part</w:t>
            </w:r>
            <w:r w:rsidR="000067DA">
              <w:rPr>
                <w:rFonts w:ascii="Arial" w:eastAsia="Times New Roman" w:hAnsi="Arial" w:cs="Arial"/>
              </w:rPr>
              <w:t xml:space="preserve">ially </w:t>
            </w:r>
            <w:r w:rsidR="00E02D0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64C83C" w14:textId="77777777" w:rsidR="004D4DDE" w:rsidRPr="004D4DDE" w:rsidRDefault="004D4DDE" w:rsidP="004D4DDE">
            <w:pPr>
              <w:spacing w:after="0"/>
              <w:rPr>
                <w:rFonts w:ascii="Arial" w:eastAsia="Times New Roman" w:hAnsi="Arial" w:cs="Arial"/>
              </w:rPr>
            </w:pPr>
            <w:r w:rsidRPr="004D4DDE">
              <w:rPr>
                <w:rFonts w:ascii="Arial" w:eastAsia="Times New Roman" w:hAnsi="Arial" w:cs="Arial"/>
              </w:rPr>
              <w:t>The Product provides descriptive error messages on most pages except for one instance.</w:t>
            </w:r>
          </w:p>
          <w:p w14:paraId="3F56C72B" w14:textId="46627DC3" w:rsidR="0066737C" w:rsidRPr="004D4DDE" w:rsidRDefault="004D4DDE" w:rsidP="004D4DDE">
            <w:pPr>
              <w:pStyle w:val="ListParagraph"/>
              <w:numPr>
                <w:ilvl w:val="0"/>
                <w:numId w:val="1"/>
              </w:numPr>
              <w:spacing w:after="0" w:line="240" w:lineRule="auto"/>
              <w:rPr>
                <w:rFonts w:ascii="Arial" w:eastAsia="Times New Roman" w:hAnsi="Arial" w:cs="Arial"/>
              </w:rPr>
            </w:pPr>
            <w:r w:rsidRPr="004D4DDE">
              <w:rPr>
                <w:rFonts w:ascii="Arial" w:eastAsia="Times New Roman" w:hAnsi="Arial" w:cs="Arial"/>
              </w:rPr>
              <w:t>Error messages are not defined for required form fields in the New Webhook Configuration dialog on the alerts page.</w:t>
            </w:r>
          </w:p>
        </w:tc>
      </w:tr>
      <w:tr w:rsidR="0066737C"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66737C" w:rsidRPr="0066737C" w:rsidRDefault="00000000" w:rsidP="003438D4">
            <w:pPr>
              <w:spacing w:after="0" w:line="240" w:lineRule="auto"/>
              <w:rPr>
                <w:rFonts w:ascii="Arial" w:eastAsia="Times New Roman" w:hAnsi="Arial" w:cs="Arial"/>
                <w:b/>
              </w:rPr>
            </w:pPr>
            <w:hyperlink r:id="rId67" w:anchor="minimize-error-reversible" w:history="1">
              <w:r w:rsidR="0066737C" w:rsidRPr="0066737C">
                <w:rPr>
                  <w:rStyle w:val="Hyperlink"/>
                  <w:rFonts w:ascii="Arial" w:eastAsia="Times New Roman" w:hAnsi="Arial" w:cs="Arial"/>
                  <w:b/>
                </w:rPr>
                <w:t>3.3.4 Error Prevention (Legal, Financial, Data)</w:t>
              </w:r>
            </w:hyperlink>
            <w:r w:rsidR="0066737C" w:rsidRPr="0066737C">
              <w:rPr>
                <w:rFonts w:ascii="Arial" w:hAnsi="Arial" w:cs="Arial"/>
              </w:rPr>
              <w:t xml:space="preserve"> (Level AA)</w:t>
            </w:r>
          </w:p>
          <w:p w14:paraId="2495B6B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66737C" w:rsidRPr="0066737C" w:rsidRDefault="0066737C" w:rsidP="006942FF">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25628370" w:rsidR="0066737C" w:rsidRPr="007944F7" w:rsidRDefault="00951EF7"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BECE34C" w14:textId="2D1CC67B" w:rsidR="00951EF7" w:rsidRPr="00951EF7" w:rsidRDefault="00951EF7" w:rsidP="00951EF7">
            <w:pPr>
              <w:autoSpaceDE w:val="0"/>
              <w:autoSpaceDN w:val="0"/>
              <w:adjustRightInd w:val="0"/>
              <w:spacing w:after="0" w:line="240" w:lineRule="auto"/>
              <w:rPr>
                <w:rFonts w:ascii="Arial" w:eastAsia="Times New Roman" w:hAnsi="Arial" w:cs="Arial"/>
              </w:rPr>
            </w:pPr>
            <w:r w:rsidRPr="00951EF7">
              <w:rPr>
                <w:rFonts w:ascii="Arial" w:eastAsia="Times New Roman" w:hAnsi="Arial" w:cs="Arial"/>
              </w:rPr>
              <w:t>The Product does not cause</w:t>
            </w:r>
            <w:r>
              <w:rPr>
                <w:rFonts w:ascii="Arial" w:eastAsia="Times New Roman" w:hAnsi="Arial" w:cs="Arial"/>
              </w:rPr>
              <w:t xml:space="preserve"> </w:t>
            </w:r>
            <w:r w:rsidRPr="00951EF7">
              <w:rPr>
                <w:rFonts w:ascii="Arial" w:eastAsia="Times New Roman" w:hAnsi="Arial" w:cs="Arial"/>
              </w:rPr>
              <w:t xml:space="preserve">legal commitments, </w:t>
            </w:r>
            <w:r>
              <w:rPr>
                <w:rFonts w:ascii="Arial" w:eastAsia="Times New Roman" w:hAnsi="Arial" w:cs="Arial"/>
              </w:rPr>
              <w:t>f</w:t>
            </w:r>
            <w:r w:rsidRPr="00951EF7">
              <w:rPr>
                <w:rFonts w:ascii="Arial" w:eastAsia="Times New Roman" w:hAnsi="Arial" w:cs="Arial"/>
              </w:rPr>
              <w:t>inancial</w:t>
            </w:r>
            <w:r>
              <w:rPr>
                <w:rFonts w:ascii="Arial" w:eastAsia="Times New Roman" w:hAnsi="Arial" w:cs="Arial"/>
              </w:rPr>
              <w:t xml:space="preserve"> </w:t>
            </w:r>
            <w:r w:rsidRPr="00951EF7">
              <w:rPr>
                <w:rFonts w:ascii="Arial" w:eastAsia="Times New Roman" w:hAnsi="Arial" w:cs="Arial"/>
              </w:rPr>
              <w:t>transactions, or functions</w:t>
            </w:r>
            <w:r>
              <w:rPr>
                <w:rFonts w:ascii="Arial" w:eastAsia="Times New Roman" w:hAnsi="Arial" w:cs="Arial"/>
              </w:rPr>
              <w:t xml:space="preserve"> </w:t>
            </w:r>
            <w:r w:rsidRPr="00951EF7">
              <w:rPr>
                <w:rFonts w:ascii="Arial" w:eastAsia="Times New Roman" w:hAnsi="Arial" w:cs="Arial"/>
              </w:rPr>
              <w:t>that modify or delete user</w:t>
            </w:r>
            <w:r>
              <w:rPr>
                <w:rFonts w:ascii="Arial" w:eastAsia="Times New Roman" w:hAnsi="Arial" w:cs="Arial"/>
              </w:rPr>
              <w:t xml:space="preserve"> </w:t>
            </w:r>
            <w:r w:rsidRPr="00951EF7">
              <w:rPr>
                <w:rFonts w:ascii="Arial" w:eastAsia="Times New Roman" w:hAnsi="Arial" w:cs="Arial"/>
              </w:rPr>
              <w:t>controllable</w:t>
            </w:r>
            <w:r>
              <w:rPr>
                <w:rFonts w:ascii="Arial" w:eastAsia="Times New Roman" w:hAnsi="Arial" w:cs="Arial"/>
              </w:rPr>
              <w:t xml:space="preserve"> </w:t>
            </w:r>
            <w:r w:rsidRPr="00951EF7">
              <w:rPr>
                <w:rFonts w:ascii="Arial" w:eastAsia="Times New Roman" w:hAnsi="Arial" w:cs="Arial"/>
              </w:rPr>
              <w:t>data that can be</w:t>
            </w:r>
          </w:p>
          <w:p w14:paraId="0914E1D8" w14:textId="79F71242" w:rsidR="0066737C" w:rsidRPr="007944F7" w:rsidRDefault="00951EF7" w:rsidP="00951EF7">
            <w:pPr>
              <w:autoSpaceDE w:val="0"/>
              <w:autoSpaceDN w:val="0"/>
              <w:adjustRightInd w:val="0"/>
              <w:spacing w:after="0" w:line="240" w:lineRule="auto"/>
              <w:rPr>
                <w:rFonts w:ascii="Arial" w:eastAsia="Times New Roman" w:hAnsi="Arial" w:cs="Arial"/>
              </w:rPr>
            </w:pPr>
            <w:r w:rsidRPr="00951EF7">
              <w:rPr>
                <w:rFonts w:ascii="Arial" w:eastAsia="Times New Roman" w:hAnsi="Arial" w:cs="Arial"/>
              </w:rPr>
              <w:t>checked, confirmed, or</w:t>
            </w:r>
            <w:r>
              <w:rPr>
                <w:rFonts w:ascii="Arial" w:eastAsia="Times New Roman" w:hAnsi="Arial" w:cs="Arial"/>
              </w:rPr>
              <w:t xml:space="preserve"> </w:t>
            </w:r>
            <w:r w:rsidRPr="00951EF7">
              <w:rPr>
                <w:rFonts w:ascii="Arial" w:eastAsia="Times New Roman" w:hAnsi="Arial" w:cs="Arial"/>
              </w:rPr>
              <w:t>reversed.</w:t>
            </w:r>
          </w:p>
        </w:tc>
      </w:tr>
      <w:tr w:rsidR="0066737C"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66737C" w:rsidRPr="0066737C" w:rsidRDefault="00000000" w:rsidP="003438D4">
            <w:pPr>
              <w:spacing w:after="0" w:line="240" w:lineRule="auto"/>
              <w:rPr>
                <w:rFonts w:ascii="Arial" w:eastAsia="Times New Roman" w:hAnsi="Arial" w:cs="Arial"/>
                <w:b/>
              </w:rPr>
            </w:pPr>
            <w:hyperlink r:id="rId68" w:anchor="status-messages" w:history="1">
              <w:r w:rsidR="0066737C" w:rsidRPr="0066737C">
                <w:rPr>
                  <w:rStyle w:val="Hyperlink"/>
                  <w:rFonts w:ascii="Arial" w:eastAsia="Times New Roman" w:hAnsi="Arial" w:cs="Arial"/>
                  <w:b/>
                </w:rPr>
                <w:t>4.1.3 Status Messages</w:t>
              </w:r>
            </w:hyperlink>
            <w:r w:rsidR="0066737C" w:rsidRPr="0066737C">
              <w:rPr>
                <w:rFonts w:ascii="Arial" w:eastAsia="Times New Roman" w:hAnsi="Arial" w:cs="Arial"/>
                <w:b/>
              </w:rPr>
              <w:t xml:space="preserve"> </w:t>
            </w:r>
            <w:r w:rsidR="0066737C" w:rsidRPr="0066737C">
              <w:rPr>
                <w:rFonts w:ascii="Arial" w:hAnsi="Arial" w:cs="Arial"/>
              </w:rPr>
              <w:t>(Level AA 2.1 only)</w:t>
            </w:r>
          </w:p>
          <w:p w14:paraId="684BFA2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345B7602" w:rsidR="0066737C" w:rsidRPr="007944F7" w:rsidRDefault="00A133EC" w:rsidP="003438D4">
            <w:pPr>
              <w:spacing w:after="0" w:line="240" w:lineRule="auto"/>
              <w:rPr>
                <w:rFonts w:ascii="Arial" w:eastAsia="Times New Roman" w:hAnsi="Arial" w:cs="Arial"/>
              </w:rPr>
            </w:pPr>
            <w:r>
              <w:rPr>
                <w:rFonts w:ascii="Arial" w:eastAsia="Times New Roman" w:hAnsi="Arial" w:cs="Arial"/>
              </w:rPr>
              <w:t xml:space="preserve">Partially </w:t>
            </w:r>
            <w:r w:rsidR="00E02D0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E664CA1" w14:textId="77777777" w:rsidR="004641F1" w:rsidRPr="004641F1" w:rsidRDefault="004641F1" w:rsidP="004641F1">
            <w:pPr>
              <w:spacing w:after="0" w:line="240" w:lineRule="auto"/>
              <w:textAlignment w:val="baseline"/>
              <w:rPr>
                <w:rFonts w:ascii="Arial" w:eastAsia="Times New Roman" w:hAnsi="Arial" w:cs="Arial"/>
              </w:rPr>
            </w:pPr>
            <w:r w:rsidRPr="004641F1">
              <w:rPr>
                <w:rFonts w:ascii="Arial" w:eastAsia="Times New Roman" w:hAnsi="Arial" w:cs="Arial"/>
              </w:rPr>
              <w:t>The Product provides status messages that can be programmatically determined by assistive technologies without receiving focus on most pages except for couple of instances.</w:t>
            </w:r>
          </w:p>
          <w:p w14:paraId="5596737C" w14:textId="77777777" w:rsidR="004641F1" w:rsidRPr="004641F1" w:rsidRDefault="004641F1" w:rsidP="004641F1">
            <w:pPr>
              <w:spacing w:after="0" w:line="240" w:lineRule="auto"/>
              <w:textAlignment w:val="baseline"/>
              <w:rPr>
                <w:rFonts w:ascii="Arial" w:eastAsia="Times New Roman" w:hAnsi="Arial" w:cs="Arial"/>
              </w:rPr>
            </w:pPr>
            <w:r w:rsidRPr="004641F1">
              <w:rPr>
                <w:rFonts w:ascii="Arial" w:eastAsia="Times New Roman" w:hAnsi="Arial" w:cs="Arial"/>
              </w:rPr>
              <w:t>Examples of exceptions include:</w:t>
            </w:r>
          </w:p>
          <w:p w14:paraId="566BF4D8" w14:textId="07D94254" w:rsidR="0066737C" w:rsidRPr="004641F1" w:rsidRDefault="004641F1" w:rsidP="004641F1">
            <w:pPr>
              <w:pStyle w:val="ListParagraph"/>
              <w:numPr>
                <w:ilvl w:val="0"/>
                <w:numId w:val="2"/>
              </w:numPr>
              <w:spacing w:after="0" w:line="240" w:lineRule="auto"/>
              <w:rPr>
                <w:rFonts w:ascii="Arial" w:eastAsia="Times New Roman" w:hAnsi="Arial" w:cs="Arial"/>
              </w:rPr>
            </w:pPr>
            <w:r w:rsidRPr="004641F1">
              <w:rPr>
                <w:rFonts w:ascii="Arial" w:eastAsia="Times New Roman" w:hAnsi="Arial" w:cs="Arial"/>
              </w:rPr>
              <w:t>Dynamic status messages are not announced by the screen reader, such as the status message that appears upon activating the Enable button on the System Alerts page.</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lastRenderedPageBreak/>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28108842" w:rsidR="00B5200C" w:rsidRPr="007944F7" w:rsidRDefault="00AF09AC"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1BA7599" w14:textId="77777777" w:rsidR="00236C45" w:rsidRPr="00094CDB" w:rsidRDefault="00236C45" w:rsidP="00236C45">
            <w:pPr>
              <w:rPr>
                <w:rFonts w:ascii="Arial" w:eastAsia="Times New Roman" w:hAnsi="Arial" w:cs="Arial"/>
              </w:rPr>
            </w:pPr>
            <w:r w:rsidRPr="00094CDB">
              <w:rPr>
                <w:rFonts w:ascii="Arial" w:eastAsia="Times New Roman" w:hAnsi="Arial" w:cs="Arial"/>
              </w:rPr>
              <w:t>The Product provides at least one mode of operation that enables users with no vision to use its features. A few challenges may occur while accessing the application as disclosed in:</w:t>
            </w:r>
          </w:p>
          <w:p w14:paraId="293E36AA" w14:textId="77777777" w:rsidR="00236C45" w:rsidRPr="00094CDB" w:rsidRDefault="00236C45" w:rsidP="00236C45">
            <w:pPr>
              <w:rPr>
                <w:rFonts w:ascii="Arial" w:eastAsia="Times New Roman" w:hAnsi="Arial" w:cs="Arial"/>
              </w:rPr>
            </w:pPr>
            <w:r w:rsidRPr="00094CDB">
              <w:rPr>
                <w:rFonts w:ascii="Arial" w:eastAsia="Times New Roman" w:hAnsi="Arial" w:cs="Arial"/>
              </w:rPr>
              <w:t xml:space="preserve">Table 1: 1.1.1, 1.3.1, 1.3.3, 1.4.1, 2.1.1, 2.4.1, 2.4.3, 2.4.4, 3.2.1, 3.2.2, 3.3.1, 4.1.1, 4.1.2 </w:t>
            </w:r>
          </w:p>
          <w:p w14:paraId="3F10E20D" w14:textId="52C3E78E" w:rsidR="003C2A8E" w:rsidRPr="00094CDB" w:rsidRDefault="00236C45" w:rsidP="00094CDB">
            <w:pPr>
              <w:spacing w:after="0" w:line="240" w:lineRule="auto"/>
              <w:rPr>
                <w:rFonts w:ascii="Arial" w:eastAsia="Times New Roman" w:hAnsi="Arial" w:cs="Arial"/>
              </w:rPr>
            </w:pPr>
            <w:r w:rsidRPr="00094CDB">
              <w:rPr>
                <w:rFonts w:ascii="Arial" w:eastAsia="Times New Roman" w:hAnsi="Arial" w:cs="Arial"/>
              </w:rPr>
              <w:t>Table 2: 3.3.3, 4.1.3</w:t>
            </w:r>
            <w:r w:rsidR="003C2A8E" w:rsidRPr="00094CDB">
              <w:rPr>
                <w:rFonts w:ascii="Arial" w:eastAsia="Times New Roman" w:hAnsi="Arial" w:cs="Arial"/>
              </w:rPr>
              <w:t xml:space="preserve"> </w:t>
            </w:r>
          </w:p>
        </w:tc>
      </w:tr>
      <w:tr w:rsidR="00B5200C"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37254849" w:rsidR="00B5200C" w:rsidRPr="007944F7" w:rsidRDefault="003C2A8E"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2FC74EEB" w14:textId="77777777" w:rsidR="00E91349" w:rsidRPr="00E91349" w:rsidRDefault="00E91349" w:rsidP="00E91349">
            <w:pPr>
              <w:rPr>
                <w:rFonts w:ascii="Arial" w:eastAsia="Times New Roman" w:hAnsi="Arial" w:cs="Arial"/>
              </w:rPr>
            </w:pPr>
            <w:r w:rsidRPr="00E91349">
              <w:rPr>
                <w:rFonts w:ascii="Arial" w:eastAsia="Times New Roman" w:hAnsi="Arial" w:cs="Arial"/>
              </w:rPr>
              <w:t>The Product provides at least one mode of operation that enables users with limited vision to use its features. A few challenges may occur while accessing the application as disclosed in:</w:t>
            </w:r>
          </w:p>
          <w:p w14:paraId="24A697AA" w14:textId="77777777" w:rsidR="00E91349" w:rsidRPr="00E91349" w:rsidRDefault="00E91349" w:rsidP="00E91349">
            <w:pPr>
              <w:rPr>
                <w:rFonts w:ascii="Arial" w:eastAsia="Times New Roman" w:hAnsi="Arial" w:cs="Arial"/>
              </w:rPr>
            </w:pPr>
            <w:r w:rsidRPr="00E91349">
              <w:rPr>
                <w:rFonts w:ascii="Arial" w:eastAsia="Times New Roman" w:hAnsi="Arial" w:cs="Arial"/>
              </w:rPr>
              <w:t>Table 1: 1.1.1, 1.3.1, 1.3.3, 1.4.1, 2.1.1, 2.4.1, 2.4.3, 2.4.4, 3.2.1, 3.2.2, 3.3.1, 3.3.2, 4.1.2</w:t>
            </w:r>
          </w:p>
          <w:p w14:paraId="59932D05" w14:textId="0AFCF097" w:rsidR="003C2A8E" w:rsidRPr="00E91349" w:rsidRDefault="00E91349" w:rsidP="00E91349">
            <w:pPr>
              <w:rPr>
                <w:rFonts w:asciiTheme="minorHAnsi" w:eastAsia="Times New Roman" w:hAnsiTheme="minorHAnsi" w:cstheme="minorHAnsi"/>
              </w:rPr>
            </w:pPr>
            <w:r w:rsidRPr="00E91349">
              <w:rPr>
                <w:rFonts w:ascii="Arial" w:eastAsia="Times New Roman" w:hAnsi="Arial" w:cs="Arial"/>
              </w:rPr>
              <w:t>Table 2: 1.4.3, 1.4.4, 3.1.2</w:t>
            </w:r>
          </w:p>
        </w:tc>
      </w:tr>
      <w:tr w:rsidR="00B5200C"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4B894655" w:rsidR="00B5200C" w:rsidRPr="007944F7" w:rsidRDefault="003C2A8E"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7DBF87D3" w14:textId="77777777" w:rsidR="006F3502" w:rsidRPr="006F3502" w:rsidRDefault="006F3502" w:rsidP="006F3502">
            <w:pPr>
              <w:rPr>
                <w:rFonts w:ascii="Arial" w:eastAsia="Times New Roman" w:hAnsi="Arial" w:cs="Arial"/>
              </w:rPr>
            </w:pPr>
            <w:r w:rsidRPr="006F3502">
              <w:rPr>
                <w:rFonts w:ascii="Arial" w:eastAsia="Times New Roman" w:hAnsi="Arial" w:cs="Arial"/>
              </w:rPr>
              <w:t xml:space="preserve">The Product provides at least one mode of operation that enables users </w:t>
            </w:r>
            <w:r w:rsidRPr="006F3502">
              <w:rPr>
                <w:rFonts w:ascii="Arial" w:eastAsia="Times New Roman" w:hAnsi="Arial" w:cs="Arial"/>
              </w:rPr>
              <w:lastRenderedPageBreak/>
              <w:t>without a perception of color to use its features. A few challenges may occur while accessing the application as disclosed in:</w:t>
            </w:r>
          </w:p>
          <w:p w14:paraId="37CAAAE8" w14:textId="77777777" w:rsidR="006F3502" w:rsidRPr="006F3502" w:rsidRDefault="006F3502" w:rsidP="006F3502">
            <w:pPr>
              <w:rPr>
                <w:rFonts w:ascii="Arial" w:eastAsia="Times New Roman" w:hAnsi="Arial" w:cs="Arial"/>
              </w:rPr>
            </w:pPr>
            <w:r w:rsidRPr="006F3502">
              <w:rPr>
                <w:rFonts w:ascii="Arial" w:eastAsia="Times New Roman" w:hAnsi="Arial" w:cs="Arial"/>
              </w:rPr>
              <w:t>Table 1: 1.4.1, 3.3.1</w:t>
            </w:r>
          </w:p>
          <w:p w14:paraId="5A169DEE" w14:textId="750B467E" w:rsidR="00B5200C" w:rsidRPr="006F3502" w:rsidRDefault="006F3502" w:rsidP="006F3502">
            <w:pPr>
              <w:spacing w:after="0" w:line="240" w:lineRule="auto"/>
              <w:rPr>
                <w:rFonts w:ascii="Arial" w:eastAsia="Times New Roman" w:hAnsi="Arial" w:cs="Arial"/>
              </w:rPr>
            </w:pPr>
            <w:r w:rsidRPr="006F3502">
              <w:rPr>
                <w:rFonts w:ascii="Arial" w:eastAsia="Times New Roman" w:hAnsi="Arial" w:cs="Arial"/>
              </w:rPr>
              <w:t>Table 2: 1.4.3</w:t>
            </w:r>
          </w:p>
        </w:tc>
      </w:tr>
      <w:tr w:rsidR="00280ACA"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lastRenderedPageBreak/>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291D23DB" w:rsidR="00280ACA" w:rsidRPr="001D1512" w:rsidRDefault="001D1512" w:rsidP="00280ACA">
            <w:pPr>
              <w:spacing w:after="0" w:line="240" w:lineRule="auto"/>
              <w:ind w:left="-15" w:firstLine="15"/>
              <w:rPr>
                <w:rFonts w:ascii="Arial" w:eastAsia="Times New Roman" w:hAnsi="Arial" w:cs="Arial"/>
              </w:rPr>
            </w:pPr>
            <w:r w:rsidRPr="001D1512">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28FE30EA" w14:textId="5A2007BC" w:rsidR="00280ACA" w:rsidRPr="001D1512" w:rsidRDefault="001D1512" w:rsidP="001D1512">
            <w:pPr>
              <w:spacing w:after="0" w:line="240" w:lineRule="auto"/>
              <w:ind w:left="-15" w:firstLine="15"/>
              <w:rPr>
                <w:rFonts w:ascii="Arial" w:hAnsi="Arial" w:cs="Arial"/>
                <w:shd w:val="clear" w:color="auto" w:fill="FFFFFF"/>
              </w:rPr>
            </w:pPr>
            <w:r w:rsidRPr="001D1512">
              <w:rPr>
                <w:rFonts w:ascii="Arial" w:hAnsi="Arial" w:cs="Arial"/>
                <w:shd w:val="clear" w:color="auto" w:fill="FFFFFF"/>
              </w:rPr>
              <w:t>The Product provides at least one mode of operation that</w:t>
            </w:r>
            <w:r>
              <w:rPr>
                <w:rFonts w:ascii="Arial" w:hAnsi="Arial" w:cs="Arial"/>
                <w:shd w:val="clear" w:color="auto" w:fill="FFFFFF"/>
              </w:rPr>
              <w:t xml:space="preserve"> </w:t>
            </w:r>
            <w:r w:rsidRPr="001D1512">
              <w:rPr>
                <w:rFonts w:ascii="Arial" w:hAnsi="Arial" w:cs="Arial"/>
                <w:shd w:val="clear" w:color="auto" w:fill="FFFFFF"/>
              </w:rPr>
              <w:t>enables users without hearing to use its features. A few</w:t>
            </w:r>
            <w:r>
              <w:rPr>
                <w:rFonts w:ascii="Arial" w:hAnsi="Arial" w:cs="Arial"/>
                <w:shd w:val="clear" w:color="auto" w:fill="FFFFFF"/>
              </w:rPr>
              <w:t xml:space="preserve"> </w:t>
            </w:r>
            <w:r w:rsidRPr="001D1512">
              <w:rPr>
                <w:rFonts w:ascii="Arial" w:hAnsi="Arial" w:cs="Arial"/>
                <w:shd w:val="clear" w:color="auto" w:fill="FFFFFF"/>
              </w:rPr>
              <w:t>challenges may occur while accessing the application as</w:t>
            </w:r>
            <w:r>
              <w:rPr>
                <w:rFonts w:ascii="Arial" w:hAnsi="Arial" w:cs="Arial"/>
                <w:shd w:val="clear" w:color="auto" w:fill="FFFFFF"/>
              </w:rPr>
              <w:t xml:space="preserve"> </w:t>
            </w:r>
            <w:r w:rsidRPr="001D1512">
              <w:rPr>
                <w:rFonts w:ascii="Arial" w:hAnsi="Arial" w:cs="Arial"/>
                <w:shd w:val="clear" w:color="auto" w:fill="FFFFFF"/>
              </w:rPr>
              <w:t>disclosed in:</w:t>
            </w:r>
          </w:p>
          <w:p w14:paraId="53B5A454" w14:textId="77777777" w:rsidR="00217238" w:rsidRDefault="00217238" w:rsidP="00217238">
            <w:pPr>
              <w:spacing w:after="0" w:line="240" w:lineRule="auto"/>
              <w:rPr>
                <w:rFonts w:ascii="Arial" w:eastAsia="Times New Roman" w:hAnsi="Arial" w:cs="Arial"/>
              </w:rPr>
            </w:pPr>
          </w:p>
          <w:p w14:paraId="0C19977A" w14:textId="75FBB0AC" w:rsidR="001D1512" w:rsidRPr="00217238" w:rsidRDefault="001D1512" w:rsidP="00217238">
            <w:pPr>
              <w:spacing w:after="0" w:line="240" w:lineRule="auto"/>
              <w:rPr>
                <w:rFonts w:ascii="Arial" w:eastAsia="Times New Roman" w:hAnsi="Arial" w:cs="Arial"/>
              </w:rPr>
            </w:pPr>
            <w:r w:rsidRPr="00217238">
              <w:rPr>
                <w:rFonts w:ascii="Arial" w:eastAsia="Times New Roman" w:hAnsi="Arial" w:cs="Arial"/>
              </w:rPr>
              <w:t xml:space="preserve">Table 1: </w:t>
            </w:r>
            <w:r w:rsidR="00031C53" w:rsidRPr="00217238">
              <w:rPr>
                <w:rFonts w:ascii="Arial" w:eastAsia="Times New Roman" w:hAnsi="Arial" w:cs="Arial"/>
              </w:rPr>
              <w:t>1.3.3</w:t>
            </w:r>
          </w:p>
          <w:p w14:paraId="2D10BCDA" w14:textId="749A1934" w:rsidR="00031C53" w:rsidRPr="00217238" w:rsidRDefault="00031C53" w:rsidP="00217238">
            <w:pPr>
              <w:spacing w:after="0" w:line="240" w:lineRule="auto"/>
              <w:rPr>
                <w:rFonts w:ascii="Arial" w:eastAsia="Times New Roman" w:hAnsi="Arial" w:cs="Arial"/>
              </w:rPr>
            </w:pPr>
          </w:p>
        </w:tc>
      </w:tr>
      <w:tr w:rsidR="00280AC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00674151" w:rsidR="00280ACA" w:rsidRPr="00031C53" w:rsidRDefault="00031C53" w:rsidP="00280ACA">
            <w:pPr>
              <w:spacing w:after="0" w:line="240" w:lineRule="auto"/>
              <w:ind w:left="-15" w:firstLine="15"/>
              <w:rPr>
                <w:rFonts w:ascii="Arial" w:eastAsia="Times New Roman" w:hAnsi="Arial" w:cs="Arial"/>
              </w:rPr>
            </w:pPr>
            <w:r w:rsidRPr="00031C53">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5BA3996F" w14:textId="77777777" w:rsidR="00280ACA" w:rsidRDefault="00031C53" w:rsidP="00031C53">
            <w:pPr>
              <w:spacing w:after="0" w:line="240" w:lineRule="auto"/>
              <w:ind w:left="-15" w:firstLine="15"/>
              <w:rPr>
                <w:rFonts w:ascii="Arial" w:hAnsi="Arial" w:cs="Arial"/>
                <w:shd w:val="clear" w:color="auto" w:fill="FFFFFF"/>
              </w:rPr>
            </w:pPr>
            <w:r w:rsidRPr="00031C53">
              <w:rPr>
                <w:rFonts w:ascii="Arial" w:hAnsi="Arial" w:cs="Arial"/>
                <w:shd w:val="clear" w:color="auto" w:fill="FFFFFF"/>
              </w:rPr>
              <w:t>The Product provides at least one mode of operation that</w:t>
            </w:r>
            <w:r>
              <w:rPr>
                <w:rFonts w:ascii="Arial" w:hAnsi="Arial" w:cs="Arial"/>
                <w:shd w:val="clear" w:color="auto" w:fill="FFFFFF"/>
              </w:rPr>
              <w:t xml:space="preserve"> </w:t>
            </w:r>
            <w:r w:rsidRPr="00031C53">
              <w:rPr>
                <w:rFonts w:ascii="Arial" w:hAnsi="Arial" w:cs="Arial"/>
                <w:shd w:val="clear" w:color="auto" w:fill="FFFFFF"/>
              </w:rPr>
              <w:t>enables users with limited hearing to use its features. A few</w:t>
            </w:r>
            <w:r>
              <w:rPr>
                <w:rFonts w:ascii="Arial" w:hAnsi="Arial" w:cs="Arial"/>
                <w:shd w:val="clear" w:color="auto" w:fill="FFFFFF"/>
              </w:rPr>
              <w:t xml:space="preserve"> </w:t>
            </w:r>
            <w:r w:rsidRPr="00031C53">
              <w:rPr>
                <w:rFonts w:ascii="Arial" w:hAnsi="Arial" w:cs="Arial"/>
                <w:shd w:val="clear" w:color="auto" w:fill="FFFFFF"/>
              </w:rPr>
              <w:t>challenges may occur while accessing the application as</w:t>
            </w:r>
            <w:r>
              <w:rPr>
                <w:rFonts w:ascii="Arial" w:hAnsi="Arial" w:cs="Arial"/>
                <w:shd w:val="clear" w:color="auto" w:fill="FFFFFF"/>
              </w:rPr>
              <w:t xml:space="preserve"> </w:t>
            </w:r>
            <w:r w:rsidRPr="00031C53">
              <w:rPr>
                <w:rFonts w:ascii="Arial" w:hAnsi="Arial" w:cs="Arial"/>
                <w:shd w:val="clear" w:color="auto" w:fill="FFFFFF"/>
              </w:rPr>
              <w:t>disclosed in:</w:t>
            </w:r>
          </w:p>
          <w:p w14:paraId="07E78305" w14:textId="77777777" w:rsidR="00BE6110" w:rsidRDefault="00BE6110" w:rsidP="00BE6110">
            <w:pPr>
              <w:spacing w:after="0" w:line="240" w:lineRule="auto"/>
              <w:rPr>
                <w:rFonts w:ascii="Arial" w:hAnsi="Arial" w:cs="Arial"/>
                <w:shd w:val="clear" w:color="auto" w:fill="FFFFFF"/>
              </w:rPr>
            </w:pPr>
          </w:p>
          <w:p w14:paraId="0B47D11A" w14:textId="3A2065A0" w:rsidR="00031C53" w:rsidRPr="00BE6110" w:rsidRDefault="00031C53" w:rsidP="00BE6110">
            <w:pPr>
              <w:spacing w:after="0" w:line="240" w:lineRule="auto"/>
              <w:rPr>
                <w:rFonts w:ascii="Arial" w:hAnsi="Arial" w:cs="Arial"/>
                <w:shd w:val="clear" w:color="auto" w:fill="FFFFFF"/>
              </w:rPr>
            </w:pPr>
            <w:r w:rsidRPr="00BE6110">
              <w:rPr>
                <w:rFonts w:ascii="Arial" w:hAnsi="Arial" w:cs="Arial"/>
                <w:shd w:val="clear" w:color="auto" w:fill="FFFFFF"/>
              </w:rPr>
              <w:t>Table 1: 1.3.3</w:t>
            </w:r>
          </w:p>
          <w:p w14:paraId="0577E8F7" w14:textId="11A3E3AC" w:rsidR="00031C53" w:rsidRPr="00BE6110" w:rsidRDefault="00031C53" w:rsidP="00BE6110">
            <w:pPr>
              <w:spacing w:after="0" w:line="240" w:lineRule="auto"/>
              <w:rPr>
                <w:rFonts w:ascii="Arial" w:hAnsi="Arial" w:cs="Arial"/>
                <w:shd w:val="clear" w:color="auto" w:fill="FFFFFF"/>
              </w:rPr>
            </w:pPr>
          </w:p>
        </w:tc>
      </w:tr>
      <w:tr w:rsidR="00280ACA"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280ACA" w:rsidRPr="00031C53" w:rsidRDefault="00280ACA" w:rsidP="00280ACA">
            <w:pPr>
              <w:spacing w:after="0" w:line="240" w:lineRule="auto"/>
              <w:ind w:left="-15" w:firstLine="15"/>
              <w:rPr>
                <w:rFonts w:ascii="Arial" w:eastAsia="Times New Roman" w:hAnsi="Arial" w:cs="Arial"/>
              </w:rPr>
            </w:pPr>
            <w:r w:rsidRPr="00031C53">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280ACA" w:rsidRPr="00031C53" w:rsidRDefault="00280ACA" w:rsidP="00280ACA">
            <w:pPr>
              <w:spacing w:after="0" w:line="240" w:lineRule="auto"/>
              <w:ind w:left="-15" w:firstLine="15"/>
              <w:rPr>
                <w:rFonts w:ascii="Arial" w:eastAsia="Times New Roman" w:hAnsi="Arial" w:cs="Arial"/>
              </w:rPr>
            </w:pPr>
            <w:r w:rsidRPr="00031C53">
              <w:rPr>
                <w:rFonts w:ascii="Arial" w:hAnsi="Arial" w:cs="Arial"/>
                <w:shd w:val="clear" w:color="auto" w:fill="FFFFFF"/>
              </w:rPr>
              <w:t>The Product provides at least one mode of operation that enables users without speech to use its features.</w:t>
            </w:r>
          </w:p>
        </w:tc>
      </w:tr>
      <w:tr w:rsidR="00B5200C"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24133B48" w:rsidR="00B5200C" w:rsidRPr="007944F7" w:rsidRDefault="00EF36F5"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1570057E" w14:textId="77777777" w:rsidR="00031C53" w:rsidRDefault="00031C53" w:rsidP="00031C53">
            <w:pPr>
              <w:spacing w:after="0" w:line="240" w:lineRule="auto"/>
              <w:ind w:left="-15" w:firstLine="15"/>
              <w:rPr>
                <w:rFonts w:ascii="Arial" w:eastAsia="Times New Roman" w:hAnsi="Arial" w:cs="Arial"/>
              </w:rPr>
            </w:pPr>
            <w:r w:rsidRPr="00031C53">
              <w:rPr>
                <w:rFonts w:ascii="Arial" w:eastAsia="Times New Roman" w:hAnsi="Arial" w:cs="Arial"/>
              </w:rPr>
              <w:t>The Product features provide at least one mode of operation</w:t>
            </w:r>
            <w:r>
              <w:rPr>
                <w:rFonts w:ascii="Arial" w:eastAsia="Times New Roman" w:hAnsi="Arial" w:cs="Arial"/>
              </w:rPr>
              <w:t xml:space="preserve"> </w:t>
            </w:r>
            <w:r w:rsidRPr="00031C53">
              <w:rPr>
                <w:rFonts w:ascii="Arial" w:eastAsia="Times New Roman" w:hAnsi="Arial" w:cs="Arial"/>
              </w:rPr>
              <w:t>that does not require fine motor control or</w:t>
            </w:r>
            <w:r>
              <w:rPr>
                <w:rFonts w:ascii="Arial" w:eastAsia="Times New Roman" w:hAnsi="Arial" w:cs="Arial"/>
              </w:rPr>
              <w:t xml:space="preserve"> </w:t>
            </w:r>
            <w:r w:rsidRPr="00031C53">
              <w:rPr>
                <w:rFonts w:ascii="Arial" w:eastAsia="Times New Roman" w:hAnsi="Arial" w:cs="Arial"/>
              </w:rPr>
              <w:t>simultaneous</w:t>
            </w:r>
            <w:r>
              <w:rPr>
                <w:rFonts w:ascii="Arial" w:eastAsia="Times New Roman" w:hAnsi="Arial" w:cs="Arial"/>
              </w:rPr>
              <w:t xml:space="preserve"> </w:t>
            </w:r>
            <w:r w:rsidRPr="00031C53">
              <w:rPr>
                <w:rFonts w:ascii="Arial" w:eastAsia="Times New Roman" w:hAnsi="Arial" w:cs="Arial"/>
              </w:rPr>
              <w:t>manual operations. A few challenges may occur while</w:t>
            </w:r>
            <w:r>
              <w:rPr>
                <w:rFonts w:ascii="Arial" w:eastAsia="Times New Roman" w:hAnsi="Arial" w:cs="Arial"/>
              </w:rPr>
              <w:t xml:space="preserve"> </w:t>
            </w:r>
            <w:r w:rsidRPr="00031C53">
              <w:rPr>
                <w:rFonts w:ascii="Arial" w:eastAsia="Times New Roman" w:hAnsi="Arial" w:cs="Arial"/>
              </w:rPr>
              <w:t>accessing the application as disclosed in:</w:t>
            </w:r>
          </w:p>
          <w:p w14:paraId="3789D763" w14:textId="77777777" w:rsidR="00C95AD3" w:rsidRPr="00C95AD3" w:rsidRDefault="00C95AD3" w:rsidP="00C95AD3">
            <w:pPr>
              <w:rPr>
                <w:rFonts w:ascii="Arial" w:eastAsia="Times New Roman" w:hAnsi="Arial" w:cs="Arial"/>
              </w:rPr>
            </w:pPr>
            <w:r w:rsidRPr="00C95AD3">
              <w:rPr>
                <w:rFonts w:ascii="Arial" w:eastAsia="Times New Roman" w:hAnsi="Arial" w:cs="Arial"/>
              </w:rPr>
              <w:lastRenderedPageBreak/>
              <w:t>Table 1: 2.1.1, 2.4.1, 2.4.3, 2.4.4, 3.2.1, 4.1.1, 4.1.2</w:t>
            </w:r>
          </w:p>
          <w:p w14:paraId="3A517E50" w14:textId="3E18D033" w:rsidR="00031C53" w:rsidRPr="00C95AD3" w:rsidRDefault="00C95AD3" w:rsidP="00C95AD3">
            <w:pPr>
              <w:spacing w:after="0" w:line="240" w:lineRule="auto"/>
              <w:rPr>
                <w:rFonts w:ascii="Arial" w:eastAsia="Times New Roman" w:hAnsi="Arial" w:cs="Arial"/>
              </w:rPr>
            </w:pPr>
            <w:r w:rsidRPr="00C95AD3">
              <w:rPr>
                <w:rFonts w:ascii="Arial" w:eastAsia="Times New Roman" w:hAnsi="Arial" w:cs="Arial"/>
              </w:rPr>
              <w:t>Table 2: 3.3.3</w:t>
            </w:r>
          </w:p>
        </w:tc>
      </w:tr>
      <w:tr w:rsidR="00B5200C"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7472DE6D" w:rsidR="00B5200C" w:rsidRPr="007944F7" w:rsidRDefault="00EF36F5"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5C1D56D9" w14:textId="49F2F547" w:rsidR="00B5200C" w:rsidRDefault="00EF36F5" w:rsidP="000925B8">
            <w:pPr>
              <w:spacing w:after="0" w:line="240" w:lineRule="auto"/>
              <w:ind w:left="-15" w:firstLine="15"/>
              <w:rPr>
                <w:rFonts w:ascii="Arial" w:eastAsia="Times New Roman" w:hAnsi="Arial" w:cs="Arial"/>
              </w:rPr>
            </w:pPr>
            <w:r w:rsidRPr="00EF36F5">
              <w:rPr>
                <w:rFonts w:ascii="Arial" w:eastAsia="Times New Roman" w:hAnsi="Arial" w:cs="Arial"/>
              </w:rPr>
              <w:t>The Product features provide at least one mode of operation that enables users with limited reach and strength to use its</w:t>
            </w:r>
            <w:r>
              <w:rPr>
                <w:rFonts w:ascii="Arial" w:eastAsia="Times New Roman" w:hAnsi="Arial" w:cs="Arial"/>
              </w:rPr>
              <w:t xml:space="preserve"> </w:t>
            </w:r>
            <w:r w:rsidRPr="00EF36F5">
              <w:rPr>
                <w:rFonts w:ascii="Arial" w:eastAsia="Times New Roman" w:hAnsi="Arial" w:cs="Arial"/>
              </w:rPr>
              <w:t>features. A few challenges may occur while accessing the</w:t>
            </w:r>
            <w:r w:rsidR="000925B8">
              <w:rPr>
                <w:rFonts w:ascii="Arial" w:eastAsia="Times New Roman" w:hAnsi="Arial" w:cs="Arial"/>
              </w:rPr>
              <w:t xml:space="preserve"> </w:t>
            </w:r>
            <w:r w:rsidRPr="00EF36F5">
              <w:rPr>
                <w:rFonts w:ascii="Arial" w:eastAsia="Times New Roman" w:hAnsi="Arial" w:cs="Arial"/>
              </w:rPr>
              <w:t>application as disclosed in:</w:t>
            </w:r>
          </w:p>
          <w:p w14:paraId="08B86F47" w14:textId="77777777" w:rsidR="002C3F0A" w:rsidRDefault="002C3F0A" w:rsidP="000925B8">
            <w:pPr>
              <w:spacing w:after="0" w:line="240" w:lineRule="auto"/>
              <w:ind w:left="-15" w:firstLine="15"/>
              <w:rPr>
                <w:rFonts w:ascii="Arial" w:eastAsia="Times New Roman" w:hAnsi="Arial" w:cs="Arial"/>
              </w:rPr>
            </w:pPr>
          </w:p>
          <w:p w14:paraId="40C8833A" w14:textId="040A482E" w:rsidR="000925B8" w:rsidRPr="002C3F0A" w:rsidRDefault="002C3F0A" w:rsidP="002C3F0A">
            <w:pPr>
              <w:spacing w:after="0" w:line="240" w:lineRule="auto"/>
              <w:rPr>
                <w:rFonts w:ascii="Arial" w:eastAsia="Times New Roman" w:hAnsi="Arial" w:cs="Arial"/>
              </w:rPr>
            </w:pPr>
            <w:r w:rsidRPr="002C3F0A">
              <w:rPr>
                <w:rFonts w:ascii="Arial" w:eastAsia="Times New Roman" w:hAnsi="Arial" w:cs="Arial"/>
              </w:rPr>
              <w:t>Table 1: 2.1.1, 2.4.1, 2.4.3, 3.2.1, 3.2.2</w:t>
            </w:r>
          </w:p>
        </w:tc>
      </w:tr>
      <w:tr w:rsidR="00B5200C"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2F777D6A" w:rsidR="00B5200C" w:rsidRPr="007944F7" w:rsidRDefault="006833F6"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126B2BC4" w14:textId="1DED66BA" w:rsidR="00B5200C" w:rsidRDefault="006833F6" w:rsidP="006833F6">
            <w:pPr>
              <w:spacing w:after="0" w:line="240" w:lineRule="auto"/>
              <w:ind w:left="-15" w:firstLine="15"/>
              <w:rPr>
                <w:rFonts w:ascii="Arial" w:eastAsia="Times New Roman" w:hAnsi="Arial" w:cs="Arial"/>
              </w:rPr>
            </w:pPr>
            <w:r w:rsidRPr="006833F6">
              <w:rPr>
                <w:rFonts w:ascii="Arial" w:eastAsia="Times New Roman" w:hAnsi="Arial" w:cs="Arial"/>
              </w:rPr>
              <w:t>The Product provides features that make it simpler and</w:t>
            </w:r>
            <w:r>
              <w:rPr>
                <w:rFonts w:ascii="Arial" w:eastAsia="Times New Roman" w:hAnsi="Arial" w:cs="Arial"/>
              </w:rPr>
              <w:t xml:space="preserve"> </w:t>
            </w:r>
            <w:r w:rsidRPr="006833F6">
              <w:rPr>
                <w:rFonts w:ascii="Arial" w:eastAsia="Times New Roman" w:hAnsi="Arial" w:cs="Arial"/>
              </w:rPr>
              <w:t>easier to use by individuals with limited language, cognitive,</w:t>
            </w:r>
            <w:r>
              <w:rPr>
                <w:rFonts w:ascii="Arial" w:eastAsia="Times New Roman" w:hAnsi="Arial" w:cs="Arial"/>
              </w:rPr>
              <w:t xml:space="preserve"> </w:t>
            </w:r>
            <w:r w:rsidRPr="006833F6">
              <w:rPr>
                <w:rFonts w:ascii="Arial" w:eastAsia="Times New Roman" w:hAnsi="Arial" w:cs="Arial"/>
              </w:rPr>
              <w:t>and learning abilities. A few challenges may occur while</w:t>
            </w:r>
            <w:r>
              <w:rPr>
                <w:rFonts w:ascii="Arial" w:eastAsia="Times New Roman" w:hAnsi="Arial" w:cs="Arial"/>
              </w:rPr>
              <w:t xml:space="preserve"> </w:t>
            </w:r>
            <w:r w:rsidRPr="006833F6">
              <w:rPr>
                <w:rFonts w:ascii="Arial" w:eastAsia="Times New Roman" w:hAnsi="Arial" w:cs="Arial"/>
              </w:rPr>
              <w:t>accessing the application as disclosed in:</w:t>
            </w:r>
          </w:p>
          <w:p w14:paraId="378AA7DE" w14:textId="77777777" w:rsidR="0088622B" w:rsidRDefault="0088622B" w:rsidP="006833F6">
            <w:pPr>
              <w:spacing w:after="0" w:line="240" w:lineRule="auto"/>
              <w:ind w:left="-15" w:firstLine="15"/>
              <w:rPr>
                <w:rFonts w:ascii="Arial" w:eastAsia="Times New Roman" w:hAnsi="Arial" w:cs="Arial"/>
              </w:rPr>
            </w:pPr>
          </w:p>
          <w:p w14:paraId="17F05156" w14:textId="77777777" w:rsidR="0088622B" w:rsidRPr="0088622B" w:rsidRDefault="0088622B" w:rsidP="0088622B">
            <w:pPr>
              <w:rPr>
                <w:rFonts w:ascii="Arial" w:eastAsia="Times New Roman" w:hAnsi="Arial" w:cs="Arial"/>
              </w:rPr>
            </w:pPr>
            <w:r w:rsidRPr="0088622B">
              <w:rPr>
                <w:rFonts w:ascii="Arial" w:eastAsia="Times New Roman" w:hAnsi="Arial" w:cs="Arial"/>
              </w:rPr>
              <w:t>Table 1: 1.1.1, 1.3.1, 1.3.3, 1.4.1, 2.1.1, 2.4.1, 2.4.3, 2.4.4, 3.2.1, 3.2.2, 3.3.1, 3.3.2, 4.1.1, 4.1.2</w:t>
            </w:r>
          </w:p>
          <w:p w14:paraId="19C32DF7" w14:textId="796D0D3B" w:rsidR="006833F6" w:rsidRPr="0088622B" w:rsidRDefault="0088622B" w:rsidP="0088622B">
            <w:pPr>
              <w:spacing w:after="0" w:line="240" w:lineRule="auto"/>
              <w:rPr>
                <w:rFonts w:ascii="Arial" w:eastAsia="Times New Roman" w:hAnsi="Arial" w:cs="Arial"/>
              </w:rPr>
            </w:pPr>
            <w:r w:rsidRPr="0088622B">
              <w:rPr>
                <w:rFonts w:ascii="Arial" w:eastAsia="Times New Roman" w:hAnsi="Arial" w:cs="Arial"/>
              </w:rPr>
              <w:t>Table 2: 3.3.3, 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88622B" w:rsidRDefault="00B5200C" w:rsidP="0047397D">
            <w:pPr>
              <w:spacing w:after="0" w:line="240" w:lineRule="auto"/>
              <w:ind w:left="-15" w:firstLine="15"/>
              <w:rPr>
                <w:rFonts w:ascii="Arial" w:hAnsi="Arial" w:cs="Arial"/>
              </w:rPr>
            </w:pPr>
            <w:r w:rsidRPr="0088622B">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88622B" w:rsidRDefault="00F03459" w:rsidP="0047397D">
            <w:pPr>
              <w:spacing w:after="0" w:line="240" w:lineRule="auto"/>
              <w:ind w:left="-15" w:firstLine="15"/>
              <w:rPr>
                <w:rFonts w:ascii="Arial" w:hAnsi="Arial" w:cs="Arial"/>
              </w:rPr>
            </w:pPr>
            <w:r w:rsidRPr="0088622B">
              <w:rPr>
                <w:rFonts w:ascii="Arial" w:hAnsi="Arial" w:cs="Arial"/>
              </w:rPr>
              <w:t>The Product does not</w:t>
            </w:r>
            <w:r w:rsidR="00B5200C" w:rsidRPr="0088622B">
              <w:rPr>
                <w:rFonts w:ascii="Arial" w:hAnsi="Arial" w:cs="Arial"/>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88622B" w:rsidRDefault="00B5200C" w:rsidP="0047397D">
            <w:pPr>
              <w:spacing w:after="0" w:line="240" w:lineRule="auto"/>
              <w:ind w:left="-15" w:firstLine="15"/>
              <w:rPr>
                <w:rFonts w:ascii="Arial" w:hAnsi="Arial" w:cs="Arial"/>
              </w:rPr>
            </w:pPr>
            <w:r w:rsidRPr="0088622B">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88622B" w:rsidRDefault="00F03459" w:rsidP="0047397D">
            <w:pPr>
              <w:spacing w:after="0" w:line="240" w:lineRule="auto"/>
              <w:ind w:left="-15" w:firstLine="15"/>
              <w:rPr>
                <w:rFonts w:ascii="Arial" w:hAnsi="Arial" w:cs="Arial"/>
              </w:rPr>
            </w:pPr>
            <w:r w:rsidRPr="0088622B">
              <w:rPr>
                <w:rFonts w:ascii="Arial" w:hAnsi="Arial" w:cs="Arial"/>
              </w:rPr>
              <w:t>The Product does not</w:t>
            </w:r>
            <w:r w:rsidR="00B5200C" w:rsidRPr="0088622B">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lastRenderedPageBreak/>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0D060CDC" w:rsidR="00B5200C" w:rsidRPr="007944F7" w:rsidRDefault="001E32BC"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510B8CA" w14:textId="448B4AC1" w:rsidR="001E32BC" w:rsidRPr="001E32BC" w:rsidRDefault="001E32BC" w:rsidP="001E32BC">
            <w:pPr>
              <w:spacing w:after="0" w:line="240" w:lineRule="auto"/>
              <w:ind w:left="-15" w:firstLine="15"/>
              <w:rPr>
                <w:rStyle w:val="Strong"/>
                <w:rFonts w:ascii="Arial" w:hAnsi="Arial" w:cs="Arial"/>
                <w:b w:val="0"/>
              </w:rPr>
            </w:pPr>
            <w:r w:rsidRPr="001E32BC">
              <w:rPr>
                <w:rStyle w:val="Strong"/>
                <w:rFonts w:ascii="Arial" w:hAnsi="Arial" w:cs="Arial"/>
                <w:b w:val="0"/>
              </w:rPr>
              <w:t>The Product provides at least one mode of operation that</w:t>
            </w:r>
            <w:r>
              <w:rPr>
                <w:rStyle w:val="Strong"/>
                <w:rFonts w:ascii="Arial" w:hAnsi="Arial" w:cs="Arial"/>
                <w:b w:val="0"/>
              </w:rPr>
              <w:t xml:space="preserve"> </w:t>
            </w:r>
            <w:r w:rsidRPr="001E32BC">
              <w:rPr>
                <w:rStyle w:val="Strong"/>
                <w:rFonts w:ascii="Arial" w:hAnsi="Arial" w:cs="Arial"/>
                <w:b w:val="0"/>
              </w:rPr>
              <w:t>enables users with no vision to use its features. A few</w:t>
            </w:r>
          </w:p>
          <w:p w14:paraId="54B4218B" w14:textId="79C8F5A5" w:rsidR="00B5200C" w:rsidRDefault="001E32BC" w:rsidP="001E32BC">
            <w:pPr>
              <w:spacing w:after="0" w:line="240" w:lineRule="auto"/>
              <w:ind w:left="-15" w:firstLine="15"/>
              <w:rPr>
                <w:rStyle w:val="Strong"/>
                <w:rFonts w:ascii="Arial" w:hAnsi="Arial" w:cs="Arial"/>
                <w:b w:val="0"/>
              </w:rPr>
            </w:pPr>
            <w:r w:rsidRPr="001E32BC">
              <w:rPr>
                <w:rStyle w:val="Strong"/>
                <w:rFonts w:ascii="Arial" w:hAnsi="Arial" w:cs="Arial"/>
                <w:b w:val="0"/>
              </w:rPr>
              <w:t>challenges may occur while accessing the application a</w:t>
            </w:r>
            <w:r>
              <w:rPr>
                <w:rStyle w:val="Strong"/>
                <w:rFonts w:ascii="Arial" w:hAnsi="Arial" w:cs="Arial"/>
                <w:b w:val="0"/>
              </w:rPr>
              <w:t xml:space="preserve">s </w:t>
            </w:r>
            <w:r w:rsidRPr="001E32BC">
              <w:rPr>
                <w:rStyle w:val="Strong"/>
                <w:rFonts w:ascii="Arial" w:hAnsi="Arial" w:cs="Arial"/>
                <w:b w:val="0"/>
              </w:rPr>
              <w:t>disclosed in:</w:t>
            </w:r>
          </w:p>
          <w:p w14:paraId="2D84B680" w14:textId="77777777" w:rsidR="00041198" w:rsidRDefault="00041198" w:rsidP="001E32BC">
            <w:pPr>
              <w:spacing w:after="0" w:line="240" w:lineRule="auto"/>
              <w:ind w:left="-15" w:firstLine="15"/>
              <w:rPr>
                <w:rStyle w:val="Strong"/>
                <w:rFonts w:ascii="Arial" w:hAnsi="Arial" w:cs="Arial"/>
                <w:b w:val="0"/>
              </w:rPr>
            </w:pPr>
          </w:p>
          <w:p w14:paraId="1548836A" w14:textId="2978728D" w:rsidR="00041198" w:rsidRPr="00041198" w:rsidRDefault="00041198" w:rsidP="00041198">
            <w:pPr>
              <w:rPr>
                <w:rStyle w:val="Strong"/>
                <w:rFonts w:ascii="Arial" w:hAnsi="Arial" w:cs="Arial"/>
                <w:b w:val="0"/>
                <w:bCs w:val="0"/>
              </w:rPr>
            </w:pPr>
            <w:r w:rsidRPr="00041198">
              <w:rPr>
                <w:rStyle w:val="Strong"/>
                <w:rFonts w:ascii="Arial" w:hAnsi="Arial" w:cs="Arial"/>
                <w:b w:val="0"/>
                <w:bCs w:val="0"/>
              </w:rPr>
              <w:t>Table 1: 1.1.1, 1.3.1, 1.3.3, 1.4.1, 2.1.1, 2.4.1, 2.4.3, 2.4.4, 3.2.1, 3.2.2, 3.3.1, 4.1.1, 4.1.2</w:t>
            </w:r>
          </w:p>
          <w:p w14:paraId="2310EB25" w14:textId="19E63454" w:rsidR="001E32BC" w:rsidRPr="00041198" w:rsidRDefault="00041198" w:rsidP="00041198">
            <w:pPr>
              <w:spacing w:after="0" w:line="240" w:lineRule="auto"/>
              <w:rPr>
                <w:rStyle w:val="Strong"/>
                <w:rFonts w:ascii="Arial" w:hAnsi="Arial" w:cs="Arial"/>
                <w:b w:val="0"/>
              </w:rPr>
            </w:pPr>
            <w:r w:rsidRPr="00041198">
              <w:rPr>
                <w:rStyle w:val="Strong"/>
                <w:rFonts w:ascii="Arial" w:hAnsi="Arial" w:cs="Arial"/>
                <w:b w:val="0"/>
                <w:bCs w:val="0"/>
              </w:rPr>
              <w:t>Table 2: 3.3.3, 4.1.3</w:t>
            </w:r>
          </w:p>
        </w:tc>
      </w:tr>
      <w:tr w:rsidR="00B5200C"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0044EA93" w:rsidR="00B5200C" w:rsidRPr="007944F7" w:rsidRDefault="001E32BC"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B14A623" w14:textId="77777777" w:rsidR="001E32BC" w:rsidRDefault="001E32BC" w:rsidP="001E32BC">
            <w:pPr>
              <w:spacing w:after="0" w:line="240" w:lineRule="auto"/>
              <w:ind w:left="-15" w:firstLine="15"/>
              <w:rPr>
                <w:rStyle w:val="Strong"/>
                <w:rFonts w:ascii="Arial" w:hAnsi="Arial" w:cs="Arial"/>
                <w:b w:val="0"/>
              </w:rPr>
            </w:pPr>
            <w:r w:rsidRPr="001E32BC">
              <w:rPr>
                <w:rStyle w:val="Strong"/>
                <w:rFonts w:ascii="Arial" w:hAnsi="Arial" w:cs="Arial"/>
                <w:b w:val="0"/>
              </w:rPr>
              <w:t>The Product provides at least one mode of operation that</w:t>
            </w:r>
            <w:r>
              <w:rPr>
                <w:rStyle w:val="Strong"/>
                <w:rFonts w:ascii="Arial" w:hAnsi="Arial" w:cs="Arial"/>
                <w:b w:val="0"/>
              </w:rPr>
              <w:t xml:space="preserve"> </w:t>
            </w:r>
            <w:r w:rsidRPr="001E32BC">
              <w:rPr>
                <w:rStyle w:val="Strong"/>
                <w:rFonts w:ascii="Arial" w:hAnsi="Arial" w:cs="Arial"/>
                <w:b w:val="0"/>
              </w:rPr>
              <w:t>enables users with limited vision to use its features. A few</w:t>
            </w:r>
            <w:r>
              <w:rPr>
                <w:rStyle w:val="Strong"/>
                <w:rFonts w:ascii="Arial" w:hAnsi="Arial" w:cs="Arial"/>
                <w:b w:val="0"/>
              </w:rPr>
              <w:t xml:space="preserve"> </w:t>
            </w:r>
            <w:r w:rsidRPr="001E32BC">
              <w:rPr>
                <w:rStyle w:val="Strong"/>
                <w:rFonts w:ascii="Arial" w:hAnsi="Arial" w:cs="Arial"/>
                <w:b w:val="0"/>
              </w:rPr>
              <w:t>challenges may occur while</w:t>
            </w:r>
            <w:r>
              <w:rPr>
                <w:rStyle w:val="Strong"/>
                <w:rFonts w:ascii="Arial" w:hAnsi="Arial" w:cs="Arial"/>
                <w:b w:val="0"/>
              </w:rPr>
              <w:t xml:space="preserve"> </w:t>
            </w:r>
          </w:p>
          <w:p w14:paraId="76FBA174" w14:textId="77777777" w:rsidR="00B5200C" w:rsidRDefault="001E32BC" w:rsidP="001E32BC">
            <w:pPr>
              <w:spacing w:after="0" w:line="240" w:lineRule="auto"/>
              <w:ind w:left="-15" w:firstLine="15"/>
              <w:rPr>
                <w:rStyle w:val="Strong"/>
                <w:rFonts w:ascii="Arial" w:hAnsi="Arial" w:cs="Arial"/>
                <w:b w:val="0"/>
              </w:rPr>
            </w:pPr>
            <w:r w:rsidRPr="001E32BC">
              <w:rPr>
                <w:rStyle w:val="Strong"/>
                <w:rFonts w:ascii="Arial" w:hAnsi="Arial" w:cs="Arial"/>
                <w:b w:val="0"/>
              </w:rPr>
              <w:t>accessing the application as</w:t>
            </w:r>
            <w:r>
              <w:rPr>
                <w:rStyle w:val="Strong"/>
                <w:rFonts w:ascii="Arial" w:hAnsi="Arial" w:cs="Arial"/>
                <w:b w:val="0"/>
              </w:rPr>
              <w:t xml:space="preserve"> </w:t>
            </w:r>
            <w:r w:rsidRPr="001E32BC">
              <w:rPr>
                <w:rStyle w:val="Strong"/>
                <w:rFonts w:ascii="Arial" w:hAnsi="Arial" w:cs="Arial"/>
                <w:b w:val="0"/>
              </w:rPr>
              <w:t>disclosed in:</w:t>
            </w:r>
          </w:p>
          <w:p w14:paraId="022C1C59" w14:textId="77777777" w:rsidR="0006119A" w:rsidRPr="0006119A" w:rsidRDefault="0006119A" w:rsidP="0006119A">
            <w:pPr>
              <w:rPr>
                <w:rStyle w:val="Strong"/>
                <w:rFonts w:ascii="Arial" w:hAnsi="Arial" w:cs="Arial"/>
                <w:b w:val="0"/>
                <w:bCs w:val="0"/>
              </w:rPr>
            </w:pPr>
            <w:r w:rsidRPr="0006119A">
              <w:rPr>
                <w:rStyle w:val="Strong"/>
                <w:rFonts w:ascii="Arial" w:hAnsi="Arial" w:cs="Arial"/>
                <w:b w:val="0"/>
                <w:bCs w:val="0"/>
              </w:rPr>
              <w:lastRenderedPageBreak/>
              <w:t>Table 1: 1.1.1, 1.3.1, 1.3.3, 1.4.1, 2.1.1, 2.4.1, 2.4.3, 2.4.4, 3.2.1, 3.2.2, 3.3.1, 3.3.2, 4.1.2</w:t>
            </w:r>
          </w:p>
          <w:p w14:paraId="05C097F4" w14:textId="71484384" w:rsidR="001E32BC" w:rsidRPr="0006119A" w:rsidRDefault="0006119A" w:rsidP="0006119A">
            <w:pPr>
              <w:spacing w:after="0" w:line="240" w:lineRule="auto"/>
              <w:rPr>
                <w:rStyle w:val="Strong"/>
                <w:rFonts w:ascii="Arial" w:hAnsi="Arial" w:cs="Arial"/>
                <w:b w:val="0"/>
              </w:rPr>
            </w:pPr>
            <w:r w:rsidRPr="0006119A">
              <w:rPr>
                <w:rStyle w:val="Strong"/>
                <w:rFonts w:ascii="Arial" w:hAnsi="Arial" w:cs="Arial"/>
                <w:b w:val="0"/>
                <w:bCs w:val="0"/>
              </w:rPr>
              <w:t>Table 2: 1.4.3, 1.4.4, 1.4.10, 1.4.11, 1.4.12, 1.4.13, 3.3.3</w:t>
            </w:r>
          </w:p>
        </w:tc>
      </w:tr>
      <w:tr w:rsidR="00B5200C"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4548354B" w:rsidR="00B5200C" w:rsidRPr="007944F7" w:rsidRDefault="002745F9"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C12ED90" w14:textId="636B4223" w:rsidR="002745F9" w:rsidRPr="002745F9" w:rsidRDefault="002745F9" w:rsidP="002745F9">
            <w:pPr>
              <w:spacing w:after="0" w:line="240" w:lineRule="auto"/>
              <w:ind w:left="-15" w:firstLine="15"/>
              <w:rPr>
                <w:rStyle w:val="Strong"/>
                <w:rFonts w:ascii="Arial" w:hAnsi="Arial" w:cs="Arial"/>
                <w:b w:val="0"/>
              </w:rPr>
            </w:pPr>
            <w:r w:rsidRPr="002745F9">
              <w:rPr>
                <w:rStyle w:val="Strong"/>
                <w:rFonts w:ascii="Arial" w:hAnsi="Arial" w:cs="Arial"/>
                <w:b w:val="0"/>
              </w:rPr>
              <w:t>The Product provides at least one mode of operation that</w:t>
            </w:r>
            <w:r>
              <w:rPr>
                <w:rStyle w:val="Strong"/>
                <w:rFonts w:ascii="Arial" w:hAnsi="Arial" w:cs="Arial"/>
                <w:b w:val="0"/>
              </w:rPr>
              <w:t xml:space="preserve"> </w:t>
            </w:r>
            <w:r w:rsidRPr="002745F9">
              <w:rPr>
                <w:rStyle w:val="Strong"/>
                <w:rFonts w:ascii="Arial" w:hAnsi="Arial" w:cs="Arial"/>
                <w:b w:val="0"/>
              </w:rPr>
              <w:t>enables users without a perception of color to use its</w:t>
            </w:r>
          </w:p>
          <w:p w14:paraId="6C9DC2E9" w14:textId="49BDB515" w:rsidR="002745F9" w:rsidRDefault="002745F9" w:rsidP="002745F9">
            <w:pPr>
              <w:spacing w:after="0" w:line="240" w:lineRule="auto"/>
              <w:ind w:left="-15" w:firstLine="15"/>
              <w:rPr>
                <w:rStyle w:val="Strong"/>
                <w:rFonts w:ascii="Arial" w:hAnsi="Arial" w:cs="Arial"/>
                <w:b w:val="0"/>
              </w:rPr>
            </w:pPr>
            <w:r w:rsidRPr="002745F9">
              <w:rPr>
                <w:rStyle w:val="Strong"/>
                <w:rFonts w:ascii="Arial" w:hAnsi="Arial" w:cs="Arial"/>
                <w:b w:val="0"/>
              </w:rPr>
              <w:t>features. A few challenges may occur while accessing the</w:t>
            </w:r>
            <w:r>
              <w:rPr>
                <w:rStyle w:val="Strong"/>
                <w:rFonts w:ascii="Arial" w:hAnsi="Arial" w:cs="Arial"/>
                <w:b w:val="0"/>
              </w:rPr>
              <w:t xml:space="preserve"> </w:t>
            </w:r>
            <w:r w:rsidRPr="002745F9">
              <w:rPr>
                <w:rStyle w:val="Strong"/>
                <w:rFonts w:ascii="Arial" w:hAnsi="Arial" w:cs="Arial"/>
                <w:b w:val="0"/>
              </w:rPr>
              <w:t>application as disclosed in:</w:t>
            </w:r>
          </w:p>
          <w:p w14:paraId="0DD8CF4F" w14:textId="77777777" w:rsidR="00EE3B52" w:rsidRDefault="00EE3B52" w:rsidP="002745F9">
            <w:pPr>
              <w:spacing w:after="0" w:line="240" w:lineRule="auto"/>
              <w:ind w:left="-15" w:firstLine="15"/>
              <w:rPr>
                <w:rStyle w:val="Strong"/>
                <w:rFonts w:ascii="Arial" w:hAnsi="Arial" w:cs="Arial"/>
                <w:b w:val="0"/>
              </w:rPr>
            </w:pPr>
          </w:p>
          <w:p w14:paraId="39771FEE" w14:textId="2BE1FBC0" w:rsidR="00B5200C" w:rsidRPr="00EE3B52" w:rsidRDefault="002745F9" w:rsidP="00EE3B52">
            <w:pPr>
              <w:spacing w:after="0" w:line="240" w:lineRule="auto"/>
              <w:rPr>
                <w:rStyle w:val="Strong"/>
                <w:rFonts w:ascii="Arial" w:hAnsi="Arial" w:cs="Arial"/>
                <w:b w:val="0"/>
              </w:rPr>
            </w:pPr>
            <w:r w:rsidRPr="00EE3B52">
              <w:rPr>
                <w:rStyle w:val="Strong"/>
                <w:rFonts w:ascii="Arial" w:hAnsi="Arial" w:cs="Arial"/>
                <w:b w:val="0"/>
              </w:rPr>
              <w:t xml:space="preserve">Table 1: </w:t>
            </w:r>
            <w:r w:rsidR="00AE3C76" w:rsidRPr="00EE3B52">
              <w:rPr>
                <w:rStyle w:val="Strong"/>
                <w:rFonts w:ascii="Arial" w:hAnsi="Arial" w:cs="Arial"/>
                <w:b w:val="0"/>
              </w:rPr>
              <w:t>1</w:t>
            </w:r>
            <w:r w:rsidR="00AE3C76" w:rsidRPr="00EE3B52">
              <w:rPr>
                <w:rStyle w:val="Strong"/>
                <w:rFonts w:ascii="Arial" w:hAnsi="Arial" w:cs="Arial"/>
                <w:b w:val="0"/>
                <w:bCs w:val="0"/>
              </w:rPr>
              <w:t>.4.1</w:t>
            </w:r>
            <w:r w:rsidR="00AE3C76" w:rsidRPr="00EE3B52">
              <w:rPr>
                <w:rStyle w:val="Strong"/>
                <w:rFonts w:ascii="Arial" w:hAnsi="Arial" w:cs="Arial"/>
              </w:rPr>
              <w:t xml:space="preserve">, </w:t>
            </w:r>
            <w:r w:rsidRPr="00EE3B52">
              <w:rPr>
                <w:rStyle w:val="Strong"/>
                <w:rFonts w:ascii="Arial" w:hAnsi="Arial" w:cs="Arial"/>
                <w:b w:val="0"/>
              </w:rPr>
              <w:t>3.3.1</w:t>
            </w:r>
          </w:p>
          <w:p w14:paraId="535046EC" w14:textId="77777777" w:rsidR="00EE3B52" w:rsidRDefault="00EE3B52" w:rsidP="00EE3B52">
            <w:pPr>
              <w:spacing w:after="0" w:line="240" w:lineRule="auto"/>
              <w:rPr>
                <w:rStyle w:val="Strong"/>
                <w:rFonts w:ascii="Arial" w:hAnsi="Arial" w:cs="Arial"/>
                <w:b w:val="0"/>
              </w:rPr>
            </w:pPr>
          </w:p>
          <w:p w14:paraId="397C8A7D" w14:textId="23ECED17" w:rsidR="002745F9" w:rsidRPr="00EE3B52" w:rsidRDefault="002745F9" w:rsidP="00EE3B52">
            <w:pPr>
              <w:spacing w:after="0" w:line="240" w:lineRule="auto"/>
              <w:rPr>
                <w:rStyle w:val="Strong"/>
                <w:rFonts w:ascii="Arial" w:hAnsi="Arial" w:cs="Arial"/>
                <w:b w:val="0"/>
              </w:rPr>
            </w:pPr>
            <w:r w:rsidRPr="00EE3B52">
              <w:rPr>
                <w:rStyle w:val="Strong"/>
                <w:rFonts w:ascii="Arial" w:hAnsi="Arial" w:cs="Arial"/>
                <w:b w:val="0"/>
              </w:rPr>
              <w:t>Table 2: 1.4.3 and 1.4.11</w:t>
            </w:r>
          </w:p>
        </w:tc>
      </w:tr>
      <w:tr w:rsidR="00E6068F"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7B6E1117" w:rsidR="00E6068F" w:rsidRPr="002745F9" w:rsidRDefault="002745F9" w:rsidP="00E6068F">
            <w:pPr>
              <w:spacing w:after="0" w:line="240" w:lineRule="auto"/>
              <w:ind w:left="-15" w:firstLine="15"/>
              <w:rPr>
                <w:rStyle w:val="Strong"/>
                <w:rFonts w:ascii="Arial" w:hAnsi="Arial" w:cs="Arial"/>
                <w:b w:val="0"/>
              </w:rPr>
            </w:pPr>
            <w:r w:rsidRPr="002745F9">
              <w:rPr>
                <w:rFonts w:ascii="Arial" w:eastAsia="Times New Roman" w:hAnsi="Arial" w:cs="Arial"/>
              </w:rPr>
              <w:t xml:space="preserve">Partially </w:t>
            </w:r>
            <w:r w:rsidR="00E6068F" w:rsidRPr="002745F9">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7BF2223" w14:textId="14EF7F56" w:rsidR="002745F9" w:rsidRPr="002745F9" w:rsidRDefault="002745F9" w:rsidP="002745F9">
            <w:pPr>
              <w:spacing w:after="0" w:line="240" w:lineRule="auto"/>
              <w:ind w:left="-15" w:firstLine="15"/>
              <w:rPr>
                <w:rFonts w:ascii="Arial" w:hAnsi="Arial" w:cs="Arial"/>
                <w:shd w:val="clear" w:color="auto" w:fill="FFFFFF"/>
              </w:rPr>
            </w:pPr>
            <w:r w:rsidRPr="002745F9">
              <w:rPr>
                <w:rFonts w:ascii="Arial" w:hAnsi="Arial" w:cs="Arial"/>
                <w:shd w:val="clear" w:color="auto" w:fill="FFFFFF"/>
              </w:rPr>
              <w:t>The Product provides at least one mode of operation that</w:t>
            </w:r>
            <w:r>
              <w:rPr>
                <w:rFonts w:ascii="Arial" w:hAnsi="Arial" w:cs="Arial"/>
                <w:shd w:val="clear" w:color="auto" w:fill="FFFFFF"/>
              </w:rPr>
              <w:t xml:space="preserve"> </w:t>
            </w:r>
            <w:r w:rsidRPr="002745F9">
              <w:rPr>
                <w:rFonts w:ascii="Arial" w:hAnsi="Arial" w:cs="Arial"/>
                <w:shd w:val="clear" w:color="auto" w:fill="FFFFFF"/>
              </w:rPr>
              <w:t>enables users without hearing to use its features. A few</w:t>
            </w:r>
            <w:r>
              <w:rPr>
                <w:rFonts w:ascii="Arial" w:hAnsi="Arial" w:cs="Arial"/>
                <w:shd w:val="clear" w:color="auto" w:fill="FFFFFF"/>
              </w:rPr>
              <w:t xml:space="preserve"> </w:t>
            </w:r>
            <w:r w:rsidRPr="002745F9">
              <w:rPr>
                <w:rFonts w:ascii="Arial" w:hAnsi="Arial" w:cs="Arial"/>
                <w:shd w:val="clear" w:color="auto" w:fill="FFFFFF"/>
              </w:rPr>
              <w:t>challenges may occur while accessing the application as</w:t>
            </w:r>
            <w:r>
              <w:rPr>
                <w:rFonts w:ascii="Arial" w:hAnsi="Arial" w:cs="Arial"/>
                <w:shd w:val="clear" w:color="auto" w:fill="FFFFFF"/>
              </w:rPr>
              <w:t xml:space="preserve"> </w:t>
            </w:r>
            <w:r w:rsidRPr="002745F9">
              <w:rPr>
                <w:rFonts w:ascii="Arial" w:hAnsi="Arial" w:cs="Arial"/>
                <w:shd w:val="clear" w:color="auto" w:fill="FFFFFF"/>
              </w:rPr>
              <w:t>disclosed in:</w:t>
            </w:r>
          </w:p>
          <w:p w14:paraId="156B0EEE" w14:textId="77777777" w:rsidR="00440EEC" w:rsidRDefault="00440EEC" w:rsidP="00440EEC">
            <w:pPr>
              <w:spacing w:after="0" w:line="240" w:lineRule="auto"/>
              <w:rPr>
                <w:rFonts w:ascii="Arial" w:hAnsi="Arial" w:cs="Arial"/>
                <w:shd w:val="clear" w:color="auto" w:fill="FFFFFF"/>
              </w:rPr>
            </w:pPr>
          </w:p>
          <w:p w14:paraId="17E334E1" w14:textId="0A0C5023" w:rsidR="002745F9" w:rsidRPr="00440EEC" w:rsidRDefault="002745F9" w:rsidP="00440EEC">
            <w:pPr>
              <w:spacing w:after="0" w:line="240" w:lineRule="auto"/>
              <w:rPr>
                <w:rFonts w:ascii="Arial" w:hAnsi="Arial" w:cs="Arial"/>
                <w:shd w:val="clear" w:color="auto" w:fill="FFFFFF"/>
              </w:rPr>
            </w:pPr>
            <w:r w:rsidRPr="00440EEC">
              <w:rPr>
                <w:rFonts w:ascii="Arial" w:hAnsi="Arial" w:cs="Arial"/>
                <w:shd w:val="clear" w:color="auto" w:fill="FFFFFF"/>
              </w:rPr>
              <w:t>Table 1: 1.3.3</w:t>
            </w:r>
          </w:p>
          <w:p w14:paraId="7451329D" w14:textId="635F3693" w:rsidR="00E6068F" w:rsidRPr="00440EEC" w:rsidRDefault="00E6068F" w:rsidP="00440EEC">
            <w:pPr>
              <w:spacing w:after="0" w:line="240" w:lineRule="auto"/>
              <w:rPr>
                <w:rStyle w:val="Strong"/>
                <w:rFonts w:ascii="Arial" w:hAnsi="Arial" w:cs="Arial"/>
                <w:b w:val="0"/>
              </w:rPr>
            </w:pPr>
          </w:p>
        </w:tc>
      </w:tr>
      <w:tr w:rsidR="00E6068F"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6E6EFBD4" w:rsidR="00E6068F" w:rsidRPr="002745F9" w:rsidRDefault="002745F9" w:rsidP="00E6068F">
            <w:pPr>
              <w:spacing w:after="0" w:line="240" w:lineRule="auto"/>
              <w:ind w:left="-15" w:firstLine="15"/>
              <w:rPr>
                <w:rStyle w:val="Strong"/>
                <w:rFonts w:ascii="Arial" w:hAnsi="Arial" w:cs="Arial"/>
                <w:b w:val="0"/>
              </w:rPr>
            </w:pPr>
            <w:r>
              <w:rPr>
                <w:rFonts w:ascii="Arial" w:eastAsia="Times New Roman" w:hAnsi="Arial" w:cs="Arial"/>
              </w:rPr>
              <w:t xml:space="preserve">Partially </w:t>
            </w:r>
            <w:r w:rsidR="00E6068F" w:rsidRPr="002745F9">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771D0FA" w14:textId="5FA1DC1C" w:rsidR="00E6068F" w:rsidRPr="002745F9" w:rsidRDefault="002745F9" w:rsidP="002745F9">
            <w:pPr>
              <w:spacing w:after="0" w:line="240" w:lineRule="auto"/>
              <w:ind w:left="-15" w:firstLine="15"/>
              <w:rPr>
                <w:rFonts w:ascii="Arial" w:hAnsi="Arial" w:cs="Arial"/>
                <w:shd w:val="clear" w:color="auto" w:fill="FFFFFF"/>
              </w:rPr>
            </w:pPr>
            <w:r w:rsidRPr="002745F9">
              <w:rPr>
                <w:rFonts w:ascii="Arial" w:hAnsi="Arial" w:cs="Arial"/>
                <w:shd w:val="clear" w:color="auto" w:fill="FFFFFF"/>
              </w:rPr>
              <w:t>The Product provides at least one mode of operation that</w:t>
            </w:r>
            <w:r>
              <w:rPr>
                <w:rFonts w:ascii="Arial" w:hAnsi="Arial" w:cs="Arial"/>
                <w:shd w:val="clear" w:color="auto" w:fill="FFFFFF"/>
              </w:rPr>
              <w:t xml:space="preserve"> </w:t>
            </w:r>
            <w:r w:rsidRPr="002745F9">
              <w:rPr>
                <w:rFonts w:ascii="Arial" w:hAnsi="Arial" w:cs="Arial"/>
                <w:shd w:val="clear" w:color="auto" w:fill="FFFFFF"/>
              </w:rPr>
              <w:t>enables users with limited hearing to use its features. A few</w:t>
            </w:r>
            <w:r>
              <w:rPr>
                <w:rFonts w:ascii="Arial" w:hAnsi="Arial" w:cs="Arial"/>
                <w:shd w:val="clear" w:color="auto" w:fill="FFFFFF"/>
              </w:rPr>
              <w:t xml:space="preserve"> </w:t>
            </w:r>
            <w:r w:rsidRPr="002745F9">
              <w:rPr>
                <w:rFonts w:ascii="Arial" w:hAnsi="Arial" w:cs="Arial"/>
                <w:shd w:val="clear" w:color="auto" w:fill="FFFFFF"/>
              </w:rPr>
              <w:t>challenges may occur while accessing the application as</w:t>
            </w:r>
            <w:r>
              <w:rPr>
                <w:rFonts w:ascii="Arial" w:hAnsi="Arial" w:cs="Arial"/>
                <w:shd w:val="clear" w:color="auto" w:fill="FFFFFF"/>
              </w:rPr>
              <w:t xml:space="preserve"> </w:t>
            </w:r>
            <w:r w:rsidRPr="002745F9">
              <w:rPr>
                <w:rFonts w:ascii="Arial" w:hAnsi="Arial" w:cs="Arial"/>
                <w:shd w:val="clear" w:color="auto" w:fill="FFFFFF"/>
              </w:rPr>
              <w:t>disclosed in:</w:t>
            </w:r>
          </w:p>
          <w:p w14:paraId="43AFFE2E" w14:textId="77777777" w:rsidR="00B573A2" w:rsidRDefault="00B573A2" w:rsidP="00B573A2">
            <w:pPr>
              <w:spacing w:after="0" w:line="240" w:lineRule="auto"/>
              <w:rPr>
                <w:rStyle w:val="Strong"/>
                <w:rFonts w:ascii="Arial" w:hAnsi="Arial" w:cs="Arial"/>
                <w:b w:val="0"/>
              </w:rPr>
            </w:pPr>
          </w:p>
          <w:p w14:paraId="407E822E" w14:textId="58BC1CF6" w:rsidR="002745F9" w:rsidRPr="00B573A2" w:rsidRDefault="002745F9" w:rsidP="00B573A2">
            <w:pPr>
              <w:spacing w:after="0" w:line="240" w:lineRule="auto"/>
              <w:rPr>
                <w:rStyle w:val="Strong"/>
                <w:rFonts w:ascii="Arial" w:hAnsi="Arial" w:cs="Arial"/>
                <w:b w:val="0"/>
              </w:rPr>
            </w:pPr>
            <w:r w:rsidRPr="00B573A2">
              <w:rPr>
                <w:rStyle w:val="Strong"/>
                <w:rFonts w:ascii="Arial" w:hAnsi="Arial" w:cs="Arial"/>
                <w:b w:val="0"/>
              </w:rPr>
              <w:t>Table 1: 1.3.3</w:t>
            </w:r>
          </w:p>
          <w:p w14:paraId="4A2160C5" w14:textId="6F4468D5" w:rsidR="002745F9" w:rsidRPr="00B573A2" w:rsidRDefault="002745F9" w:rsidP="00B573A2">
            <w:pPr>
              <w:spacing w:after="0" w:line="240" w:lineRule="auto"/>
              <w:rPr>
                <w:rStyle w:val="Strong"/>
                <w:rFonts w:ascii="Arial" w:hAnsi="Arial" w:cs="Arial"/>
                <w:b w:val="0"/>
              </w:rPr>
            </w:pPr>
          </w:p>
        </w:tc>
      </w:tr>
      <w:tr w:rsidR="00E6068F"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FEDDA8D" w:rsidR="00E6068F" w:rsidRPr="005B78B1" w:rsidRDefault="00E6068F" w:rsidP="00E6068F">
            <w:pPr>
              <w:spacing w:after="0" w:line="240" w:lineRule="auto"/>
              <w:ind w:left="-15" w:firstLine="15"/>
              <w:rPr>
                <w:rStyle w:val="Strong"/>
                <w:rFonts w:ascii="Arial" w:hAnsi="Arial" w:cs="Arial"/>
                <w:b w:val="0"/>
              </w:rPr>
            </w:pPr>
            <w:r w:rsidRPr="005B78B1">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E6068F" w:rsidRPr="005B78B1" w:rsidRDefault="00E6068F" w:rsidP="00E6068F">
            <w:pPr>
              <w:spacing w:after="0" w:line="240" w:lineRule="auto"/>
              <w:ind w:left="-15" w:firstLine="15"/>
              <w:rPr>
                <w:rStyle w:val="Strong"/>
                <w:rFonts w:ascii="Arial" w:hAnsi="Arial" w:cs="Arial"/>
                <w:b w:val="0"/>
              </w:rPr>
            </w:pPr>
            <w:r w:rsidRPr="005B78B1">
              <w:rPr>
                <w:rFonts w:ascii="Arial" w:hAnsi="Arial" w:cs="Arial"/>
                <w:shd w:val="clear" w:color="auto" w:fill="FFFFFF"/>
              </w:rPr>
              <w:t>The Product provides at least one mode of operation that enables users without speech to use its features.</w:t>
            </w:r>
          </w:p>
        </w:tc>
      </w:tr>
      <w:tr w:rsidR="00FD6532"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30EFB425" w:rsidR="00FD6532" w:rsidRPr="007944F7" w:rsidRDefault="005B78B1"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11E4BE" w14:textId="13FE79D6" w:rsidR="005B78B1" w:rsidRDefault="005B78B1" w:rsidP="005B78B1">
            <w:pPr>
              <w:spacing w:after="0" w:line="240" w:lineRule="auto"/>
              <w:ind w:left="-15" w:firstLine="15"/>
              <w:rPr>
                <w:rStyle w:val="Strong"/>
                <w:rFonts w:ascii="Arial" w:hAnsi="Arial" w:cs="Arial"/>
                <w:b w:val="0"/>
              </w:rPr>
            </w:pPr>
            <w:r w:rsidRPr="005B78B1">
              <w:rPr>
                <w:rStyle w:val="Strong"/>
                <w:rFonts w:ascii="Arial" w:hAnsi="Arial" w:cs="Arial"/>
                <w:b w:val="0"/>
              </w:rPr>
              <w:t>The Product features provide at least one mode of operation</w:t>
            </w:r>
            <w:r>
              <w:rPr>
                <w:rStyle w:val="Strong"/>
                <w:rFonts w:ascii="Arial" w:hAnsi="Arial" w:cs="Arial"/>
                <w:b w:val="0"/>
              </w:rPr>
              <w:t xml:space="preserve"> </w:t>
            </w:r>
            <w:r w:rsidRPr="005B78B1">
              <w:rPr>
                <w:rStyle w:val="Strong"/>
                <w:rFonts w:ascii="Arial" w:hAnsi="Arial" w:cs="Arial"/>
                <w:b w:val="0"/>
              </w:rPr>
              <w:t>that does not require fine motor control or simultaneous</w:t>
            </w:r>
            <w:r>
              <w:rPr>
                <w:rStyle w:val="Strong"/>
                <w:rFonts w:ascii="Arial" w:hAnsi="Arial" w:cs="Arial"/>
                <w:b w:val="0"/>
              </w:rPr>
              <w:t xml:space="preserve"> </w:t>
            </w:r>
            <w:r w:rsidRPr="005B78B1">
              <w:rPr>
                <w:rStyle w:val="Strong"/>
                <w:rFonts w:ascii="Arial" w:hAnsi="Arial" w:cs="Arial"/>
                <w:b w:val="0"/>
              </w:rPr>
              <w:t>manual operations. A few challenges may occur while</w:t>
            </w:r>
            <w:r>
              <w:rPr>
                <w:rStyle w:val="Strong"/>
                <w:rFonts w:ascii="Arial" w:hAnsi="Arial" w:cs="Arial"/>
                <w:b w:val="0"/>
              </w:rPr>
              <w:t xml:space="preserve"> </w:t>
            </w:r>
            <w:r w:rsidRPr="005B78B1">
              <w:rPr>
                <w:rStyle w:val="Strong"/>
                <w:rFonts w:ascii="Arial" w:hAnsi="Arial" w:cs="Arial"/>
                <w:b w:val="0"/>
              </w:rPr>
              <w:t>accessing the application as disclosed in:</w:t>
            </w:r>
          </w:p>
          <w:p w14:paraId="2494CB14" w14:textId="77777777" w:rsidR="00626D85" w:rsidRDefault="00626D85" w:rsidP="005B78B1">
            <w:pPr>
              <w:spacing w:after="0" w:line="240" w:lineRule="auto"/>
              <w:ind w:left="-15" w:firstLine="15"/>
              <w:rPr>
                <w:rStyle w:val="Strong"/>
                <w:rFonts w:ascii="Arial" w:hAnsi="Arial" w:cs="Arial"/>
                <w:b w:val="0"/>
              </w:rPr>
            </w:pPr>
          </w:p>
          <w:p w14:paraId="1E59F4CB" w14:textId="77777777" w:rsidR="00626D85" w:rsidRPr="00626D85" w:rsidRDefault="00626D85" w:rsidP="00626D85">
            <w:pPr>
              <w:rPr>
                <w:rStyle w:val="Strong"/>
                <w:rFonts w:ascii="Arial" w:hAnsi="Arial" w:cs="Arial"/>
                <w:b w:val="0"/>
                <w:bCs w:val="0"/>
              </w:rPr>
            </w:pPr>
            <w:r w:rsidRPr="00626D85">
              <w:rPr>
                <w:rStyle w:val="Strong"/>
                <w:rFonts w:ascii="Arial" w:hAnsi="Arial" w:cs="Arial"/>
                <w:b w:val="0"/>
                <w:bCs w:val="0"/>
              </w:rPr>
              <w:t>Table 1: 2.1.1, 2.4.1, 2.4.3, 2.4.4, 3.2.1, 3.2.2, 3.3.1, 3.3.2, 4.1.1, 4.1.2</w:t>
            </w:r>
          </w:p>
          <w:p w14:paraId="5AAF6136" w14:textId="7C10DB7F" w:rsidR="005B78B1" w:rsidRPr="00626D85" w:rsidRDefault="00626D85" w:rsidP="00626D85">
            <w:pPr>
              <w:spacing w:after="0" w:line="240" w:lineRule="auto"/>
              <w:rPr>
                <w:rStyle w:val="Strong"/>
                <w:rFonts w:ascii="Arial" w:hAnsi="Arial" w:cs="Arial"/>
                <w:b w:val="0"/>
              </w:rPr>
            </w:pPr>
            <w:r w:rsidRPr="00626D85">
              <w:rPr>
                <w:rStyle w:val="Strong"/>
                <w:rFonts w:ascii="Arial" w:hAnsi="Arial" w:cs="Arial"/>
                <w:b w:val="0"/>
                <w:bCs w:val="0"/>
              </w:rPr>
              <w:t>Table 2: 1.4.13, 3.3.3</w:t>
            </w:r>
          </w:p>
        </w:tc>
      </w:tr>
      <w:tr w:rsidR="00FD6532"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651901BD" w:rsidR="00FD6532" w:rsidRPr="007944F7" w:rsidRDefault="00FD7072"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34DE611" w14:textId="09226640" w:rsidR="00FD7072" w:rsidRPr="00FD7072" w:rsidRDefault="00FD7072" w:rsidP="0054648D">
            <w:pPr>
              <w:spacing w:after="0" w:line="240" w:lineRule="auto"/>
              <w:ind w:left="-15" w:firstLine="15"/>
              <w:rPr>
                <w:rStyle w:val="Strong"/>
                <w:rFonts w:ascii="Arial" w:hAnsi="Arial" w:cs="Arial"/>
                <w:b w:val="0"/>
              </w:rPr>
            </w:pPr>
            <w:r w:rsidRPr="00FD7072">
              <w:rPr>
                <w:rStyle w:val="Strong"/>
                <w:rFonts w:ascii="Arial" w:hAnsi="Arial" w:cs="Arial"/>
                <w:b w:val="0"/>
              </w:rPr>
              <w:t>The Product features provide at least one mode of operation that enables users with limited reach to use its features. A few</w:t>
            </w:r>
            <w:r w:rsidR="0054648D">
              <w:rPr>
                <w:rStyle w:val="Strong"/>
                <w:rFonts w:ascii="Arial" w:hAnsi="Arial" w:cs="Arial"/>
                <w:b w:val="0"/>
              </w:rPr>
              <w:t xml:space="preserve"> </w:t>
            </w:r>
            <w:r w:rsidRPr="00FD7072">
              <w:rPr>
                <w:rStyle w:val="Strong"/>
                <w:rFonts w:ascii="Arial" w:hAnsi="Arial" w:cs="Arial"/>
                <w:b w:val="0"/>
              </w:rPr>
              <w:t>challenges may occur while accessing the application as</w:t>
            </w:r>
          </w:p>
          <w:p w14:paraId="5D7FD8D1" w14:textId="77777777" w:rsidR="00FD7072" w:rsidRDefault="00FD7072" w:rsidP="00FD7072">
            <w:pPr>
              <w:spacing w:after="0" w:line="240" w:lineRule="auto"/>
              <w:ind w:left="-15" w:firstLine="15"/>
              <w:rPr>
                <w:rStyle w:val="Strong"/>
                <w:rFonts w:ascii="Arial" w:hAnsi="Arial" w:cs="Arial"/>
                <w:b w:val="0"/>
              </w:rPr>
            </w:pPr>
            <w:r w:rsidRPr="00FD7072">
              <w:rPr>
                <w:rStyle w:val="Strong"/>
                <w:rFonts w:ascii="Arial" w:hAnsi="Arial" w:cs="Arial"/>
                <w:b w:val="0"/>
              </w:rPr>
              <w:t>disclosed in:</w:t>
            </w:r>
          </w:p>
          <w:p w14:paraId="14A2D09D" w14:textId="77777777" w:rsidR="00077ED9" w:rsidRPr="00077ED9" w:rsidRDefault="00077ED9" w:rsidP="00077ED9">
            <w:pPr>
              <w:rPr>
                <w:rStyle w:val="Strong"/>
                <w:rFonts w:ascii="Arial" w:hAnsi="Arial" w:cs="Arial"/>
                <w:b w:val="0"/>
                <w:bCs w:val="0"/>
              </w:rPr>
            </w:pPr>
            <w:r w:rsidRPr="00077ED9">
              <w:rPr>
                <w:rStyle w:val="Strong"/>
                <w:rFonts w:ascii="Arial" w:hAnsi="Arial" w:cs="Arial"/>
                <w:b w:val="0"/>
                <w:bCs w:val="0"/>
              </w:rPr>
              <w:t>Table 1: 2.1.1, 2.4.1, 2.4.3, 3.2.1, 3.2.2</w:t>
            </w:r>
          </w:p>
          <w:p w14:paraId="7589A42D" w14:textId="4529E509" w:rsidR="00FD6532" w:rsidRPr="00077ED9" w:rsidRDefault="00077ED9" w:rsidP="00077ED9">
            <w:pPr>
              <w:spacing w:after="0" w:line="240" w:lineRule="auto"/>
              <w:rPr>
                <w:rStyle w:val="Strong"/>
                <w:rFonts w:ascii="Arial" w:hAnsi="Arial" w:cs="Arial"/>
                <w:b w:val="0"/>
              </w:rPr>
            </w:pPr>
            <w:r w:rsidRPr="00077ED9">
              <w:rPr>
                <w:rStyle w:val="Strong"/>
                <w:rFonts w:ascii="Arial" w:hAnsi="Arial" w:cs="Arial"/>
                <w:b w:val="0"/>
                <w:bCs w:val="0"/>
              </w:rPr>
              <w:t>Table 2: 1.4.13</w:t>
            </w:r>
          </w:p>
        </w:tc>
      </w:tr>
      <w:tr w:rsidR="00FD6532"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22A9D244" w:rsidR="00FD6532" w:rsidRPr="007944F7" w:rsidRDefault="0054648D"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5D88A02" w14:textId="77777777" w:rsidR="0054648D" w:rsidRPr="0054648D" w:rsidRDefault="0054648D" w:rsidP="0054648D">
            <w:pPr>
              <w:spacing w:after="0" w:line="240" w:lineRule="auto"/>
              <w:ind w:left="-15" w:firstLine="15"/>
              <w:rPr>
                <w:rStyle w:val="Strong"/>
                <w:rFonts w:ascii="Arial" w:hAnsi="Arial" w:cs="Arial"/>
                <w:b w:val="0"/>
              </w:rPr>
            </w:pPr>
            <w:r w:rsidRPr="0054648D">
              <w:rPr>
                <w:rStyle w:val="Strong"/>
                <w:rFonts w:ascii="Arial" w:hAnsi="Arial" w:cs="Arial"/>
                <w:b w:val="0"/>
              </w:rPr>
              <w:t>The Product provides at least one</w:t>
            </w:r>
          </w:p>
          <w:p w14:paraId="6F336350" w14:textId="77777777" w:rsidR="0054648D" w:rsidRPr="0054648D" w:rsidRDefault="0054648D" w:rsidP="0054648D">
            <w:pPr>
              <w:spacing w:after="0" w:line="240" w:lineRule="auto"/>
              <w:ind w:left="-15" w:firstLine="15"/>
              <w:rPr>
                <w:rStyle w:val="Strong"/>
                <w:rFonts w:ascii="Arial" w:hAnsi="Arial" w:cs="Arial"/>
                <w:b w:val="0"/>
              </w:rPr>
            </w:pPr>
            <w:r w:rsidRPr="0054648D">
              <w:rPr>
                <w:rStyle w:val="Strong"/>
                <w:rFonts w:ascii="Arial" w:hAnsi="Arial" w:cs="Arial"/>
                <w:b w:val="0"/>
              </w:rPr>
              <w:t>mode of operation that minimizes the</w:t>
            </w:r>
          </w:p>
          <w:p w14:paraId="2175E62E" w14:textId="77777777" w:rsidR="0054648D" w:rsidRPr="0054648D" w:rsidRDefault="0054648D" w:rsidP="0054648D">
            <w:pPr>
              <w:spacing w:after="0" w:line="240" w:lineRule="auto"/>
              <w:ind w:left="-15" w:firstLine="15"/>
              <w:rPr>
                <w:rStyle w:val="Strong"/>
                <w:rFonts w:ascii="Arial" w:hAnsi="Arial" w:cs="Arial"/>
                <w:b w:val="0"/>
              </w:rPr>
            </w:pPr>
            <w:r w:rsidRPr="0054648D">
              <w:rPr>
                <w:rStyle w:val="Strong"/>
                <w:rFonts w:ascii="Arial" w:hAnsi="Arial" w:cs="Arial"/>
                <w:b w:val="0"/>
              </w:rPr>
              <w:t>potential for triggering photosensitive</w:t>
            </w:r>
          </w:p>
          <w:p w14:paraId="05C1D6D2" w14:textId="430C3EC3" w:rsidR="00FD6532" w:rsidRPr="007944F7" w:rsidRDefault="0054648D" w:rsidP="0054648D">
            <w:pPr>
              <w:spacing w:after="0" w:line="240" w:lineRule="auto"/>
              <w:ind w:left="-15" w:firstLine="15"/>
              <w:rPr>
                <w:rStyle w:val="Strong"/>
                <w:rFonts w:ascii="Arial" w:hAnsi="Arial" w:cs="Arial"/>
                <w:b w:val="0"/>
              </w:rPr>
            </w:pPr>
            <w:r w:rsidRPr="0054648D">
              <w:rPr>
                <w:rStyle w:val="Strong"/>
                <w:rFonts w:ascii="Arial" w:hAnsi="Arial" w:cs="Arial"/>
                <w:b w:val="0"/>
              </w:rPr>
              <w:t>seizures.</w:t>
            </w:r>
          </w:p>
        </w:tc>
      </w:tr>
      <w:tr w:rsidR="00FD6532"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27A63BE2" w:rsidR="00FD6532" w:rsidRPr="007944F7" w:rsidRDefault="0054648D"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605259D" w14:textId="77777777" w:rsidR="00FD6532" w:rsidRDefault="001621C3" w:rsidP="001621C3">
            <w:pPr>
              <w:spacing w:after="0" w:line="240" w:lineRule="auto"/>
              <w:ind w:left="-15" w:firstLine="15"/>
              <w:rPr>
                <w:rStyle w:val="Strong"/>
                <w:rFonts w:ascii="Arial" w:hAnsi="Arial" w:cs="Arial"/>
                <w:b w:val="0"/>
              </w:rPr>
            </w:pPr>
            <w:r w:rsidRPr="001621C3">
              <w:rPr>
                <w:rStyle w:val="Strong"/>
                <w:rFonts w:ascii="Arial" w:hAnsi="Arial" w:cs="Arial"/>
                <w:b w:val="0"/>
              </w:rPr>
              <w:t>The Product provides features that make it simpler and</w:t>
            </w:r>
            <w:r>
              <w:rPr>
                <w:rStyle w:val="Strong"/>
                <w:rFonts w:ascii="Arial" w:hAnsi="Arial" w:cs="Arial"/>
                <w:b w:val="0"/>
              </w:rPr>
              <w:t xml:space="preserve"> </w:t>
            </w:r>
            <w:r w:rsidRPr="001621C3">
              <w:rPr>
                <w:rStyle w:val="Strong"/>
                <w:rFonts w:ascii="Arial" w:hAnsi="Arial" w:cs="Arial"/>
                <w:b w:val="0"/>
              </w:rPr>
              <w:t>easier to use by individuals with limited cognitive, language</w:t>
            </w:r>
            <w:r>
              <w:rPr>
                <w:rStyle w:val="Strong"/>
                <w:rFonts w:ascii="Arial" w:hAnsi="Arial" w:cs="Arial"/>
                <w:b w:val="0"/>
              </w:rPr>
              <w:t xml:space="preserve"> </w:t>
            </w:r>
            <w:r w:rsidRPr="001621C3">
              <w:rPr>
                <w:rStyle w:val="Strong"/>
                <w:rFonts w:ascii="Arial" w:hAnsi="Arial" w:cs="Arial"/>
                <w:b w:val="0"/>
              </w:rPr>
              <w:t>and learning abilities. A few challenges may occur while</w:t>
            </w:r>
            <w:r>
              <w:rPr>
                <w:rStyle w:val="Strong"/>
                <w:rFonts w:ascii="Arial" w:hAnsi="Arial" w:cs="Arial"/>
                <w:b w:val="0"/>
              </w:rPr>
              <w:t xml:space="preserve"> </w:t>
            </w:r>
            <w:r w:rsidRPr="001621C3">
              <w:rPr>
                <w:rStyle w:val="Strong"/>
                <w:rFonts w:ascii="Arial" w:hAnsi="Arial" w:cs="Arial"/>
                <w:b w:val="0"/>
              </w:rPr>
              <w:t>accessing the application as disclosed in:</w:t>
            </w:r>
          </w:p>
          <w:p w14:paraId="19FA0446" w14:textId="77777777" w:rsidR="005305F9" w:rsidRPr="005305F9" w:rsidRDefault="005305F9" w:rsidP="005305F9">
            <w:pPr>
              <w:rPr>
                <w:rStyle w:val="Strong"/>
                <w:rFonts w:ascii="Arial" w:hAnsi="Arial" w:cs="Arial"/>
                <w:b w:val="0"/>
                <w:bCs w:val="0"/>
              </w:rPr>
            </w:pPr>
            <w:r w:rsidRPr="005305F9">
              <w:rPr>
                <w:rStyle w:val="Strong"/>
                <w:rFonts w:ascii="Arial" w:hAnsi="Arial" w:cs="Arial"/>
                <w:b w:val="0"/>
                <w:bCs w:val="0"/>
              </w:rPr>
              <w:lastRenderedPageBreak/>
              <w:t>Table 1: 1.1.1, 1.3.1, 1.3.3, 1.4.1, 2.1.1, 2.4.1, 2.4.3, 2.4.4, 3.2.1, 3.2.2, 3.3.1, 3.3.2, 4.1.1, 4.1.2</w:t>
            </w:r>
          </w:p>
          <w:p w14:paraId="40AFF73B" w14:textId="2782AA74" w:rsidR="001621C3" w:rsidRPr="005305F9" w:rsidRDefault="005305F9" w:rsidP="005305F9">
            <w:pPr>
              <w:spacing w:after="0" w:line="240" w:lineRule="auto"/>
              <w:rPr>
                <w:rStyle w:val="Strong"/>
                <w:rFonts w:ascii="Arial" w:hAnsi="Arial" w:cs="Arial"/>
                <w:b w:val="0"/>
              </w:rPr>
            </w:pPr>
            <w:r w:rsidRPr="005305F9">
              <w:rPr>
                <w:rStyle w:val="Strong"/>
                <w:rFonts w:ascii="Arial" w:hAnsi="Arial" w:cs="Arial"/>
                <w:b w:val="0"/>
                <w:bCs w:val="0"/>
              </w:rPr>
              <w:t>Table 2: 1.4.12, 3.3.3, 4.1.3</w:t>
            </w:r>
          </w:p>
        </w:tc>
      </w:tr>
      <w:tr w:rsidR="00FD6532"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269DB64D" w:rsidR="00FD6532" w:rsidRPr="007944F7" w:rsidRDefault="0054648D"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C659BB3" w14:textId="77777777" w:rsidR="0054648D" w:rsidRPr="0054648D" w:rsidRDefault="0054648D" w:rsidP="0054648D">
            <w:pPr>
              <w:spacing w:after="0" w:line="240" w:lineRule="auto"/>
              <w:ind w:left="-15" w:firstLine="15"/>
              <w:rPr>
                <w:rStyle w:val="Strong"/>
                <w:rFonts w:ascii="Arial" w:hAnsi="Arial" w:cs="Arial"/>
                <w:b w:val="0"/>
              </w:rPr>
            </w:pPr>
            <w:r w:rsidRPr="0054648D">
              <w:rPr>
                <w:rStyle w:val="Strong"/>
                <w:rFonts w:ascii="Arial" w:hAnsi="Arial" w:cs="Arial"/>
                <w:b w:val="0"/>
              </w:rPr>
              <w:t>The Product maintains privacy equally</w:t>
            </w:r>
          </w:p>
          <w:p w14:paraId="01673651" w14:textId="21130562" w:rsidR="00FD6532" w:rsidRPr="007944F7" w:rsidRDefault="0054648D" w:rsidP="0054648D">
            <w:pPr>
              <w:spacing w:after="0" w:line="240" w:lineRule="auto"/>
              <w:ind w:left="-15" w:firstLine="15"/>
              <w:rPr>
                <w:rStyle w:val="Strong"/>
                <w:rFonts w:ascii="Arial" w:hAnsi="Arial" w:cs="Arial"/>
                <w:b w:val="0"/>
              </w:rPr>
            </w:pPr>
            <w:r w:rsidRPr="0054648D">
              <w:rPr>
                <w:rStyle w:val="Strong"/>
                <w:rFonts w:ascii="Arial" w:hAnsi="Arial" w:cs="Arial"/>
                <w:b w:val="0"/>
              </w:rPr>
              <w:t>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71B48B96" w:rsidR="00B5200C" w:rsidRPr="007944F7" w:rsidRDefault="00B5200C" w:rsidP="00B5200C">
      <w:pPr>
        <w:rPr>
          <w:rFonts w:ascii="Arial" w:hAnsi="Arial" w:cs="Arial"/>
        </w:rPr>
      </w:pPr>
      <w:r w:rsidRPr="007944F7">
        <w:rPr>
          <w:rFonts w:ascii="Arial" w:hAnsi="Arial" w:cs="Arial"/>
        </w:rPr>
        <w:t xml:space="preserve">Notes: </w:t>
      </w:r>
      <w:r w:rsidR="00BB30B9" w:rsidRPr="007944F7">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lastRenderedPageBreak/>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898B" w14:textId="77777777" w:rsidR="00342DA7" w:rsidRDefault="00342DA7" w:rsidP="000166E6">
      <w:pPr>
        <w:spacing w:after="0" w:line="240" w:lineRule="auto"/>
      </w:pPr>
      <w:r>
        <w:separator/>
      </w:r>
    </w:p>
  </w:endnote>
  <w:endnote w:type="continuationSeparator" w:id="0">
    <w:p w14:paraId="59C1366D" w14:textId="77777777" w:rsidR="00342DA7" w:rsidRDefault="00342DA7" w:rsidP="000166E6">
      <w:pPr>
        <w:spacing w:after="0" w:line="240" w:lineRule="auto"/>
      </w:pPr>
      <w:r>
        <w:continuationSeparator/>
      </w:r>
    </w:p>
  </w:endnote>
  <w:endnote w:type="continuationNotice" w:id="1">
    <w:p w14:paraId="315172B7" w14:textId="77777777" w:rsidR="00342DA7" w:rsidRDefault="00342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F47E" w14:textId="77777777" w:rsidR="00342DA7" w:rsidRDefault="00342DA7" w:rsidP="000166E6">
      <w:pPr>
        <w:spacing w:after="0" w:line="240" w:lineRule="auto"/>
      </w:pPr>
      <w:r>
        <w:separator/>
      </w:r>
    </w:p>
  </w:footnote>
  <w:footnote w:type="continuationSeparator" w:id="0">
    <w:p w14:paraId="0B877A2D" w14:textId="77777777" w:rsidR="00342DA7" w:rsidRDefault="00342DA7" w:rsidP="000166E6">
      <w:pPr>
        <w:spacing w:after="0" w:line="240" w:lineRule="auto"/>
      </w:pPr>
      <w:r>
        <w:continuationSeparator/>
      </w:r>
    </w:p>
  </w:footnote>
  <w:footnote w:type="continuationNotice" w:id="1">
    <w:p w14:paraId="6BB86FBA" w14:textId="77777777" w:rsidR="00342DA7" w:rsidRDefault="00342D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539C0A9C" w:rsidR="00F82FE9" w:rsidRPr="008D7FCA" w:rsidRDefault="003E136F" w:rsidP="00045442">
    <w:pPr>
      <w:pStyle w:val="Header"/>
      <w:jc w:val="right"/>
      <w:rPr>
        <w:rFonts w:ascii="Arial" w:hAnsi="Arial" w:cs="Arial"/>
        <w:lang w:val="en-US"/>
      </w:rPr>
    </w:pPr>
    <w:r w:rsidRPr="008D7FCA">
      <w:rPr>
        <w:rFonts w:ascii="Arial" w:hAnsi="Arial" w:cs="Arial"/>
        <w:lang w:val="en-US"/>
      </w:rPr>
      <w:t xml:space="preserve">VMware vRealize® Log Insight </w:t>
    </w:r>
    <w:r w:rsidRPr="008D7FCA">
      <w:rPr>
        <w:rFonts w:ascii="Arial" w:hAnsi="Arial" w:cs="Arial"/>
        <w:vertAlign w:val="superscript"/>
        <w:lang w:val="en-US"/>
      </w:rPr>
      <w:t>TM</w:t>
    </w:r>
    <w:r w:rsidR="001E01DA" w:rsidRPr="008D7FCA">
      <w:rPr>
        <w:rFonts w:ascii="Arial" w:hAnsi="Arial" w:cs="Arial"/>
        <w:lang w:val="en-US"/>
      </w:rPr>
      <w:t xml:space="preserve">, </w:t>
    </w:r>
    <w:r w:rsidRPr="008D7FCA">
      <w:rPr>
        <w:rFonts w:ascii="Arial" w:hAnsi="Arial" w:cs="Arial"/>
        <w:lang w:val="en-US"/>
      </w:rPr>
      <w:t>8.1.0</w:t>
    </w:r>
    <w:r w:rsidR="001E01DA" w:rsidRPr="008D7FCA">
      <w:rPr>
        <w:rFonts w:ascii="Arial" w:hAnsi="Arial" w:cs="Arial"/>
        <w:lang w:val="en-US"/>
      </w:rPr>
      <w:t xml:space="preserve"> </w:t>
    </w:r>
    <w:r w:rsidR="003D75CF" w:rsidRPr="008D7FCA">
      <w:rPr>
        <w:rFonts w:ascii="Arial" w:hAnsi="Arial" w:cs="Arial"/>
        <w:lang w:val="en-US"/>
      </w:rPr>
      <w:t xml:space="preserve">| </w:t>
    </w:r>
    <w:r w:rsidR="001E01DA" w:rsidRPr="008D7FCA">
      <w:rPr>
        <w:rFonts w:ascii="Arial" w:hAnsi="Arial" w:cs="Arial"/>
        <w:lang w:val="en-US"/>
      </w:rPr>
      <w:t xml:space="preserve">VPAT </w:t>
    </w:r>
    <w:r w:rsidRPr="008D7FCA">
      <w:rPr>
        <w:rFonts w:ascii="Arial" w:hAnsi="Arial" w:cs="Arial"/>
        <w:lang w:val="en-US"/>
      </w:rPr>
      <w:t>October</w:t>
    </w:r>
    <w:r w:rsidR="001E01DA" w:rsidRPr="008D7FCA">
      <w:rPr>
        <w:rFonts w:ascii="Arial" w:hAnsi="Arial" w:cs="Arial"/>
        <w:lang w:val="en-US"/>
      </w:rPr>
      <w:t xml:space="preserve"> </w:t>
    </w:r>
    <w:r w:rsidRPr="008D7FCA">
      <w:rPr>
        <w:rFonts w:ascii="Arial" w:hAnsi="Arial" w:cs="Arial"/>
        <w:lang w:val="en-U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11704"/>
    <w:multiLevelType w:val="hybridMultilevel"/>
    <w:tmpl w:val="618EF2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4F5DF7"/>
    <w:multiLevelType w:val="hybridMultilevel"/>
    <w:tmpl w:val="779288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A44AF"/>
    <w:multiLevelType w:val="hybridMultilevel"/>
    <w:tmpl w:val="74348C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66132"/>
    <w:multiLevelType w:val="hybridMultilevel"/>
    <w:tmpl w:val="DBC0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906B4"/>
    <w:multiLevelType w:val="hybridMultilevel"/>
    <w:tmpl w:val="8D6AC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14D8A"/>
    <w:multiLevelType w:val="hybridMultilevel"/>
    <w:tmpl w:val="244275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27685"/>
    <w:multiLevelType w:val="hybridMultilevel"/>
    <w:tmpl w:val="46C66B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B7159"/>
    <w:multiLevelType w:val="hybridMultilevel"/>
    <w:tmpl w:val="3D404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03061"/>
    <w:multiLevelType w:val="hybridMultilevel"/>
    <w:tmpl w:val="5A329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168B5"/>
    <w:multiLevelType w:val="hybridMultilevel"/>
    <w:tmpl w:val="177EC3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7669669">
    <w:abstractNumId w:val="14"/>
  </w:num>
  <w:num w:numId="2" w16cid:durableId="1174607482">
    <w:abstractNumId w:val="15"/>
  </w:num>
  <w:num w:numId="3" w16cid:durableId="763301012">
    <w:abstractNumId w:val="12"/>
  </w:num>
  <w:num w:numId="4" w16cid:durableId="409888458">
    <w:abstractNumId w:val="28"/>
  </w:num>
  <w:num w:numId="5" w16cid:durableId="869418073">
    <w:abstractNumId w:val="20"/>
  </w:num>
  <w:num w:numId="6" w16cid:durableId="1785923662">
    <w:abstractNumId w:val="9"/>
  </w:num>
  <w:num w:numId="7" w16cid:durableId="1492797095">
    <w:abstractNumId w:val="19"/>
  </w:num>
  <w:num w:numId="8" w16cid:durableId="1030029747">
    <w:abstractNumId w:val="6"/>
  </w:num>
  <w:num w:numId="9" w16cid:durableId="914973029">
    <w:abstractNumId w:val="16"/>
  </w:num>
  <w:num w:numId="10" w16cid:durableId="1617367167">
    <w:abstractNumId w:val="3"/>
  </w:num>
  <w:num w:numId="11" w16cid:durableId="1721175120">
    <w:abstractNumId w:val="4"/>
  </w:num>
  <w:num w:numId="12" w16cid:durableId="408504430">
    <w:abstractNumId w:val="13"/>
  </w:num>
  <w:num w:numId="13" w16cid:durableId="1999378859">
    <w:abstractNumId w:val="23"/>
  </w:num>
  <w:num w:numId="14" w16cid:durableId="428236140">
    <w:abstractNumId w:val="8"/>
  </w:num>
  <w:num w:numId="15" w16cid:durableId="1354839945">
    <w:abstractNumId w:val="27"/>
  </w:num>
  <w:num w:numId="16" w16cid:durableId="530068827">
    <w:abstractNumId w:val="29"/>
  </w:num>
  <w:num w:numId="17" w16cid:durableId="615017018">
    <w:abstractNumId w:val="25"/>
  </w:num>
  <w:num w:numId="18" w16cid:durableId="418909019">
    <w:abstractNumId w:val="11"/>
  </w:num>
  <w:num w:numId="19" w16cid:durableId="1880584586">
    <w:abstractNumId w:val="10"/>
  </w:num>
  <w:num w:numId="20" w16cid:durableId="435104878">
    <w:abstractNumId w:val="18"/>
  </w:num>
  <w:num w:numId="21" w16cid:durableId="1556743443">
    <w:abstractNumId w:val="0"/>
  </w:num>
  <w:num w:numId="22" w16cid:durableId="1503163598">
    <w:abstractNumId w:val="21"/>
  </w:num>
  <w:num w:numId="23" w16cid:durableId="1431580374">
    <w:abstractNumId w:val="7"/>
  </w:num>
  <w:num w:numId="24" w16cid:durableId="2115241867">
    <w:abstractNumId w:val="5"/>
  </w:num>
  <w:num w:numId="25" w16cid:durableId="551425998">
    <w:abstractNumId w:val="26"/>
  </w:num>
  <w:num w:numId="26" w16cid:durableId="1031416150">
    <w:abstractNumId w:val="1"/>
  </w:num>
  <w:num w:numId="27" w16cid:durableId="1828856792">
    <w:abstractNumId w:val="17"/>
  </w:num>
  <w:num w:numId="28" w16cid:durableId="1719548200">
    <w:abstractNumId w:val="30"/>
  </w:num>
  <w:num w:numId="29" w16cid:durableId="670916037">
    <w:abstractNumId w:val="2"/>
  </w:num>
  <w:num w:numId="30" w16cid:durableId="1420101521">
    <w:abstractNumId w:val="22"/>
  </w:num>
  <w:num w:numId="31" w16cid:durableId="20984770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7DA"/>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901"/>
    <w:rsid w:val="00016A29"/>
    <w:rsid w:val="00016BD3"/>
    <w:rsid w:val="00020303"/>
    <w:rsid w:val="000208A3"/>
    <w:rsid w:val="0002325B"/>
    <w:rsid w:val="00023D37"/>
    <w:rsid w:val="00025A9E"/>
    <w:rsid w:val="00025B80"/>
    <w:rsid w:val="00031C53"/>
    <w:rsid w:val="000334C0"/>
    <w:rsid w:val="00036105"/>
    <w:rsid w:val="00040BBB"/>
    <w:rsid w:val="00041198"/>
    <w:rsid w:val="00043DE9"/>
    <w:rsid w:val="000452E7"/>
    <w:rsid w:val="00045442"/>
    <w:rsid w:val="00045BDA"/>
    <w:rsid w:val="000479BB"/>
    <w:rsid w:val="00047B29"/>
    <w:rsid w:val="00053CF4"/>
    <w:rsid w:val="0005460E"/>
    <w:rsid w:val="0005482C"/>
    <w:rsid w:val="00054BC0"/>
    <w:rsid w:val="000557CB"/>
    <w:rsid w:val="00056887"/>
    <w:rsid w:val="00057620"/>
    <w:rsid w:val="00060CB8"/>
    <w:rsid w:val="0006119A"/>
    <w:rsid w:val="000626D1"/>
    <w:rsid w:val="0006390B"/>
    <w:rsid w:val="00065BC8"/>
    <w:rsid w:val="00067965"/>
    <w:rsid w:val="00070498"/>
    <w:rsid w:val="00070EBE"/>
    <w:rsid w:val="00071C19"/>
    <w:rsid w:val="000720A5"/>
    <w:rsid w:val="00072D77"/>
    <w:rsid w:val="000734E8"/>
    <w:rsid w:val="000742C9"/>
    <w:rsid w:val="00075062"/>
    <w:rsid w:val="00075D8F"/>
    <w:rsid w:val="00076062"/>
    <w:rsid w:val="0007677C"/>
    <w:rsid w:val="00076D68"/>
    <w:rsid w:val="000779FD"/>
    <w:rsid w:val="00077ED9"/>
    <w:rsid w:val="0008426B"/>
    <w:rsid w:val="00084B7D"/>
    <w:rsid w:val="00084CA3"/>
    <w:rsid w:val="000861F5"/>
    <w:rsid w:val="0008676C"/>
    <w:rsid w:val="0008690D"/>
    <w:rsid w:val="00087A25"/>
    <w:rsid w:val="000902BB"/>
    <w:rsid w:val="000918C5"/>
    <w:rsid w:val="000925B8"/>
    <w:rsid w:val="00094CDB"/>
    <w:rsid w:val="00097CDA"/>
    <w:rsid w:val="000A0483"/>
    <w:rsid w:val="000A2341"/>
    <w:rsid w:val="000A32DE"/>
    <w:rsid w:val="000A6804"/>
    <w:rsid w:val="000B0FA8"/>
    <w:rsid w:val="000B623F"/>
    <w:rsid w:val="000B6A1A"/>
    <w:rsid w:val="000B72FD"/>
    <w:rsid w:val="000B7C30"/>
    <w:rsid w:val="000C25DE"/>
    <w:rsid w:val="000C328B"/>
    <w:rsid w:val="000C3471"/>
    <w:rsid w:val="000C47CD"/>
    <w:rsid w:val="000C4DE6"/>
    <w:rsid w:val="000C5C6C"/>
    <w:rsid w:val="000C772D"/>
    <w:rsid w:val="000C7B52"/>
    <w:rsid w:val="000C7BDD"/>
    <w:rsid w:val="000D46BE"/>
    <w:rsid w:val="000D5B84"/>
    <w:rsid w:val="000D7DF6"/>
    <w:rsid w:val="000E0190"/>
    <w:rsid w:val="000E0731"/>
    <w:rsid w:val="000E0A70"/>
    <w:rsid w:val="000E0B15"/>
    <w:rsid w:val="000E2BFB"/>
    <w:rsid w:val="000E4268"/>
    <w:rsid w:val="000E43BF"/>
    <w:rsid w:val="000E54FF"/>
    <w:rsid w:val="000E672F"/>
    <w:rsid w:val="000E78CA"/>
    <w:rsid w:val="000E791E"/>
    <w:rsid w:val="000E7F0D"/>
    <w:rsid w:val="000F1EAB"/>
    <w:rsid w:val="000F21FA"/>
    <w:rsid w:val="000F40EC"/>
    <w:rsid w:val="000F4642"/>
    <w:rsid w:val="000F4B18"/>
    <w:rsid w:val="000F57AA"/>
    <w:rsid w:val="000F57F9"/>
    <w:rsid w:val="000F636A"/>
    <w:rsid w:val="00100BEC"/>
    <w:rsid w:val="001013F5"/>
    <w:rsid w:val="0010175D"/>
    <w:rsid w:val="001027BB"/>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56B1"/>
    <w:rsid w:val="00125846"/>
    <w:rsid w:val="00125854"/>
    <w:rsid w:val="00126061"/>
    <w:rsid w:val="00126317"/>
    <w:rsid w:val="001303A2"/>
    <w:rsid w:val="00130D51"/>
    <w:rsid w:val="0013248F"/>
    <w:rsid w:val="00134558"/>
    <w:rsid w:val="00140275"/>
    <w:rsid w:val="00142F18"/>
    <w:rsid w:val="0014489B"/>
    <w:rsid w:val="001464D5"/>
    <w:rsid w:val="00150ED9"/>
    <w:rsid w:val="00151103"/>
    <w:rsid w:val="00154F29"/>
    <w:rsid w:val="001606CD"/>
    <w:rsid w:val="001621C3"/>
    <w:rsid w:val="0016220D"/>
    <w:rsid w:val="00162C7E"/>
    <w:rsid w:val="00166244"/>
    <w:rsid w:val="0016704A"/>
    <w:rsid w:val="00173059"/>
    <w:rsid w:val="00174AF0"/>
    <w:rsid w:val="00175077"/>
    <w:rsid w:val="00176180"/>
    <w:rsid w:val="0017632D"/>
    <w:rsid w:val="001864D8"/>
    <w:rsid w:val="00186E08"/>
    <w:rsid w:val="00190C47"/>
    <w:rsid w:val="001929EA"/>
    <w:rsid w:val="001934E9"/>
    <w:rsid w:val="0019393C"/>
    <w:rsid w:val="00193C41"/>
    <w:rsid w:val="001A3454"/>
    <w:rsid w:val="001A38C9"/>
    <w:rsid w:val="001A649E"/>
    <w:rsid w:val="001A743E"/>
    <w:rsid w:val="001A75BE"/>
    <w:rsid w:val="001B0321"/>
    <w:rsid w:val="001B08BB"/>
    <w:rsid w:val="001B178E"/>
    <w:rsid w:val="001B339B"/>
    <w:rsid w:val="001C1793"/>
    <w:rsid w:val="001C1E09"/>
    <w:rsid w:val="001C2D10"/>
    <w:rsid w:val="001C2E6B"/>
    <w:rsid w:val="001C2F66"/>
    <w:rsid w:val="001C6359"/>
    <w:rsid w:val="001C6B3D"/>
    <w:rsid w:val="001D0631"/>
    <w:rsid w:val="001D1512"/>
    <w:rsid w:val="001D1F08"/>
    <w:rsid w:val="001D2295"/>
    <w:rsid w:val="001D2DFB"/>
    <w:rsid w:val="001D4FB2"/>
    <w:rsid w:val="001E01DA"/>
    <w:rsid w:val="001E04A7"/>
    <w:rsid w:val="001E0C93"/>
    <w:rsid w:val="001E1C57"/>
    <w:rsid w:val="001E32BC"/>
    <w:rsid w:val="001E6C2D"/>
    <w:rsid w:val="001F17A8"/>
    <w:rsid w:val="001F1A0D"/>
    <w:rsid w:val="001F351A"/>
    <w:rsid w:val="001F5C45"/>
    <w:rsid w:val="001F6C79"/>
    <w:rsid w:val="001F6E16"/>
    <w:rsid w:val="001F7302"/>
    <w:rsid w:val="001F776D"/>
    <w:rsid w:val="001F7D89"/>
    <w:rsid w:val="00203295"/>
    <w:rsid w:val="002033D0"/>
    <w:rsid w:val="0020480A"/>
    <w:rsid w:val="0020493F"/>
    <w:rsid w:val="00204FE9"/>
    <w:rsid w:val="00206023"/>
    <w:rsid w:val="00206892"/>
    <w:rsid w:val="00211276"/>
    <w:rsid w:val="0021185C"/>
    <w:rsid w:val="00212FBF"/>
    <w:rsid w:val="00213589"/>
    <w:rsid w:val="00213A3D"/>
    <w:rsid w:val="00217238"/>
    <w:rsid w:val="00217D3B"/>
    <w:rsid w:val="00217DB0"/>
    <w:rsid w:val="00217F03"/>
    <w:rsid w:val="00220D3E"/>
    <w:rsid w:val="002214CA"/>
    <w:rsid w:val="00222464"/>
    <w:rsid w:val="002237FB"/>
    <w:rsid w:val="0022708E"/>
    <w:rsid w:val="002270B4"/>
    <w:rsid w:val="002302A1"/>
    <w:rsid w:val="00230C24"/>
    <w:rsid w:val="00234DED"/>
    <w:rsid w:val="00234E2E"/>
    <w:rsid w:val="00235141"/>
    <w:rsid w:val="00235446"/>
    <w:rsid w:val="00236C45"/>
    <w:rsid w:val="00236CAB"/>
    <w:rsid w:val="00237660"/>
    <w:rsid w:val="00240E97"/>
    <w:rsid w:val="002441DC"/>
    <w:rsid w:val="00244FAE"/>
    <w:rsid w:val="00245965"/>
    <w:rsid w:val="002464B6"/>
    <w:rsid w:val="00247D48"/>
    <w:rsid w:val="002523FB"/>
    <w:rsid w:val="002540AB"/>
    <w:rsid w:val="0025429D"/>
    <w:rsid w:val="00256160"/>
    <w:rsid w:val="00257151"/>
    <w:rsid w:val="0025739C"/>
    <w:rsid w:val="0026280B"/>
    <w:rsid w:val="00263154"/>
    <w:rsid w:val="0026444E"/>
    <w:rsid w:val="002644C4"/>
    <w:rsid w:val="002649DA"/>
    <w:rsid w:val="00264CCD"/>
    <w:rsid w:val="00265603"/>
    <w:rsid w:val="00265C5F"/>
    <w:rsid w:val="00266209"/>
    <w:rsid w:val="00266210"/>
    <w:rsid w:val="002662C5"/>
    <w:rsid w:val="00266523"/>
    <w:rsid w:val="00267824"/>
    <w:rsid w:val="00270F56"/>
    <w:rsid w:val="0027444C"/>
    <w:rsid w:val="002745F9"/>
    <w:rsid w:val="00274A55"/>
    <w:rsid w:val="00275B0F"/>
    <w:rsid w:val="00276808"/>
    <w:rsid w:val="00277766"/>
    <w:rsid w:val="00277BC7"/>
    <w:rsid w:val="00280ACA"/>
    <w:rsid w:val="00282154"/>
    <w:rsid w:val="00282A90"/>
    <w:rsid w:val="00283F3B"/>
    <w:rsid w:val="00284F55"/>
    <w:rsid w:val="00285ECD"/>
    <w:rsid w:val="00287424"/>
    <w:rsid w:val="002878EB"/>
    <w:rsid w:val="00291EEC"/>
    <w:rsid w:val="00292451"/>
    <w:rsid w:val="0029331D"/>
    <w:rsid w:val="00294314"/>
    <w:rsid w:val="00294346"/>
    <w:rsid w:val="00295658"/>
    <w:rsid w:val="00296B3E"/>
    <w:rsid w:val="002A3DAB"/>
    <w:rsid w:val="002A42E0"/>
    <w:rsid w:val="002A53CB"/>
    <w:rsid w:val="002A58E4"/>
    <w:rsid w:val="002A7F91"/>
    <w:rsid w:val="002B1D2E"/>
    <w:rsid w:val="002B30CC"/>
    <w:rsid w:val="002B31D2"/>
    <w:rsid w:val="002B45FB"/>
    <w:rsid w:val="002B4D84"/>
    <w:rsid w:val="002B5092"/>
    <w:rsid w:val="002B6683"/>
    <w:rsid w:val="002B686E"/>
    <w:rsid w:val="002B6CE9"/>
    <w:rsid w:val="002B6D4C"/>
    <w:rsid w:val="002B7852"/>
    <w:rsid w:val="002C0F06"/>
    <w:rsid w:val="002C140C"/>
    <w:rsid w:val="002C3296"/>
    <w:rsid w:val="002C3F0A"/>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D7894"/>
    <w:rsid w:val="002E2714"/>
    <w:rsid w:val="002E3B11"/>
    <w:rsid w:val="002E4681"/>
    <w:rsid w:val="002E5100"/>
    <w:rsid w:val="002F0242"/>
    <w:rsid w:val="002F05F3"/>
    <w:rsid w:val="002F11E2"/>
    <w:rsid w:val="002F14B5"/>
    <w:rsid w:val="002F261D"/>
    <w:rsid w:val="002F3CB3"/>
    <w:rsid w:val="002F6E11"/>
    <w:rsid w:val="0030069A"/>
    <w:rsid w:val="00301E95"/>
    <w:rsid w:val="00304F50"/>
    <w:rsid w:val="00307380"/>
    <w:rsid w:val="00310B13"/>
    <w:rsid w:val="00311C3E"/>
    <w:rsid w:val="003127BD"/>
    <w:rsid w:val="00314785"/>
    <w:rsid w:val="00314CF9"/>
    <w:rsid w:val="0031657F"/>
    <w:rsid w:val="00320395"/>
    <w:rsid w:val="00321B34"/>
    <w:rsid w:val="00322109"/>
    <w:rsid w:val="003222F3"/>
    <w:rsid w:val="003253C0"/>
    <w:rsid w:val="00327269"/>
    <w:rsid w:val="003332FA"/>
    <w:rsid w:val="00335408"/>
    <w:rsid w:val="0033787E"/>
    <w:rsid w:val="00342DA7"/>
    <w:rsid w:val="003438D4"/>
    <w:rsid w:val="00345192"/>
    <w:rsid w:val="00345B5C"/>
    <w:rsid w:val="00346426"/>
    <w:rsid w:val="00346893"/>
    <w:rsid w:val="003475FB"/>
    <w:rsid w:val="003509D5"/>
    <w:rsid w:val="00350A7A"/>
    <w:rsid w:val="00351906"/>
    <w:rsid w:val="00352352"/>
    <w:rsid w:val="00353D5D"/>
    <w:rsid w:val="00354CAF"/>
    <w:rsid w:val="00354E71"/>
    <w:rsid w:val="00354E9A"/>
    <w:rsid w:val="0035584E"/>
    <w:rsid w:val="00356DCD"/>
    <w:rsid w:val="00356FF5"/>
    <w:rsid w:val="003603B2"/>
    <w:rsid w:val="0036213E"/>
    <w:rsid w:val="0036289C"/>
    <w:rsid w:val="00363D67"/>
    <w:rsid w:val="0036447A"/>
    <w:rsid w:val="00365213"/>
    <w:rsid w:val="00367F77"/>
    <w:rsid w:val="00371879"/>
    <w:rsid w:val="00372070"/>
    <w:rsid w:val="00372CDB"/>
    <w:rsid w:val="00374D4C"/>
    <w:rsid w:val="0037565D"/>
    <w:rsid w:val="00375929"/>
    <w:rsid w:val="00375D79"/>
    <w:rsid w:val="0038063C"/>
    <w:rsid w:val="003807AB"/>
    <w:rsid w:val="00382EBC"/>
    <w:rsid w:val="0038679E"/>
    <w:rsid w:val="003874C3"/>
    <w:rsid w:val="00391647"/>
    <w:rsid w:val="00391E73"/>
    <w:rsid w:val="00392B09"/>
    <w:rsid w:val="00392C84"/>
    <w:rsid w:val="00393BD8"/>
    <w:rsid w:val="00394DEB"/>
    <w:rsid w:val="003951AD"/>
    <w:rsid w:val="003A1EFD"/>
    <w:rsid w:val="003A2DAC"/>
    <w:rsid w:val="003A5554"/>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7BF3"/>
    <w:rsid w:val="003C247C"/>
    <w:rsid w:val="003C2A8E"/>
    <w:rsid w:val="003C47DC"/>
    <w:rsid w:val="003C59FF"/>
    <w:rsid w:val="003C5AB8"/>
    <w:rsid w:val="003C5E1E"/>
    <w:rsid w:val="003D12BA"/>
    <w:rsid w:val="003D14BA"/>
    <w:rsid w:val="003D2163"/>
    <w:rsid w:val="003D23E7"/>
    <w:rsid w:val="003D255A"/>
    <w:rsid w:val="003D6096"/>
    <w:rsid w:val="003D6EB4"/>
    <w:rsid w:val="003D730B"/>
    <w:rsid w:val="003D75CF"/>
    <w:rsid w:val="003E10E4"/>
    <w:rsid w:val="003E136F"/>
    <w:rsid w:val="003E1CF6"/>
    <w:rsid w:val="003E1D9F"/>
    <w:rsid w:val="003E38C1"/>
    <w:rsid w:val="003E3F2B"/>
    <w:rsid w:val="003E47A9"/>
    <w:rsid w:val="003E5404"/>
    <w:rsid w:val="003F015B"/>
    <w:rsid w:val="003F0D31"/>
    <w:rsid w:val="003F0F64"/>
    <w:rsid w:val="003F3165"/>
    <w:rsid w:val="003F357C"/>
    <w:rsid w:val="003F3823"/>
    <w:rsid w:val="003F3FD4"/>
    <w:rsid w:val="003F4276"/>
    <w:rsid w:val="003F5EC4"/>
    <w:rsid w:val="003F676D"/>
    <w:rsid w:val="003F7976"/>
    <w:rsid w:val="004003DE"/>
    <w:rsid w:val="004005C1"/>
    <w:rsid w:val="00400CA0"/>
    <w:rsid w:val="00401756"/>
    <w:rsid w:val="00401B2E"/>
    <w:rsid w:val="0040235E"/>
    <w:rsid w:val="00402548"/>
    <w:rsid w:val="00402B9B"/>
    <w:rsid w:val="004042F2"/>
    <w:rsid w:val="00404793"/>
    <w:rsid w:val="004069E1"/>
    <w:rsid w:val="00407B98"/>
    <w:rsid w:val="0041156E"/>
    <w:rsid w:val="004128D7"/>
    <w:rsid w:val="004133B3"/>
    <w:rsid w:val="0041485C"/>
    <w:rsid w:val="004161C3"/>
    <w:rsid w:val="004167E0"/>
    <w:rsid w:val="00421701"/>
    <w:rsid w:val="00422BE8"/>
    <w:rsid w:val="00422EC7"/>
    <w:rsid w:val="00424185"/>
    <w:rsid w:val="004241BF"/>
    <w:rsid w:val="00425AFC"/>
    <w:rsid w:val="004269EA"/>
    <w:rsid w:val="00426BFD"/>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0EEC"/>
    <w:rsid w:val="00441526"/>
    <w:rsid w:val="004437DA"/>
    <w:rsid w:val="00443D50"/>
    <w:rsid w:val="00444DDA"/>
    <w:rsid w:val="00445CB9"/>
    <w:rsid w:val="00445D7A"/>
    <w:rsid w:val="00446525"/>
    <w:rsid w:val="004508ED"/>
    <w:rsid w:val="0045258C"/>
    <w:rsid w:val="00454377"/>
    <w:rsid w:val="004565AE"/>
    <w:rsid w:val="00456D70"/>
    <w:rsid w:val="0046131D"/>
    <w:rsid w:val="00461F2F"/>
    <w:rsid w:val="0046334F"/>
    <w:rsid w:val="004641F1"/>
    <w:rsid w:val="00464CF7"/>
    <w:rsid w:val="0046624D"/>
    <w:rsid w:val="00466C60"/>
    <w:rsid w:val="004700D1"/>
    <w:rsid w:val="00470354"/>
    <w:rsid w:val="004720C9"/>
    <w:rsid w:val="0047397D"/>
    <w:rsid w:val="00474877"/>
    <w:rsid w:val="00475CE0"/>
    <w:rsid w:val="00476804"/>
    <w:rsid w:val="00476B5C"/>
    <w:rsid w:val="00480713"/>
    <w:rsid w:val="00480CC8"/>
    <w:rsid w:val="0048131A"/>
    <w:rsid w:val="0048157B"/>
    <w:rsid w:val="00481E9E"/>
    <w:rsid w:val="00481F52"/>
    <w:rsid w:val="00484C35"/>
    <w:rsid w:val="004900A9"/>
    <w:rsid w:val="00490AA5"/>
    <w:rsid w:val="004923A1"/>
    <w:rsid w:val="004928F1"/>
    <w:rsid w:val="004936CD"/>
    <w:rsid w:val="00494802"/>
    <w:rsid w:val="0049699F"/>
    <w:rsid w:val="00497677"/>
    <w:rsid w:val="004A056D"/>
    <w:rsid w:val="004A1530"/>
    <w:rsid w:val="004A31A7"/>
    <w:rsid w:val="004A371E"/>
    <w:rsid w:val="004A3ABC"/>
    <w:rsid w:val="004A5849"/>
    <w:rsid w:val="004A7B42"/>
    <w:rsid w:val="004B0319"/>
    <w:rsid w:val="004B06D2"/>
    <w:rsid w:val="004B10D2"/>
    <w:rsid w:val="004B5C11"/>
    <w:rsid w:val="004C0B49"/>
    <w:rsid w:val="004C19F3"/>
    <w:rsid w:val="004C2B67"/>
    <w:rsid w:val="004C2EBD"/>
    <w:rsid w:val="004C3487"/>
    <w:rsid w:val="004C4CB0"/>
    <w:rsid w:val="004C5771"/>
    <w:rsid w:val="004D2EA7"/>
    <w:rsid w:val="004D4DDE"/>
    <w:rsid w:val="004D58DF"/>
    <w:rsid w:val="004E08D2"/>
    <w:rsid w:val="004E1384"/>
    <w:rsid w:val="004E2131"/>
    <w:rsid w:val="004E24DC"/>
    <w:rsid w:val="004E2872"/>
    <w:rsid w:val="004E2F18"/>
    <w:rsid w:val="004E3869"/>
    <w:rsid w:val="004E7C07"/>
    <w:rsid w:val="004F0016"/>
    <w:rsid w:val="004F357F"/>
    <w:rsid w:val="004F6430"/>
    <w:rsid w:val="004F6A3F"/>
    <w:rsid w:val="004F6AEA"/>
    <w:rsid w:val="004F748F"/>
    <w:rsid w:val="004F7AB8"/>
    <w:rsid w:val="005003C1"/>
    <w:rsid w:val="00500CCC"/>
    <w:rsid w:val="00505EF4"/>
    <w:rsid w:val="005117BC"/>
    <w:rsid w:val="00512D60"/>
    <w:rsid w:val="00514864"/>
    <w:rsid w:val="005149DB"/>
    <w:rsid w:val="00517483"/>
    <w:rsid w:val="00517AEC"/>
    <w:rsid w:val="00517C15"/>
    <w:rsid w:val="00517D9A"/>
    <w:rsid w:val="005208ED"/>
    <w:rsid w:val="00522042"/>
    <w:rsid w:val="0052427D"/>
    <w:rsid w:val="0052557A"/>
    <w:rsid w:val="005305F9"/>
    <w:rsid w:val="005330F8"/>
    <w:rsid w:val="0053335A"/>
    <w:rsid w:val="005339FD"/>
    <w:rsid w:val="00535FCD"/>
    <w:rsid w:val="00537832"/>
    <w:rsid w:val="00537CFF"/>
    <w:rsid w:val="005419B1"/>
    <w:rsid w:val="005439D8"/>
    <w:rsid w:val="005443DE"/>
    <w:rsid w:val="00544786"/>
    <w:rsid w:val="00545B1A"/>
    <w:rsid w:val="0054648D"/>
    <w:rsid w:val="005474D2"/>
    <w:rsid w:val="005479AB"/>
    <w:rsid w:val="00550764"/>
    <w:rsid w:val="00552101"/>
    <w:rsid w:val="005535F6"/>
    <w:rsid w:val="00554492"/>
    <w:rsid w:val="005563F9"/>
    <w:rsid w:val="005567A2"/>
    <w:rsid w:val="0056149B"/>
    <w:rsid w:val="00561AF9"/>
    <w:rsid w:val="005620AA"/>
    <w:rsid w:val="00564254"/>
    <w:rsid w:val="0056476D"/>
    <w:rsid w:val="00565E43"/>
    <w:rsid w:val="00567A1E"/>
    <w:rsid w:val="00571C77"/>
    <w:rsid w:val="00572777"/>
    <w:rsid w:val="005737B2"/>
    <w:rsid w:val="0057574C"/>
    <w:rsid w:val="00576F46"/>
    <w:rsid w:val="00577D6F"/>
    <w:rsid w:val="0058126F"/>
    <w:rsid w:val="005833A6"/>
    <w:rsid w:val="0058441E"/>
    <w:rsid w:val="005848EA"/>
    <w:rsid w:val="00584D74"/>
    <w:rsid w:val="00585546"/>
    <w:rsid w:val="00585593"/>
    <w:rsid w:val="005857C4"/>
    <w:rsid w:val="00586807"/>
    <w:rsid w:val="00587C4F"/>
    <w:rsid w:val="00591331"/>
    <w:rsid w:val="00591503"/>
    <w:rsid w:val="00593B16"/>
    <w:rsid w:val="005960FA"/>
    <w:rsid w:val="00596DAD"/>
    <w:rsid w:val="0059704E"/>
    <w:rsid w:val="0059730D"/>
    <w:rsid w:val="005974EE"/>
    <w:rsid w:val="005A05F1"/>
    <w:rsid w:val="005A14C2"/>
    <w:rsid w:val="005A63E0"/>
    <w:rsid w:val="005A655F"/>
    <w:rsid w:val="005B060B"/>
    <w:rsid w:val="005B0930"/>
    <w:rsid w:val="005B2D20"/>
    <w:rsid w:val="005B32E2"/>
    <w:rsid w:val="005B3696"/>
    <w:rsid w:val="005B4BF8"/>
    <w:rsid w:val="005B5C6F"/>
    <w:rsid w:val="005B6628"/>
    <w:rsid w:val="005B7845"/>
    <w:rsid w:val="005B78B1"/>
    <w:rsid w:val="005C0079"/>
    <w:rsid w:val="005C0444"/>
    <w:rsid w:val="005C1576"/>
    <w:rsid w:val="005C2213"/>
    <w:rsid w:val="005C2BC0"/>
    <w:rsid w:val="005C410E"/>
    <w:rsid w:val="005C4757"/>
    <w:rsid w:val="005C5979"/>
    <w:rsid w:val="005C76C9"/>
    <w:rsid w:val="005D0014"/>
    <w:rsid w:val="005D062D"/>
    <w:rsid w:val="005D091E"/>
    <w:rsid w:val="005D2E3C"/>
    <w:rsid w:val="005D60BA"/>
    <w:rsid w:val="005D6340"/>
    <w:rsid w:val="005D6A69"/>
    <w:rsid w:val="005D6FF6"/>
    <w:rsid w:val="005D7296"/>
    <w:rsid w:val="005D732B"/>
    <w:rsid w:val="005D76F8"/>
    <w:rsid w:val="005D7D11"/>
    <w:rsid w:val="005E161C"/>
    <w:rsid w:val="005E32A1"/>
    <w:rsid w:val="005E33D8"/>
    <w:rsid w:val="005E42B5"/>
    <w:rsid w:val="005E7AC0"/>
    <w:rsid w:val="005F05E0"/>
    <w:rsid w:val="005F1CE8"/>
    <w:rsid w:val="005F1CE9"/>
    <w:rsid w:val="005F71E4"/>
    <w:rsid w:val="0060017A"/>
    <w:rsid w:val="00602B6E"/>
    <w:rsid w:val="006036DC"/>
    <w:rsid w:val="00603B79"/>
    <w:rsid w:val="0060451D"/>
    <w:rsid w:val="00604F5F"/>
    <w:rsid w:val="00605069"/>
    <w:rsid w:val="00605D23"/>
    <w:rsid w:val="00605F73"/>
    <w:rsid w:val="00611BF1"/>
    <w:rsid w:val="00612440"/>
    <w:rsid w:val="006128AB"/>
    <w:rsid w:val="00612952"/>
    <w:rsid w:val="006133A3"/>
    <w:rsid w:val="00621520"/>
    <w:rsid w:val="00626D85"/>
    <w:rsid w:val="00626FA2"/>
    <w:rsid w:val="00630FC2"/>
    <w:rsid w:val="006362F4"/>
    <w:rsid w:val="006376EB"/>
    <w:rsid w:val="00642043"/>
    <w:rsid w:val="00643D95"/>
    <w:rsid w:val="0064569B"/>
    <w:rsid w:val="00647E21"/>
    <w:rsid w:val="00647F4D"/>
    <w:rsid w:val="006500D7"/>
    <w:rsid w:val="006506EF"/>
    <w:rsid w:val="00650EE0"/>
    <w:rsid w:val="006539B9"/>
    <w:rsid w:val="00653C3E"/>
    <w:rsid w:val="00654CE2"/>
    <w:rsid w:val="006553E7"/>
    <w:rsid w:val="00656798"/>
    <w:rsid w:val="00656A98"/>
    <w:rsid w:val="00656C0A"/>
    <w:rsid w:val="00657A8E"/>
    <w:rsid w:val="00661825"/>
    <w:rsid w:val="0066287B"/>
    <w:rsid w:val="00663C8F"/>
    <w:rsid w:val="00664A11"/>
    <w:rsid w:val="00664CAA"/>
    <w:rsid w:val="00665DD2"/>
    <w:rsid w:val="00665EB1"/>
    <w:rsid w:val="00665F4B"/>
    <w:rsid w:val="006672C3"/>
    <w:rsid w:val="0066737C"/>
    <w:rsid w:val="006729D5"/>
    <w:rsid w:val="00672D7F"/>
    <w:rsid w:val="00672E04"/>
    <w:rsid w:val="00674768"/>
    <w:rsid w:val="00675DD0"/>
    <w:rsid w:val="00676668"/>
    <w:rsid w:val="0068319D"/>
    <w:rsid w:val="006833F6"/>
    <w:rsid w:val="006836F4"/>
    <w:rsid w:val="00684A70"/>
    <w:rsid w:val="00684AD1"/>
    <w:rsid w:val="00684E74"/>
    <w:rsid w:val="00685E3C"/>
    <w:rsid w:val="00687179"/>
    <w:rsid w:val="00687962"/>
    <w:rsid w:val="006904D5"/>
    <w:rsid w:val="00691310"/>
    <w:rsid w:val="00691EEA"/>
    <w:rsid w:val="006921C4"/>
    <w:rsid w:val="00693CD8"/>
    <w:rsid w:val="006942FF"/>
    <w:rsid w:val="00694FA4"/>
    <w:rsid w:val="0069677C"/>
    <w:rsid w:val="00696922"/>
    <w:rsid w:val="006A13B8"/>
    <w:rsid w:val="006A1F29"/>
    <w:rsid w:val="006A246D"/>
    <w:rsid w:val="006A3793"/>
    <w:rsid w:val="006A394C"/>
    <w:rsid w:val="006A3B1E"/>
    <w:rsid w:val="006A40AA"/>
    <w:rsid w:val="006A6AC6"/>
    <w:rsid w:val="006A7CE2"/>
    <w:rsid w:val="006B0BA0"/>
    <w:rsid w:val="006B3D39"/>
    <w:rsid w:val="006B4A4E"/>
    <w:rsid w:val="006B4BC1"/>
    <w:rsid w:val="006B6D88"/>
    <w:rsid w:val="006B768D"/>
    <w:rsid w:val="006C0E14"/>
    <w:rsid w:val="006C0E20"/>
    <w:rsid w:val="006C0FF4"/>
    <w:rsid w:val="006C2C79"/>
    <w:rsid w:val="006C3592"/>
    <w:rsid w:val="006C51A2"/>
    <w:rsid w:val="006C700C"/>
    <w:rsid w:val="006C7D28"/>
    <w:rsid w:val="006D2793"/>
    <w:rsid w:val="006D2BB3"/>
    <w:rsid w:val="006D5F28"/>
    <w:rsid w:val="006D7F72"/>
    <w:rsid w:val="006E0226"/>
    <w:rsid w:val="006E15FE"/>
    <w:rsid w:val="006E3389"/>
    <w:rsid w:val="006E389F"/>
    <w:rsid w:val="006E42B7"/>
    <w:rsid w:val="006E6856"/>
    <w:rsid w:val="006E69C1"/>
    <w:rsid w:val="006E75CD"/>
    <w:rsid w:val="006E7F05"/>
    <w:rsid w:val="006F0C39"/>
    <w:rsid w:val="006F13D4"/>
    <w:rsid w:val="006F1E36"/>
    <w:rsid w:val="006F3359"/>
    <w:rsid w:val="006F3502"/>
    <w:rsid w:val="006F413B"/>
    <w:rsid w:val="006F43AD"/>
    <w:rsid w:val="006F45B6"/>
    <w:rsid w:val="006F49C5"/>
    <w:rsid w:val="006F59B1"/>
    <w:rsid w:val="006F5DAC"/>
    <w:rsid w:val="006F6CFE"/>
    <w:rsid w:val="007011C9"/>
    <w:rsid w:val="0070166A"/>
    <w:rsid w:val="0070332C"/>
    <w:rsid w:val="0070477E"/>
    <w:rsid w:val="0070498C"/>
    <w:rsid w:val="0070535A"/>
    <w:rsid w:val="0070709C"/>
    <w:rsid w:val="00707DA5"/>
    <w:rsid w:val="00710693"/>
    <w:rsid w:val="00710AC2"/>
    <w:rsid w:val="00713B1E"/>
    <w:rsid w:val="007213EA"/>
    <w:rsid w:val="0072190B"/>
    <w:rsid w:val="00721A54"/>
    <w:rsid w:val="00722288"/>
    <w:rsid w:val="00723998"/>
    <w:rsid w:val="00723D57"/>
    <w:rsid w:val="00724D76"/>
    <w:rsid w:val="00725EB0"/>
    <w:rsid w:val="00726A85"/>
    <w:rsid w:val="0072790A"/>
    <w:rsid w:val="00730D4B"/>
    <w:rsid w:val="00732480"/>
    <w:rsid w:val="0073348F"/>
    <w:rsid w:val="00734260"/>
    <w:rsid w:val="00736C2B"/>
    <w:rsid w:val="0074019C"/>
    <w:rsid w:val="007445D1"/>
    <w:rsid w:val="00744630"/>
    <w:rsid w:val="0075077D"/>
    <w:rsid w:val="00750E5D"/>
    <w:rsid w:val="007520BF"/>
    <w:rsid w:val="00753D9D"/>
    <w:rsid w:val="007547B2"/>
    <w:rsid w:val="00757163"/>
    <w:rsid w:val="00757F48"/>
    <w:rsid w:val="00757F83"/>
    <w:rsid w:val="007602EA"/>
    <w:rsid w:val="0076196D"/>
    <w:rsid w:val="0076269F"/>
    <w:rsid w:val="007627E3"/>
    <w:rsid w:val="00762CCE"/>
    <w:rsid w:val="00765C85"/>
    <w:rsid w:val="0076665E"/>
    <w:rsid w:val="00766E11"/>
    <w:rsid w:val="00770B41"/>
    <w:rsid w:val="007727D7"/>
    <w:rsid w:val="0077517A"/>
    <w:rsid w:val="00775373"/>
    <w:rsid w:val="00775C43"/>
    <w:rsid w:val="00776F72"/>
    <w:rsid w:val="00777260"/>
    <w:rsid w:val="00777B5E"/>
    <w:rsid w:val="007802BE"/>
    <w:rsid w:val="007806A4"/>
    <w:rsid w:val="007823FF"/>
    <w:rsid w:val="007826FA"/>
    <w:rsid w:val="00784134"/>
    <w:rsid w:val="007843E2"/>
    <w:rsid w:val="00784C34"/>
    <w:rsid w:val="00792477"/>
    <w:rsid w:val="00792613"/>
    <w:rsid w:val="00792C84"/>
    <w:rsid w:val="007944F7"/>
    <w:rsid w:val="00794E4C"/>
    <w:rsid w:val="00795F89"/>
    <w:rsid w:val="007967C2"/>
    <w:rsid w:val="007A166C"/>
    <w:rsid w:val="007A1F6A"/>
    <w:rsid w:val="007A2346"/>
    <w:rsid w:val="007A2595"/>
    <w:rsid w:val="007A4B6C"/>
    <w:rsid w:val="007A7D38"/>
    <w:rsid w:val="007B01FF"/>
    <w:rsid w:val="007B0A18"/>
    <w:rsid w:val="007B210B"/>
    <w:rsid w:val="007B3B5A"/>
    <w:rsid w:val="007B4B5A"/>
    <w:rsid w:val="007B6025"/>
    <w:rsid w:val="007B6071"/>
    <w:rsid w:val="007B7EF4"/>
    <w:rsid w:val="007C083F"/>
    <w:rsid w:val="007C1BE2"/>
    <w:rsid w:val="007C22B0"/>
    <w:rsid w:val="007C315E"/>
    <w:rsid w:val="007C4623"/>
    <w:rsid w:val="007C4985"/>
    <w:rsid w:val="007C49DB"/>
    <w:rsid w:val="007C640D"/>
    <w:rsid w:val="007C6663"/>
    <w:rsid w:val="007D07F2"/>
    <w:rsid w:val="007D2263"/>
    <w:rsid w:val="007D226D"/>
    <w:rsid w:val="007D24E0"/>
    <w:rsid w:val="007D48DA"/>
    <w:rsid w:val="007E0CDD"/>
    <w:rsid w:val="007E1577"/>
    <w:rsid w:val="007E1D00"/>
    <w:rsid w:val="007E4729"/>
    <w:rsid w:val="007E4746"/>
    <w:rsid w:val="007E54EF"/>
    <w:rsid w:val="007E5D58"/>
    <w:rsid w:val="007E7FD7"/>
    <w:rsid w:val="007F00D0"/>
    <w:rsid w:val="007F172F"/>
    <w:rsid w:val="007F2BBC"/>
    <w:rsid w:val="007F3C96"/>
    <w:rsid w:val="007F62BA"/>
    <w:rsid w:val="007F65DF"/>
    <w:rsid w:val="008000D7"/>
    <w:rsid w:val="008020ED"/>
    <w:rsid w:val="0080339B"/>
    <w:rsid w:val="00803ED9"/>
    <w:rsid w:val="00804375"/>
    <w:rsid w:val="00806A68"/>
    <w:rsid w:val="00806E6E"/>
    <w:rsid w:val="00807A2E"/>
    <w:rsid w:val="00807A99"/>
    <w:rsid w:val="008109C3"/>
    <w:rsid w:val="00810DC2"/>
    <w:rsid w:val="00812CA4"/>
    <w:rsid w:val="00814691"/>
    <w:rsid w:val="0081579D"/>
    <w:rsid w:val="008161B6"/>
    <w:rsid w:val="008164ED"/>
    <w:rsid w:val="00816C63"/>
    <w:rsid w:val="00816E6F"/>
    <w:rsid w:val="008173AB"/>
    <w:rsid w:val="0081770E"/>
    <w:rsid w:val="00817A7F"/>
    <w:rsid w:val="00821525"/>
    <w:rsid w:val="0082284C"/>
    <w:rsid w:val="0082562C"/>
    <w:rsid w:val="00827E4D"/>
    <w:rsid w:val="00832320"/>
    <w:rsid w:val="0083482C"/>
    <w:rsid w:val="00835A46"/>
    <w:rsid w:val="00836B54"/>
    <w:rsid w:val="008377D7"/>
    <w:rsid w:val="00837F2B"/>
    <w:rsid w:val="00841AB2"/>
    <w:rsid w:val="00844466"/>
    <w:rsid w:val="00846A60"/>
    <w:rsid w:val="00846F35"/>
    <w:rsid w:val="008470C2"/>
    <w:rsid w:val="008476BF"/>
    <w:rsid w:val="00851AE5"/>
    <w:rsid w:val="00852077"/>
    <w:rsid w:val="00852E6C"/>
    <w:rsid w:val="00852F1A"/>
    <w:rsid w:val="00853906"/>
    <w:rsid w:val="00854124"/>
    <w:rsid w:val="008600DC"/>
    <w:rsid w:val="008600E5"/>
    <w:rsid w:val="008610EF"/>
    <w:rsid w:val="0086152B"/>
    <w:rsid w:val="0086198B"/>
    <w:rsid w:val="00861C10"/>
    <w:rsid w:val="00866545"/>
    <w:rsid w:val="00866BE1"/>
    <w:rsid w:val="0087222A"/>
    <w:rsid w:val="00872E27"/>
    <w:rsid w:val="00873405"/>
    <w:rsid w:val="0087383D"/>
    <w:rsid w:val="00875D4D"/>
    <w:rsid w:val="0087766C"/>
    <w:rsid w:val="0088060D"/>
    <w:rsid w:val="00882C98"/>
    <w:rsid w:val="00884F11"/>
    <w:rsid w:val="00885BE3"/>
    <w:rsid w:val="00885E99"/>
    <w:rsid w:val="0088622B"/>
    <w:rsid w:val="0088719E"/>
    <w:rsid w:val="00891E19"/>
    <w:rsid w:val="00892EA0"/>
    <w:rsid w:val="008932F1"/>
    <w:rsid w:val="008941A8"/>
    <w:rsid w:val="0089696D"/>
    <w:rsid w:val="00896AC1"/>
    <w:rsid w:val="0089745E"/>
    <w:rsid w:val="008A054C"/>
    <w:rsid w:val="008A0EF2"/>
    <w:rsid w:val="008A2019"/>
    <w:rsid w:val="008A33A5"/>
    <w:rsid w:val="008A3BAA"/>
    <w:rsid w:val="008A3CC9"/>
    <w:rsid w:val="008A48D9"/>
    <w:rsid w:val="008A4D6F"/>
    <w:rsid w:val="008A50B0"/>
    <w:rsid w:val="008A62A4"/>
    <w:rsid w:val="008A648D"/>
    <w:rsid w:val="008A64CC"/>
    <w:rsid w:val="008A6C27"/>
    <w:rsid w:val="008B2117"/>
    <w:rsid w:val="008B22C5"/>
    <w:rsid w:val="008B2B33"/>
    <w:rsid w:val="008B34A5"/>
    <w:rsid w:val="008B3D96"/>
    <w:rsid w:val="008B3F76"/>
    <w:rsid w:val="008B4489"/>
    <w:rsid w:val="008B4545"/>
    <w:rsid w:val="008B49D2"/>
    <w:rsid w:val="008B5773"/>
    <w:rsid w:val="008B65E6"/>
    <w:rsid w:val="008C1BC6"/>
    <w:rsid w:val="008C25FD"/>
    <w:rsid w:val="008C2E0D"/>
    <w:rsid w:val="008C3031"/>
    <w:rsid w:val="008C68A8"/>
    <w:rsid w:val="008C7BEB"/>
    <w:rsid w:val="008D020B"/>
    <w:rsid w:val="008D10C9"/>
    <w:rsid w:val="008D21F0"/>
    <w:rsid w:val="008D2F92"/>
    <w:rsid w:val="008D4780"/>
    <w:rsid w:val="008D6000"/>
    <w:rsid w:val="008D6E65"/>
    <w:rsid w:val="008D7B77"/>
    <w:rsid w:val="008D7FCA"/>
    <w:rsid w:val="008E03CD"/>
    <w:rsid w:val="008E0DC1"/>
    <w:rsid w:val="008E0F95"/>
    <w:rsid w:val="008E16E5"/>
    <w:rsid w:val="008E3E48"/>
    <w:rsid w:val="008E4769"/>
    <w:rsid w:val="008E4A06"/>
    <w:rsid w:val="008E5339"/>
    <w:rsid w:val="008E5387"/>
    <w:rsid w:val="008F0E02"/>
    <w:rsid w:val="008F0F52"/>
    <w:rsid w:val="008F2F0F"/>
    <w:rsid w:val="008F6D4D"/>
    <w:rsid w:val="00900D56"/>
    <w:rsid w:val="00901636"/>
    <w:rsid w:val="00901A28"/>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D28"/>
    <w:rsid w:val="00922045"/>
    <w:rsid w:val="009239A4"/>
    <w:rsid w:val="0092403D"/>
    <w:rsid w:val="00924738"/>
    <w:rsid w:val="00926034"/>
    <w:rsid w:val="00926E68"/>
    <w:rsid w:val="00927D74"/>
    <w:rsid w:val="00930A3F"/>
    <w:rsid w:val="00930FB7"/>
    <w:rsid w:val="009312BD"/>
    <w:rsid w:val="0093177B"/>
    <w:rsid w:val="00931C8A"/>
    <w:rsid w:val="0093227A"/>
    <w:rsid w:val="0093330A"/>
    <w:rsid w:val="009346C2"/>
    <w:rsid w:val="00935E72"/>
    <w:rsid w:val="00937996"/>
    <w:rsid w:val="00944C45"/>
    <w:rsid w:val="0094669D"/>
    <w:rsid w:val="00946BEF"/>
    <w:rsid w:val="00946F67"/>
    <w:rsid w:val="0094743A"/>
    <w:rsid w:val="00947450"/>
    <w:rsid w:val="009506B6"/>
    <w:rsid w:val="00950C89"/>
    <w:rsid w:val="0095118C"/>
    <w:rsid w:val="00951EF7"/>
    <w:rsid w:val="00953007"/>
    <w:rsid w:val="00953736"/>
    <w:rsid w:val="009548CD"/>
    <w:rsid w:val="0095514B"/>
    <w:rsid w:val="00960591"/>
    <w:rsid w:val="00960809"/>
    <w:rsid w:val="00961E7C"/>
    <w:rsid w:val="00962479"/>
    <w:rsid w:val="00963C60"/>
    <w:rsid w:val="00963E00"/>
    <w:rsid w:val="0096502E"/>
    <w:rsid w:val="0096653B"/>
    <w:rsid w:val="00971B66"/>
    <w:rsid w:val="009726A9"/>
    <w:rsid w:val="009726D9"/>
    <w:rsid w:val="009735F6"/>
    <w:rsid w:val="00974167"/>
    <w:rsid w:val="00975F36"/>
    <w:rsid w:val="00976EEC"/>
    <w:rsid w:val="009775E8"/>
    <w:rsid w:val="00981726"/>
    <w:rsid w:val="0098464F"/>
    <w:rsid w:val="009857F4"/>
    <w:rsid w:val="00986248"/>
    <w:rsid w:val="00990419"/>
    <w:rsid w:val="00991C18"/>
    <w:rsid w:val="00992607"/>
    <w:rsid w:val="0099491E"/>
    <w:rsid w:val="009971C2"/>
    <w:rsid w:val="00997F28"/>
    <w:rsid w:val="009A3680"/>
    <w:rsid w:val="009A41AE"/>
    <w:rsid w:val="009B0DEE"/>
    <w:rsid w:val="009B143F"/>
    <w:rsid w:val="009B1BB0"/>
    <w:rsid w:val="009B24A5"/>
    <w:rsid w:val="009B37B0"/>
    <w:rsid w:val="009B53B1"/>
    <w:rsid w:val="009B5927"/>
    <w:rsid w:val="009B6100"/>
    <w:rsid w:val="009C0EE1"/>
    <w:rsid w:val="009C1B36"/>
    <w:rsid w:val="009C4AB9"/>
    <w:rsid w:val="009C5D68"/>
    <w:rsid w:val="009C6393"/>
    <w:rsid w:val="009C63E9"/>
    <w:rsid w:val="009C6E1E"/>
    <w:rsid w:val="009C7B2E"/>
    <w:rsid w:val="009D09E0"/>
    <w:rsid w:val="009D2514"/>
    <w:rsid w:val="009D2F61"/>
    <w:rsid w:val="009D366A"/>
    <w:rsid w:val="009D41A9"/>
    <w:rsid w:val="009D562C"/>
    <w:rsid w:val="009D64DB"/>
    <w:rsid w:val="009E02D4"/>
    <w:rsid w:val="009E230F"/>
    <w:rsid w:val="009E277B"/>
    <w:rsid w:val="009E2B3E"/>
    <w:rsid w:val="009E382F"/>
    <w:rsid w:val="009E6A51"/>
    <w:rsid w:val="009E6B99"/>
    <w:rsid w:val="009F0FAD"/>
    <w:rsid w:val="009F1F4E"/>
    <w:rsid w:val="009F24A8"/>
    <w:rsid w:val="009F559C"/>
    <w:rsid w:val="009F7BAC"/>
    <w:rsid w:val="00A01A98"/>
    <w:rsid w:val="00A03D91"/>
    <w:rsid w:val="00A0421C"/>
    <w:rsid w:val="00A05A49"/>
    <w:rsid w:val="00A05DB0"/>
    <w:rsid w:val="00A05F37"/>
    <w:rsid w:val="00A07DF8"/>
    <w:rsid w:val="00A10761"/>
    <w:rsid w:val="00A11E93"/>
    <w:rsid w:val="00A11FB0"/>
    <w:rsid w:val="00A12343"/>
    <w:rsid w:val="00A126D1"/>
    <w:rsid w:val="00A133EC"/>
    <w:rsid w:val="00A13A16"/>
    <w:rsid w:val="00A156EC"/>
    <w:rsid w:val="00A1618F"/>
    <w:rsid w:val="00A1635F"/>
    <w:rsid w:val="00A16535"/>
    <w:rsid w:val="00A16DAB"/>
    <w:rsid w:val="00A20438"/>
    <w:rsid w:val="00A23955"/>
    <w:rsid w:val="00A24325"/>
    <w:rsid w:val="00A2771E"/>
    <w:rsid w:val="00A303DF"/>
    <w:rsid w:val="00A3478B"/>
    <w:rsid w:val="00A36C59"/>
    <w:rsid w:val="00A377FD"/>
    <w:rsid w:val="00A37E03"/>
    <w:rsid w:val="00A40368"/>
    <w:rsid w:val="00A40C7B"/>
    <w:rsid w:val="00A42840"/>
    <w:rsid w:val="00A43514"/>
    <w:rsid w:val="00A436F8"/>
    <w:rsid w:val="00A44468"/>
    <w:rsid w:val="00A44E32"/>
    <w:rsid w:val="00A45CC1"/>
    <w:rsid w:val="00A5018C"/>
    <w:rsid w:val="00A50D55"/>
    <w:rsid w:val="00A514E0"/>
    <w:rsid w:val="00A5353E"/>
    <w:rsid w:val="00A53FC8"/>
    <w:rsid w:val="00A542BE"/>
    <w:rsid w:val="00A54553"/>
    <w:rsid w:val="00A555C4"/>
    <w:rsid w:val="00A566E3"/>
    <w:rsid w:val="00A57AA3"/>
    <w:rsid w:val="00A61913"/>
    <w:rsid w:val="00A646B4"/>
    <w:rsid w:val="00A65714"/>
    <w:rsid w:val="00A669F7"/>
    <w:rsid w:val="00A676DA"/>
    <w:rsid w:val="00A67EEF"/>
    <w:rsid w:val="00A70249"/>
    <w:rsid w:val="00A70421"/>
    <w:rsid w:val="00A720D6"/>
    <w:rsid w:val="00A740B4"/>
    <w:rsid w:val="00A75D6B"/>
    <w:rsid w:val="00A801D8"/>
    <w:rsid w:val="00A81ACF"/>
    <w:rsid w:val="00A81FB5"/>
    <w:rsid w:val="00A82133"/>
    <w:rsid w:val="00A825D7"/>
    <w:rsid w:val="00A82A8E"/>
    <w:rsid w:val="00A8407D"/>
    <w:rsid w:val="00A8559D"/>
    <w:rsid w:val="00A85EB7"/>
    <w:rsid w:val="00A866EA"/>
    <w:rsid w:val="00A915B6"/>
    <w:rsid w:val="00A918D2"/>
    <w:rsid w:val="00A924CB"/>
    <w:rsid w:val="00AA0234"/>
    <w:rsid w:val="00AA0B4D"/>
    <w:rsid w:val="00AA28C9"/>
    <w:rsid w:val="00AA2D0E"/>
    <w:rsid w:val="00AA3208"/>
    <w:rsid w:val="00AA4AD6"/>
    <w:rsid w:val="00AA5D05"/>
    <w:rsid w:val="00AB2730"/>
    <w:rsid w:val="00AB2B48"/>
    <w:rsid w:val="00AB3F67"/>
    <w:rsid w:val="00AB42D8"/>
    <w:rsid w:val="00AB4BF7"/>
    <w:rsid w:val="00AB6E3C"/>
    <w:rsid w:val="00AB77BA"/>
    <w:rsid w:val="00AC1780"/>
    <w:rsid w:val="00AC1D97"/>
    <w:rsid w:val="00AC44DE"/>
    <w:rsid w:val="00AC7FCC"/>
    <w:rsid w:val="00AD0A8E"/>
    <w:rsid w:val="00AD1409"/>
    <w:rsid w:val="00AD1AA8"/>
    <w:rsid w:val="00AD588C"/>
    <w:rsid w:val="00AD6E8E"/>
    <w:rsid w:val="00AD6FF8"/>
    <w:rsid w:val="00AD7E82"/>
    <w:rsid w:val="00AE0C1E"/>
    <w:rsid w:val="00AE208A"/>
    <w:rsid w:val="00AE227A"/>
    <w:rsid w:val="00AE3C76"/>
    <w:rsid w:val="00AF09AC"/>
    <w:rsid w:val="00AF0B7B"/>
    <w:rsid w:val="00AF2370"/>
    <w:rsid w:val="00AF5714"/>
    <w:rsid w:val="00AF5E02"/>
    <w:rsid w:val="00AF61FB"/>
    <w:rsid w:val="00AF6292"/>
    <w:rsid w:val="00AF6D64"/>
    <w:rsid w:val="00B02D04"/>
    <w:rsid w:val="00B03633"/>
    <w:rsid w:val="00B04691"/>
    <w:rsid w:val="00B109A6"/>
    <w:rsid w:val="00B11D8D"/>
    <w:rsid w:val="00B1275C"/>
    <w:rsid w:val="00B12CF2"/>
    <w:rsid w:val="00B1395B"/>
    <w:rsid w:val="00B139B0"/>
    <w:rsid w:val="00B169B8"/>
    <w:rsid w:val="00B17CBD"/>
    <w:rsid w:val="00B17F37"/>
    <w:rsid w:val="00B2018F"/>
    <w:rsid w:val="00B2047E"/>
    <w:rsid w:val="00B20663"/>
    <w:rsid w:val="00B22B3F"/>
    <w:rsid w:val="00B231FE"/>
    <w:rsid w:val="00B25273"/>
    <w:rsid w:val="00B254F4"/>
    <w:rsid w:val="00B265CF"/>
    <w:rsid w:val="00B27921"/>
    <w:rsid w:val="00B32797"/>
    <w:rsid w:val="00B32F8C"/>
    <w:rsid w:val="00B33737"/>
    <w:rsid w:val="00B34692"/>
    <w:rsid w:val="00B365CB"/>
    <w:rsid w:val="00B36D34"/>
    <w:rsid w:val="00B417DC"/>
    <w:rsid w:val="00B41F3A"/>
    <w:rsid w:val="00B43470"/>
    <w:rsid w:val="00B44488"/>
    <w:rsid w:val="00B47E63"/>
    <w:rsid w:val="00B5200C"/>
    <w:rsid w:val="00B53880"/>
    <w:rsid w:val="00B546CF"/>
    <w:rsid w:val="00B56ED8"/>
    <w:rsid w:val="00B57159"/>
    <w:rsid w:val="00B573A2"/>
    <w:rsid w:val="00B5798D"/>
    <w:rsid w:val="00B6075A"/>
    <w:rsid w:val="00B639A6"/>
    <w:rsid w:val="00B6410D"/>
    <w:rsid w:val="00B65C8F"/>
    <w:rsid w:val="00B7015C"/>
    <w:rsid w:val="00B703AA"/>
    <w:rsid w:val="00B71037"/>
    <w:rsid w:val="00B73C75"/>
    <w:rsid w:val="00B80463"/>
    <w:rsid w:val="00B80B04"/>
    <w:rsid w:val="00B81F94"/>
    <w:rsid w:val="00B8274F"/>
    <w:rsid w:val="00B834B3"/>
    <w:rsid w:val="00B83563"/>
    <w:rsid w:val="00B83919"/>
    <w:rsid w:val="00B83BB3"/>
    <w:rsid w:val="00B83DE5"/>
    <w:rsid w:val="00B83FB1"/>
    <w:rsid w:val="00B84B29"/>
    <w:rsid w:val="00B8568B"/>
    <w:rsid w:val="00B860E3"/>
    <w:rsid w:val="00B8723A"/>
    <w:rsid w:val="00B9031C"/>
    <w:rsid w:val="00B9095F"/>
    <w:rsid w:val="00B90D75"/>
    <w:rsid w:val="00B91046"/>
    <w:rsid w:val="00B91CE8"/>
    <w:rsid w:val="00B93765"/>
    <w:rsid w:val="00B93E4A"/>
    <w:rsid w:val="00BA1F5B"/>
    <w:rsid w:val="00BA2735"/>
    <w:rsid w:val="00BA3A6A"/>
    <w:rsid w:val="00BA49B5"/>
    <w:rsid w:val="00BA4B37"/>
    <w:rsid w:val="00BB0B68"/>
    <w:rsid w:val="00BB120B"/>
    <w:rsid w:val="00BB2278"/>
    <w:rsid w:val="00BB30B9"/>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D0F15"/>
    <w:rsid w:val="00BD0F49"/>
    <w:rsid w:val="00BD2273"/>
    <w:rsid w:val="00BD2A7F"/>
    <w:rsid w:val="00BD2FFA"/>
    <w:rsid w:val="00BD39D1"/>
    <w:rsid w:val="00BD458E"/>
    <w:rsid w:val="00BD50F2"/>
    <w:rsid w:val="00BD525D"/>
    <w:rsid w:val="00BD55FD"/>
    <w:rsid w:val="00BD63EC"/>
    <w:rsid w:val="00BD72AE"/>
    <w:rsid w:val="00BE038B"/>
    <w:rsid w:val="00BE2FB5"/>
    <w:rsid w:val="00BE6110"/>
    <w:rsid w:val="00BE63A1"/>
    <w:rsid w:val="00BE759D"/>
    <w:rsid w:val="00BE7C55"/>
    <w:rsid w:val="00BF04C2"/>
    <w:rsid w:val="00BF0A9C"/>
    <w:rsid w:val="00BF12A4"/>
    <w:rsid w:val="00BF1E32"/>
    <w:rsid w:val="00BF207A"/>
    <w:rsid w:val="00BF22DB"/>
    <w:rsid w:val="00BF2995"/>
    <w:rsid w:val="00BF6B2B"/>
    <w:rsid w:val="00BF6C5D"/>
    <w:rsid w:val="00BF7E45"/>
    <w:rsid w:val="00C006AE"/>
    <w:rsid w:val="00C0194D"/>
    <w:rsid w:val="00C0210F"/>
    <w:rsid w:val="00C02F99"/>
    <w:rsid w:val="00C06079"/>
    <w:rsid w:val="00C06713"/>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15D2"/>
    <w:rsid w:val="00C34E6D"/>
    <w:rsid w:val="00C35A44"/>
    <w:rsid w:val="00C36139"/>
    <w:rsid w:val="00C364CB"/>
    <w:rsid w:val="00C37EB6"/>
    <w:rsid w:val="00C44550"/>
    <w:rsid w:val="00C45585"/>
    <w:rsid w:val="00C51044"/>
    <w:rsid w:val="00C5692D"/>
    <w:rsid w:val="00C622BB"/>
    <w:rsid w:val="00C626E0"/>
    <w:rsid w:val="00C63311"/>
    <w:rsid w:val="00C64A44"/>
    <w:rsid w:val="00C64C9F"/>
    <w:rsid w:val="00C679E0"/>
    <w:rsid w:val="00C707DF"/>
    <w:rsid w:val="00C71E01"/>
    <w:rsid w:val="00C7232C"/>
    <w:rsid w:val="00C725F0"/>
    <w:rsid w:val="00C746B2"/>
    <w:rsid w:val="00C752AB"/>
    <w:rsid w:val="00C774B3"/>
    <w:rsid w:val="00C77536"/>
    <w:rsid w:val="00C800DF"/>
    <w:rsid w:val="00C80E86"/>
    <w:rsid w:val="00C829DB"/>
    <w:rsid w:val="00C83B54"/>
    <w:rsid w:val="00C84A8A"/>
    <w:rsid w:val="00C85113"/>
    <w:rsid w:val="00C85B07"/>
    <w:rsid w:val="00C85CF5"/>
    <w:rsid w:val="00C86F83"/>
    <w:rsid w:val="00C87876"/>
    <w:rsid w:val="00C907AC"/>
    <w:rsid w:val="00C91244"/>
    <w:rsid w:val="00C917D5"/>
    <w:rsid w:val="00C92271"/>
    <w:rsid w:val="00C929CD"/>
    <w:rsid w:val="00C942EB"/>
    <w:rsid w:val="00C950D8"/>
    <w:rsid w:val="00C95AD3"/>
    <w:rsid w:val="00C9783E"/>
    <w:rsid w:val="00CA24EE"/>
    <w:rsid w:val="00CA2A9C"/>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C12B9"/>
    <w:rsid w:val="00CC2D89"/>
    <w:rsid w:val="00CC344D"/>
    <w:rsid w:val="00CC387A"/>
    <w:rsid w:val="00CC473E"/>
    <w:rsid w:val="00CC5E13"/>
    <w:rsid w:val="00CC74C1"/>
    <w:rsid w:val="00CD0FC7"/>
    <w:rsid w:val="00CD2232"/>
    <w:rsid w:val="00CD3909"/>
    <w:rsid w:val="00CD3ABE"/>
    <w:rsid w:val="00CD57E0"/>
    <w:rsid w:val="00CD6886"/>
    <w:rsid w:val="00CD7A27"/>
    <w:rsid w:val="00CE0664"/>
    <w:rsid w:val="00CE091A"/>
    <w:rsid w:val="00CE0C44"/>
    <w:rsid w:val="00CE179B"/>
    <w:rsid w:val="00CE1F35"/>
    <w:rsid w:val="00CE20EC"/>
    <w:rsid w:val="00CE3A26"/>
    <w:rsid w:val="00CE6326"/>
    <w:rsid w:val="00CE7338"/>
    <w:rsid w:val="00CE73A5"/>
    <w:rsid w:val="00CF2CE6"/>
    <w:rsid w:val="00CF3C71"/>
    <w:rsid w:val="00CF4278"/>
    <w:rsid w:val="00CF4B55"/>
    <w:rsid w:val="00CF503E"/>
    <w:rsid w:val="00D00D4F"/>
    <w:rsid w:val="00D02EB7"/>
    <w:rsid w:val="00D047E5"/>
    <w:rsid w:val="00D048AF"/>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3865"/>
    <w:rsid w:val="00D24341"/>
    <w:rsid w:val="00D25828"/>
    <w:rsid w:val="00D26059"/>
    <w:rsid w:val="00D26ED4"/>
    <w:rsid w:val="00D27B41"/>
    <w:rsid w:val="00D306B5"/>
    <w:rsid w:val="00D307D9"/>
    <w:rsid w:val="00D3116E"/>
    <w:rsid w:val="00D3364B"/>
    <w:rsid w:val="00D34600"/>
    <w:rsid w:val="00D34768"/>
    <w:rsid w:val="00D349C3"/>
    <w:rsid w:val="00D34EEF"/>
    <w:rsid w:val="00D35CC2"/>
    <w:rsid w:val="00D364D3"/>
    <w:rsid w:val="00D37AE7"/>
    <w:rsid w:val="00D416EB"/>
    <w:rsid w:val="00D4665A"/>
    <w:rsid w:val="00D46B18"/>
    <w:rsid w:val="00D50694"/>
    <w:rsid w:val="00D52754"/>
    <w:rsid w:val="00D5395D"/>
    <w:rsid w:val="00D53D60"/>
    <w:rsid w:val="00D568CB"/>
    <w:rsid w:val="00D56BAD"/>
    <w:rsid w:val="00D57691"/>
    <w:rsid w:val="00D5787C"/>
    <w:rsid w:val="00D64039"/>
    <w:rsid w:val="00D66E2D"/>
    <w:rsid w:val="00D67BC9"/>
    <w:rsid w:val="00D70802"/>
    <w:rsid w:val="00D73FA5"/>
    <w:rsid w:val="00D743B8"/>
    <w:rsid w:val="00D747D3"/>
    <w:rsid w:val="00D75242"/>
    <w:rsid w:val="00D809E9"/>
    <w:rsid w:val="00D81CF4"/>
    <w:rsid w:val="00D8343A"/>
    <w:rsid w:val="00D8456B"/>
    <w:rsid w:val="00D84AC2"/>
    <w:rsid w:val="00D85D05"/>
    <w:rsid w:val="00D85D5D"/>
    <w:rsid w:val="00D860EB"/>
    <w:rsid w:val="00D87C31"/>
    <w:rsid w:val="00D90C25"/>
    <w:rsid w:val="00D9122A"/>
    <w:rsid w:val="00D91251"/>
    <w:rsid w:val="00D9245E"/>
    <w:rsid w:val="00D9574A"/>
    <w:rsid w:val="00D964AC"/>
    <w:rsid w:val="00DA1C75"/>
    <w:rsid w:val="00DA28AF"/>
    <w:rsid w:val="00DA496D"/>
    <w:rsid w:val="00DA4BE8"/>
    <w:rsid w:val="00DA4C30"/>
    <w:rsid w:val="00DA56A8"/>
    <w:rsid w:val="00DA64DD"/>
    <w:rsid w:val="00DA6AB7"/>
    <w:rsid w:val="00DA7B72"/>
    <w:rsid w:val="00DA7D91"/>
    <w:rsid w:val="00DB020D"/>
    <w:rsid w:val="00DB2C40"/>
    <w:rsid w:val="00DB2F11"/>
    <w:rsid w:val="00DC03BB"/>
    <w:rsid w:val="00DC0E47"/>
    <w:rsid w:val="00DC1EEC"/>
    <w:rsid w:val="00DC22B4"/>
    <w:rsid w:val="00DC3703"/>
    <w:rsid w:val="00DC3A83"/>
    <w:rsid w:val="00DC59DF"/>
    <w:rsid w:val="00DD102D"/>
    <w:rsid w:val="00DD132A"/>
    <w:rsid w:val="00DD1FC1"/>
    <w:rsid w:val="00DD3140"/>
    <w:rsid w:val="00DD4666"/>
    <w:rsid w:val="00DD6BC7"/>
    <w:rsid w:val="00DD7F81"/>
    <w:rsid w:val="00DE04BA"/>
    <w:rsid w:val="00DE0C57"/>
    <w:rsid w:val="00DE1A49"/>
    <w:rsid w:val="00DE2648"/>
    <w:rsid w:val="00DE2935"/>
    <w:rsid w:val="00DE3AF3"/>
    <w:rsid w:val="00DE5498"/>
    <w:rsid w:val="00DE57DA"/>
    <w:rsid w:val="00DE60F6"/>
    <w:rsid w:val="00DE69BF"/>
    <w:rsid w:val="00DE701C"/>
    <w:rsid w:val="00DE7A6D"/>
    <w:rsid w:val="00DE7FC2"/>
    <w:rsid w:val="00DF0B8A"/>
    <w:rsid w:val="00DF33AE"/>
    <w:rsid w:val="00DF3E83"/>
    <w:rsid w:val="00DF62FE"/>
    <w:rsid w:val="00E01786"/>
    <w:rsid w:val="00E02D06"/>
    <w:rsid w:val="00E03072"/>
    <w:rsid w:val="00E04E36"/>
    <w:rsid w:val="00E06701"/>
    <w:rsid w:val="00E077C0"/>
    <w:rsid w:val="00E12A92"/>
    <w:rsid w:val="00E136EC"/>
    <w:rsid w:val="00E14CCA"/>
    <w:rsid w:val="00E15000"/>
    <w:rsid w:val="00E1691D"/>
    <w:rsid w:val="00E20ABA"/>
    <w:rsid w:val="00E220EC"/>
    <w:rsid w:val="00E22695"/>
    <w:rsid w:val="00E22E85"/>
    <w:rsid w:val="00E23F7D"/>
    <w:rsid w:val="00E25CE6"/>
    <w:rsid w:val="00E30207"/>
    <w:rsid w:val="00E321D3"/>
    <w:rsid w:val="00E32D64"/>
    <w:rsid w:val="00E35030"/>
    <w:rsid w:val="00E3579E"/>
    <w:rsid w:val="00E36D38"/>
    <w:rsid w:val="00E401AF"/>
    <w:rsid w:val="00E41088"/>
    <w:rsid w:val="00E45F1E"/>
    <w:rsid w:val="00E477B0"/>
    <w:rsid w:val="00E50AE1"/>
    <w:rsid w:val="00E50CC6"/>
    <w:rsid w:val="00E513DC"/>
    <w:rsid w:val="00E51803"/>
    <w:rsid w:val="00E54176"/>
    <w:rsid w:val="00E55600"/>
    <w:rsid w:val="00E57F7E"/>
    <w:rsid w:val="00E6068F"/>
    <w:rsid w:val="00E62920"/>
    <w:rsid w:val="00E6357F"/>
    <w:rsid w:val="00E6474B"/>
    <w:rsid w:val="00E64CD5"/>
    <w:rsid w:val="00E66D1F"/>
    <w:rsid w:val="00E715BC"/>
    <w:rsid w:val="00E72716"/>
    <w:rsid w:val="00E76014"/>
    <w:rsid w:val="00E80A5B"/>
    <w:rsid w:val="00E81D41"/>
    <w:rsid w:val="00E83502"/>
    <w:rsid w:val="00E841D9"/>
    <w:rsid w:val="00E850CE"/>
    <w:rsid w:val="00E86951"/>
    <w:rsid w:val="00E872AC"/>
    <w:rsid w:val="00E91349"/>
    <w:rsid w:val="00E91B58"/>
    <w:rsid w:val="00E9209E"/>
    <w:rsid w:val="00E930AF"/>
    <w:rsid w:val="00E94A56"/>
    <w:rsid w:val="00E950DB"/>
    <w:rsid w:val="00E95763"/>
    <w:rsid w:val="00E965B3"/>
    <w:rsid w:val="00E9680D"/>
    <w:rsid w:val="00EA02D9"/>
    <w:rsid w:val="00EA141E"/>
    <w:rsid w:val="00EA18A1"/>
    <w:rsid w:val="00EA2E00"/>
    <w:rsid w:val="00EA4315"/>
    <w:rsid w:val="00EA5FB2"/>
    <w:rsid w:val="00EA6D0F"/>
    <w:rsid w:val="00EA6DB8"/>
    <w:rsid w:val="00EB042E"/>
    <w:rsid w:val="00EB0C9E"/>
    <w:rsid w:val="00EB115F"/>
    <w:rsid w:val="00EB11FA"/>
    <w:rsid w:val="00EB2B52"/>
    <w:rsid w:val="00EB32E8"/>
    <w:rsid w:val="00EB3C22"/>
    <w:rsid w:val="00EB403F"/>
    <w:rsid w:val="00EB69F8"/>
    <w:rsid w:val="00EC04E4"/>
    <w:rsid w:val="00EC2B77"/>
    <w:rsid w:val="00EC36E4"/>
    <w:rsid w:val="00EC3E3F"/>
    <w:rsid w:val="00EC40F4"/>
    <w:rsid w:val="00EC47DB"/>
    <w:rsid w:val="00ED0400"/>
    <w:rsid w:val="00ED0882"/>
    <w:rsid w:val="00ED23BF"/>
    <w:rsid w:val="00ED51F7"/>
    <w:rsid w:val="00ED6062"/>
    <w:rsid w:val="00ED73F0"/>
    <w:rsid w:val="00ED7814"/>
    <w:rsid w:val="00ED7972"/>
    <w:rsid w:val="00ED7B66"/>
    <w:rsid w:val="00EE204D"/>
    <w:rsid w:val="00EE2FBD"/>
    <w:rsid w:val="00EE3262"/>
    <w:rsid w:val="00EE3310"/>
    <w:rsid w:val="00EE3B52"/>
    <w:rsid w:val="00EE4248"/>
    <w:rsid w:val="00EE4ECB"/>
    <w:rsid w:val="00EF36A8"/>
    <w:rsid w:val="00EF36F5"/>
    <w:rsid w:val="00EF4678"/>
    <w:rsid w:val="00EF5B3A"/>
    <w:rsid w:val="00EF633A"/>
    <w:rsid w:val="00EF756F"/>
    <w:rsid w:val="00F03459"/>
    <w:rsid w:val="00F041FE"/>
    <w:rsid w:val="00F04248"/>
    <w:rsid w:val="00F05C7F"/>
    <w:rsid w:val="00F05F9B"/>
    <w:rsid w:val="00F05FBC"/>
    <w:rsid w:val="00F0666C"/>
    <w:rsid w:val="00F067EE"/>
    <w:rsid w:val="00F0713E"/>
    <w:rsid w:val="00F1065B"/>
    <w:rsid w:val="00F11281"/>
    <w:rsid w:val="00F12349"/>
    <w:rsid w:val="00F12E54"/>
    <w:rsid w:val="00F132EA"/>
    <w:rsid w:val="00F135E8"/>
    <w:rsid w:val="00F13F6D"/>
    <w:rsid w:val="00F15F9E"/>
    <w:rsid w:val="00F20FA9"/>
    <w:rsid w:val="00F22891"/>
    <w:rsid w:val="00F261D8"/>
    <w:rsid w:val="00F2638B"/>
    <w:rsid w:val="00F26BA7"/>
    <w:rsid w:val="00F2779C"/>
    <w:rsid w:val="00F30023"/>
    <w:rsid w:val="00F33CB2"/>
    <w:rsid w:val="00F357FA"/>
    <w:rsid w:val="00F35DE8"/>
    <w:rsid w:val="00F363F7"/>
    <w:rsid w:val="00F37DDE"/>
    <w:rsid w:val="00F401BB"/>
    <w:rsid w:val="00F4082C"/>
    <w:rsid w:val="00F409A3"/>
    <w:rsid w:val="00F40B48"/>
    <w:rsid w:val="00F40C32"/>
    <w:rsid w:val="00F4119F"/>
    <w:rsid w:val="00F415A3"/>
    <w:rsid w:val="00F4317B"/>
    <w:rsid w:val="00F44A10"/>
    <w:rsid w:val="00F450A5"/>
    <w:rsid w:val="00F45E70"/>
    <w:rsid w:val="00F467B2"/>
    <w:rsid w:val="00F558CA"/>
    <w:rsid w:val="00F55A09"/>
    <w:rsid w:val="00F55E00"/>
    <w:rsid w:val="00F5621A"/>
    <w:rsid w:val="00F60235"/>
    <w:rsid w:val="00F60F61"/>
    <w:rsid w:val="00F61953"/>
    <w:rsid w:val="00F64FBD"/>
    <w:rsid w:val="00F653FD"/>
    <w:rsid w:val="00F6589C"/>
    <w:rsid w:val="00F65917"/>
    <w:rsid w:val="00F660F2"/>
    <w:rsid w:val="00F66196"/>
    <w:rsid w:val="00F67C15"/>
    <w:rsid w:val="00F713BB"/>
    <w:rsid w:val="00F73364"/>
    <w:rsid w:val="00F74005"/>
    <w:rsid w:val="00F7798B"/>
    <w:rsid w:val="00F80825"/>
    <w:rsid w:val="00F80FC6"/>
    <w:rsid w:val="00F81434"/>
    <w:rsid w:val="00F82FE9"/>
    <w:rsid w:val="00F848F8"/>
    <w:rsid w:val="00F86A5E"/>
    <w:rsid w:val="00F93EDC"/>
    <w:rsid w:val="00F966F7"/>
    <w:rsid w:val="00FA0105"/>
    <w:rsid w:val="00FA0327"/>
    <w:rsid w:val="00FA16DE"/>
    <w:rsid w:val="00FA2C48"/>
    <w:rsid w:val="00FA36D6"/>
    <w:rsid w:val="00FA3BD6"/>
    <w:rsid w:val="00FA43CD"/>
    <w:rsid w:val="00FA5F7F"/>
    <w:rsid w:val="00FA7757"/>
    <w:rsid w:val="00FB05B7"/>
    <w:rsid w:val="00FB2040"/>
    <w:rsid w:val="00FB2A1A"/>
    <w:rsid w:val="00FB2A89"/>
    <w:rsid w:val="00FB4752"/>
    <w:rsid w:val="00FB50EE"/>
    <w:rsid w:val="00FC31E7"/>
    <w:rsid w:val="00FC3585"/>
    <w:rsid w:val="00FC3DC0"/>
    <w:rsid w:val="00FC4153"/>
    <w:rsid w:val="00FC46D0"/>
    <w:rsid w:val="00FC58EB"/>
    <w:rsid w:val="00FD0170"/>
    <w:rsid w:val="00FD0841"/>
    <w:rsid w:val="00FD4C69"/>
    <w:rsid w:val="00FD4DBD"/>
    <w:rsid w:val="00FD5C8F"/>
    <w:rsid w:val="00FD6532"/>
    <w:rsid w:val="00FD7072"/>
    <w:rsid w:val="00FE054C"/>
    <w:rsid w:val="00FE0D95"/>
    <w:rsid w:val="00FE2F9C"/>
    <w:rsid w:val="00FE44C2"/>
    <w:rsid w:val="00FE4FC2"/>
    <w:rsid w:val="00FE7205"/>
    <w:rsid w:val="00FE7D1F"/>
    <w:rsid w:val="00FF143B"/>
    <w:rsid w:val="00FF1A29"/>
    <w:rsid w:val="00FF381C"/>
    <w:rsid w:val="00FF3C7F"/>
    <w:rsid w:val="00FF63C8"/>
    <w:rsid w:val="00FF6831"/>
    <w:rsid w:val="00FF6A3E"/>
    <w:rsid w:val="00FF6B00"/>
    <w:rsid w:val="00FF7DA8"/>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20480A"/>
    <w:pPr>
      <w:ind w:left="720"/>
      <w:contextualSpacing/>
    </w:pPr>
  </w:style>
  <w:style w:type="character" w:customStyle="1" w:styleId="eop">
    <w:name w:val="eop"/>
    <w:basedOn w:val="DefaultParagraphFont"/>
    <w:rsid w:val="003332FA"/>
  </w:style>
  <w:style w:type="paragraph" w:customStyle="1" w:styleId="paragraph">
    <w:name w:val="paragraph"/>
    <w:basedOn w:val="Normal"/>
    <w:rsid w:val="003332FA"/>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4.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24</Pages>
  <Words>6303</Words>
  <Characters>35933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121</cp:revision>
  <cp:lastPrinted>2020-01-24T21:37:00Z</cp:lastPrinted>
  <dcterms:created xsi:type="dcterms:W3CDTF">2022-09-08T04:56:00Z</dcterms:created>
  <dcterms:modified xsi:type="dcterms:W3CDTF">2022-10-10T09:31:00Z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