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33C04AA1" w:rsidR="00CD3ABE" w:rsidRPr="00D30C12" w:rsidRDefault="00AC042E" w:rsidP="54EDD97D">
      <w:pPr>
        <w:tabs>
          <w:tab w:val="left" w:pos="2505"/>
        </w:tabs>
        <w:jc w:val="center"/>
        <w:rPr>
          <w:rFonts w:asciiTheme="minorHAnsi" w:hAnsiTheme="minorHAnsi" w:cstheme="minorBidi"/>
          <w:b/>
          <w:bCs/>
          <w:kern w:val="36"/>
          <w:sz w:val="48"/>
          <w:szCs w:val="48"/>
          <w:lang w:eastAsia="x-none"/>
        </w:rPr>
      </w:pPr>
      <w:bookmarkStart w:id="0" w:name="_Toc512938833"/>
      <w:r>
        <w:rPr>
          <w:rFonts w:asciiTheme="minorHAnsi" w:hAnsiTheme="minorHAnsi" w:cstheme="minorBidi"/>
          <w:b/>
          <w:bCs/>
          <w:kern w:val="36"/>
          <w:sz w:val="48"/>
          <w:szCs w:val="48"/>
          <w:lang w:eastAsia="x-none"/>
        </w:rPr>
        <w:t>VMware</w:t>
      </w:r>
      <w:r w:rsidR="3DE31491" w:rsidRPr="54EDD97D">
        <w:rPr>
          <w:rFonts w:asciiTheme="minorHAnsi" w:hAnsiTheme="minorHAnsi" w:cstheme="minorBidi"/>
          <w:b/>
          <w:bCs/>
          <w:kern w:val="36"/>
          <w:sz w:val="48"/>
          <w:szCs w:val="48"/>
          <w:lang w:eastAsia="x-none"/>
        </w:rPr>
        <w:t xml:space="preserve"> </w:t>
      </w:r>
      <w:r w:rsidR="00CC2D89" w:rsidRPr="54EDD97D">
        <w:rPr>
          <w:rFonts w:asciiTheme="minorHAnsi" w:hAnsiTheme="minorHAnsi" w:cstheme="minorBidi"/>
          <w:b/>
          <w:bCs/>
          <w:kern w:val="36"/>
          <w:sz w:val="48"/>
          <w:szCs w:val="48"/>
          <w:lang w:eastAsia="x-none"/>
        </w:rPr>
        <w:t>Accessibility Conformance Report</w:t>
      </w:r>
      <w:bookmarkEnd w:id="0"/>
    </w:p>
    <w:p w14:paraId="10851D5B" w14:textId="77777777" w:rsidR="00821525" w:rsidRPr="00D30C12" w:rsidRDefault="00D01433" w:rsidP="00FB2A89">
      <w:pPr>
        <w:pStyle w:val="Heading1"/>
        <w:rPr>
          <w:rFonts w:asciiTheme="minorHAnsi" w:hAnsiTheme="minorHAnsi" w:cstheme="minorHAnsi"/>
          <w:lang w:val="en-US"/>
        </w:rPr>
      </w:pPr>
      <w:bookmarkStart w:id="1" w:name="_Toc512938834"/>
      <w:r w:rsidRPr="00D30C12">
        <w:rPr>
          <w:rFonts w:asciiTheme="minorHAnsi" w:hAnsiTheme="minorHAnsi" w:cstheme="minorHAnsi"/>
          <w:sz w:val="48"/>
          <w:szCs w:val="48"/>
          <w:lang w:val="en-US"/>
        </w:rPr>
        <w:t>International</w:t>
      </w:r>
      <w:r w:rsidR="00821525" w:rsidRPr="00D30C12">
        <w:rPr>
          <w:rFonts w:asciiTheme="minorHAnsi" w:hAnsiTheme="minorHAnsi" w:cstheme="minorHAnsi"/>
          <w:sz w:val="48"/>
          <w:szCs w:val="48"/>
          <w:lang w:val="en-US"/>
        </w:rPr>
        <w:t xml:space="preserve"> Edition</w:t>
      </w:r>
      <w:bookmarkEnd w:id="1"/>
    </w:p>
    <w:p w14:paraId="5DC3D412" w14:textId="5D2E1835" w:rsidR="0016220D" w:rsidRPr="00D30C12" w:rsidRDefault="00EA4119" w:rsidP="0016220D">
      <w:pPr>
        <w:pStyle w:val="NormalWeb"/>
        <w:jc w:val="center"/>
        <w:rPr>
          <w:rFonts w:asciiTheme="minorHAnsi" w:hAnsiTheme="minorHAnsi" w:cstheme="minorHAnsi"/>
          <w:b/>
        </w:rPr>
      </w:pPr>
      <w:r w:rsidRPr="00D30C12">
        <w:rPr>
          <w:rFonts w:asciiTheme="minorHAnsi" w:hAnsiTheme="minorHAnsi" w:cstheme="minorHAnsi"/>
          <w:b/>
        </w:rPr>
        <w:t xml:space="preserve">(Based on </w:t>
      </w:r>
      <w:r w:rsidR="00784C34" w:rsidRPr="00D30C12">
        <w:rPr>
          <w:rFonts w:asciiTheme="minorHAnsi" w:hAnsiTheme="minorHAnsi" w:cstheme="minorHAnsi"/>
          <w:b/>
        </w:rPr>
        <w:t>VPAT</w:t>
      </w:r>
      <w:r w:rsidR="00DC03BB" w:rsidRPr="00D30C12">
        <w:rPr>
          <w:rFonts w:asciiTheme="minorHAnsi" w:hAnsiTheme="minorHAnsi" w:cstheme="minorHAnsi"/>
          <w:vertAlign w:val="superscript"/>
        </w:rPr>
        <w:t>®</w:t>
      </w:r>
      <w:r w:rsidR="00784C34" w:rsidRPr="00D30C12">
        <w:rPr>
          <w:rFonts w:asciiTheme="minorHAnsi" w:hAnsiTheme="minorHAnsi" w:cstheme="minorHAnsi"/>
          <w:b/>
        </w:rPr>
        <w:t xml:space="preserve"> </w:t>
      </w:r>
      <w:r w:rsidR="00CD3ABE" w:rsidRPr="00D30C12">
        <w:rPr>
          <w:rFonts w:asciiTheme="minorHAnsi" w:hAnsiTheme="minorHAnsi" w:cstheme="minorHAnsi"/>
          <w:b/>
        </w:rPr>
        <w:t xml:space="preserve">Version </w:t>
      </w:r>
      <w:r w:rsidR="000F5528" w:rsidRPr="00D30C12">
        <w:rPr>
          <w:rFonts w:asciiTheme="minorHAnsi" w:hAnsiTheme="minorHAnsi" w:cstheme="minorHAnsi"/>
          <w:b/>
        </w:rPr>
        <w:t>2.4</w:t>
      </w:r>
      <w:r w:rsidRPr="00D30C12">
        <w:rPr>
          <w:rFonts w:asciiTheme="minorHAnsi" w:hAnsiTheme="minorHAnsi" w:cstheme="minorHAnsi"/>
          <w:b/>
        </w:rPr>
        <w:t>)</w:t>
      </w:r>
    </w:p>
    <w:p w14:paraId="3CABA73B" w14:textId="4F311979" w:rsidR="007B6071" w:rsidRPr="006759B0" w:rsidRDefault="005A14C2" w:rsidP="34FB4B76">
      <w:pPr>
        <w:pStyle w:val="Heading2"/>
        <w:rPr>
          <w:rFonts w:ascii="Calibri" w:eastAsia="Calibri" w:hAnsi="Calibri" w:cs="Calibri"/>
          <w:b w:val="0"/>
          <w:bCs w:val="0"/>
          <w:color w:val="000000" w:themeColor="text1"/>
          <w:sz w:val="24"/>
          <w:szCs w:val="24"/>
          <w:lang w:val="en-US"/>
        </w:rPr>
      </w:pPr>
      <w:bookmarkStart w:id="2" w:name="_Toc512938835"/>
      <w:r w:rsidRPr="34FB4B76">
        <w:rPr>
          <w:rFonts w:asciiTheme="minorHAnsi" w:hAnsiTheme="minorHAnsi" w:cstheme="minorBidi"/>
        </w:rPr>
        <w:t>Name of Product</w:t>
      </w:r>
      <w:r w:rsidR="007B6071" w:rsidRPr="34FB4B76">
        <w:rPr>
          <w:rFonts w:asciiTheme="minorHAnsi" w:hAnsiTheme="minorHAnsi" w:cstheme="minorBidi"/>
        </w:rPr>
        <w:t>/Version</w:t>
      </w:r>
      <w:r w:rsidRPr="34FB4B76">
        <w:rPr>
          <w:rFonts w:asciiTheme="minorHAnsi" w:hAnsiTheme="minorHAnsi" w:cstheme="minorBidi"/>
        </w:rPr>
        <w:t>:</w:t>
      </w:r>
      <w:bookmarkEnd w:id="2"/>
      <w:r w:rsidR="00FA5F7F" w:rsidRPr="34FB4B76">
        <w:rPr>
          <w:rFonts w:asciiTheme="minorHAnsi" w:hAnsiTheme="minorHAnsi" w:cstheme="minorBidi"/>
          <w:sz w:val="40"/>
          <w:szCs w:val="40"/>
        </w:rPr>
        <w:t xml:space="preserve"> </w:t>
      </w:r>
      <w:r w:rsidR="6E404E6F" w:rsidRPr="00644FC7">
        <w:rPr>
          <w:rFonts w:ascii="Calibri" w:eastAsia="Calibri" w:hAnsi="Calibri" w:cs="Calibri"/>
          <w:b w:val="0"/>
          <w:bCs w:val="0"/>
          <w:color w:val="000000" w:themeColor="text1"/>
          <w:sz w:val="24"/>
          <w:szCs w:val="24"/>
          <w:lang w:val="en-US"/>
        </w:rPr>
        <w:t>VMware Workspace One</w:t>
      </w:r>
      <w:r w:rsidR="009C1981">
        <w:rPr>
          <w:rFonts w:ascii="Calibri" w:eastAsia="Calibri" w:hAnsi="Calibri" w:cs="Calibri"/>
          <w:b w:val="0"/>
          <w:bCs w:val="0"/>
          <w:color w:val="000000" w:themeColor="text1"/>
          <w:sz w:val="24"/>
          <w:szCs w:val="24"/>
          <w:lang w:val="en-US"/>
        </w:rPr>
        <w:t>®</w:t>
      </w:r>
      <w:r w:rsidR="6E404E6F" w:rsidRPr="00644FC7">
        <w:rPr>
          <w:rFonts w:ascii="Calibri" w:eastAsia="Calibri" w:hAnsi="Calibri" w:cs="Calibri"/>
          <w:b w:val="0"/>
          <w:bCs w:val="0"/>
          <w:color w:val="000000" w:themeColor="text1"/>
          <w:sz w:val="24"/>
          <w:szCs w:val="24"/>
          <w:lang w:val="en-US"/>
        </w:rPr>
        <w:t xml:space="preserve"> UEM (WS1 UEM)</w:t>
      </w:r>
      <w:r w:rsidR="0046332A" w:rsidRPr="00644FC7">
        <w:rPr>
          <w:rFonts w:asciiTheme="minorHAnsi" w:hAnsiTheme="minorHAnsi" w:cstheme="minorBidi"/>
          <w:b w:val="0"/>
          <w:bCs w:val="0"/>
          <w:sz w:val="28"/>
          <w:szCs w:val="28"/>
          <w:lang w:val="en-US"/>
        </w:rPr>
        <w:t xml:space="preserve"> </w:t>
      </w:r>
      <w:r w:rsidR="006759B0" w:rsidRPr="006759B0">
        <w:rPr>
          <w:rFonts w:ascii="Calibri" w:eastAsia="Calibri" w:hAnsi="Calibri" w:cs="Calibri"/>
          <w:b w:val="0"/>
          <w:bCs w:val="0"/>
          <w:color w:val="000000" w:themeColor="text1"/>
          <w:sz w:val="24"/>
          <w:szCs w:val="24"/>
          <w:lang w:val="en-US"/>
        </w:rPr>
        <w:t>v2206</w:t>
      </w:r>
    </w:p>
    <w:p w14:paraId="203B6378" w14:textId="0F0FF6BA" w:rsidR="002004E7" w:rsidRPr="00D30C12" w:rsidRDefault="002004E7" w:rsidP="53B9945C">
      <w:pPr>
        <w:pStyle w:val="Heading2"/>
        <w:rPr>
          <w:rFonts w:asciiTheme="minorHAnsi" w:hAnsiTheme="minorHAnsi" w:cstheme="minorBidi"/>
          <w:lang w:val="en-US"/>
        </w:rPr>
      </w:pPr>
      <w:bookmarkStart w:id="3" w:name="_Toc512938836"/>
      <w:r w:rsidRPr="516D8DA0">
        <w:rPr>
          <w:rFonts w:asciiTheme="minorHAnsi" w:hAnsiTheme="minorHAnsi" w:cstheme="minorBidi"/>
          <w:lang w:val="en-US"/>
        </w:rPr>
        <w:t>Report Date:</w:t>
      </w:r>
      <w:r w:rsidRPr="516D8DA0">
        <w:rPr>
          <w:rFonts w:asciiTheme="minorHAnsi" w:hAnsiTheme="minorHAnsi" w:cstheme="minorBidi"/>
          <w:b w:val="0"/>
          <w:bCs w:val="0"/>
          <w:sz w:val="28"/>
          <w:szCs w:val="28"/>
          <w:lang w:val="en-US"/>
        </w:rPr>
        <w:t xml:space="preserve"> </w:t>
      </w:r>
      <w:r w:rsidR="00335C0E">
        <w:rPr>
          <w:rFonts w:asciiTheme="minorHAnsi" w:hAnsiTheme="minorHAnsi" w:cstheme="minorBidi"/>
          <w:b w:val="0"/>
          <w:bCs w:val="0"/>
          <w:sz w:val="24"/>
          <w:szCs w:val="24"/>
          <w:lang w:val="en-US"/>
        </w:rPr>
        <w:t>July</w:t>
      </w:r>
      <w:r w:rsidR="004953BC" w:rsidRPr="0019445F">
        <w:rPr>
          <w:rFonts w:asciiTheme="minorHAnsi" w:hAnsiTheme="minorHAnsi" w:cstheme="minorBidi"/>
          <w:b w:val="0"/>
          <w:bCs w:val="0"/>
          <w:sz w:val="24"/>
          <w:szCs w:val="24"/>
          <w:lang w:val="en-US"/>
        </w:rPr>
        <w:t xml:space="preserve"> </w:t>
      </w:r>
      <w:r w:rsidR="0057523B">
        <w:rPr>
          <w:rFonts w:asciiTheme="minorHAnsi" w:hAnsiTheme="minorHAnsi" w:cstheme="minorBidi"/>
          <w:b w:val="0"/>
          <w:bCs w:val="0"/>
          <w:sz w:val="24"/>
          <w:szCs w:val="24"/>
          <w:lang w:val="en-US"/>
        </w:rPr>
        <w:t>1</w:t>
      </w:r>
      <w:r w:rsidR="001029CF">
        <w:rPr>
          <w:rFonts w:asciiTheme="minorHAnsi" w:hAnsiTheme="minorHAnsi" w:cstheme="minorBidi"/>
          <w:b w:val="0"/>
          <w:bCs w:val="0"/>
          <w:sz w:val="24"/>
          <w:szCs w:val="24"/>
          <w:lang w:val="en-US"/>
        </w:rPr>
        <w:t>8</w:t>
      </w:r>
      <w:r w:rsidR="004953BC" w:rsidRPr="516D8DA0">
        <w:rPr>
          <w:rFonts w:asciiTheme="minorHAnsi" w:hAnsiTheme="minorHAnsi" w:cstheme="minorBidi"/>
          <w:b w:val="0"/>
          <w:bCs w:val="0"/>
          <w:sz w:val="24"/>
          <w:szCs w:val="24"/>
          <w:lang w:val="en-US"/>
        </w:rPr>
        <w:t>, 202</w:t>
      </w:r>
      <w:r w:rsidR="0019445F">
        <w:rPr>
          <w:rFonts w:asciiTheme="minorHAnsi" w:hAnsiTheme="minorHAnsi" w:cstheme="minorBidi"/>
          <w:b w:val="0"/>
          <w:bCs w:val="0"/>
          <w:sz w:val="24"/>
          <w:szCs w:val="24"/>
          <w:lang w:val="en-US"/>
        </w:rPr>
        <w:t>2</w:t>
      </w:r>
    </w:p>
    <w:p w14:paraId="4A8F9A58" w14:textId="151B34CE" w:rsidR="00F65CC4" w:rsidRPr="007455B9" w:rsidRDefault="007B6071" w:rsidP="34FB4B76">
      <w:pPr>
        <w:pStyle w:val="Heading2"/>
        <w:rPr>
          <w:color w:val="000000" w:themeColor="text1"/>
          <w:lang w:val="en-US"/>
        </w:rPr>
      </w:pPr>
      <w:r w:rsidRPr="34FB4B76">
        <w:rPr>
          <w:rFonts w:asciiTheme="minorHAnsi" w:hAnsiTheme="minorHAnsi" w:cstheme="minorBidi"/>
        </w:rPr>
        <w:t>Product Description:</w:t>
      </w:r>
      <w:bookmarkEnd w:id="3"/>
      <w:r w:rsidR="1D82CC49" w:rsidRPr="34FB4B76">
        <w:rPr>
          <w:b w:val="0"/>
          <w:bCs w:val="0"/>
          <w:color w:val="000000" w:themeColor="text1"/>
          <w:sz w:val="22"/>
          <w:szCs w:val="22"/>
          <w:lang w:val="en-US"/>
        </w:rPr>
        <w:t xml:space="preserve"> </w:t>
      </w:r>
      <w:r w:rsidR="1D82CC49" w:rsidRPr="00644FC7">
        <w:rPr>
          <w:rFonts w:asciiTheme="minorHAnsi" w:hAnsiTheme="minorHAnsi" w:cstheme="minorHAnsi"/>
          <w:b w:val="0"/>
          <w:bCs w:val="0"/>
          <w:color w:val="000000" w:themeColor="text1"/>
          <w:sz w:val="24"/>
          <w:szCs w:val="24"/>
          <w:lang w:val="en-US"/>
        </w:rPr>
        <w:t>VMware Workspace ONE</w:t>
      </w:r>
      <w:r w:rsidR="009C1981">
        <w:rPr>
          <w:rFonts w:asciiTheme="minorHAnsi" w:hAnsiTheme="minorHAnsi" w:cstheme="minorHAnsi"/>
          <w:b w:val="0"/>
          <w:bCs w:val="0"/>
          <w:color w:val="000000" w:themeColor="text1"/>
          <w:sz w:val="24"/>
          <w:szCs w:val="24"/>
          <w:lang w:val="en-US"/>
        </w:rPr>
        <w:t>®</w:t>
      </w:r>
      <w:r w:rsidR="1D82CC49" w:rsidRPr="00644FC7">
        <w:rPr>
          <w:rFonts w:asciiTheme="minorHAnsi" w:hAnsiTheme="minorHAnsi" w:cstheme="minorHAnsi"/>
          <w:b w:val="0"/>
          <w:bCs w:val="0"/>
          <w:color w:val="000000" w:themeColor="text1"/>
          <w:sz w:val="24"/>
          <w:szCs w:val="24"/>
          <w:lang w:val="en-US"/>
        </w:rPr>
        <w:t> </w:t>
      </w:r>
      <w:r w:rsidR="568DA0F7" w:rsidRPr="00644FC7">
        <w:rPr>
          <w:rFonts w:asciiTheme="minorHAnsi" w:hAnsiTheme="minorHAnsi" w:cstheme="minorHAnsi"/>
          <w:b w:val="0"/>
          <w:bCs w:val="0"/>
          <w:color w:val="000000" w:themeColor="text1"/>
          <w:sz w:val="24"/>
          <w:szCs w:val="24"/>
          <w:lang w:val="en-US"/>
        </w:rPr>
        <w:t>UEM</w:t>
      </w:r>
      <w:r w:rsidR="00677E81">
        <w:rPr>
          <w:rFonts w:asciiTheme="minorHAnsi" w:hAnsiTheme="minorHAnsi" w:cstheme="minorHAnsi"/>
          <w:b w:val="0"/>
          <w:bCs w:val="0"/>
          <w:color w:val="000000" w:themeColor="text1"/>
          <w:sz w:val="24"/>
          <w:szCs w:val="24"/>
          <w:lang w:val="en-US"/>
        </w:rPr>
        <w:t xml:space="preserve"> </w:t>
      </w:r>
      <w:r w:rsidR="00677E81" w:rsidRPr="00677E81">
        <w:rPr>
          <w:rFonts w:asciiTheme="minorHAnsi" w:hAnsiTheme="minorHAnsi" w:cstheme="minorHAnsi"/>
          <w:b w:val="0"/>
          <w:bCs w:val="0"/>
          <w:color w:val="000000" w:themeColor="text1"/>
          <w:sz w:val="24"/>
          <w:szCs w:val="24"/>
          <w:lang w:val="en-US"/>
        </w:rPr>
        <w:t>(herein referred to as “the Product ”),</w:t>
      </w:r>
      <w:r w:rsidR="568DA0F7" w:rsidRPr="00644FC7">
        <w:rPr>
          <w:rFonts w:asciiTheme="minorHAnsi" w:hAnsiTheme="minorHAnsi" w:cstheme="minorHAnsi"/>
          <w:b w:val="0"/>
          <w:bCs w:val="0"/>
          <w:color w:val="000000" w:themeColor="text1"/>
          <w:sz w:val="24"/>
          <w:szCs w:val="24"/>
          <w:lang w:val="en-US"/>
        </w:rPr>
        <w:t> provides</w:t>
      </w:r>
      <w:r w:rsidR="1D82CC49" w:rsidRPr="00644FC7">
        <w:rPr>
          <w:rFonts w:asciiTheme="minorHAnsi" w:hAnsiTheme="minorHAnsi" w:cstheme="minorHAnsi"/>
          <w:b w:val="0"/>
          <w:bCs w:val="0"/>
          <w:color w:val="000000" w:themeColor="text1"/>
          <w:sz w:val="24"/>
          <w:szCs w:val="24"/>
          <w:lang w:val="en-US"/>
        </w:rPr>
        <w:t xml:space="preserve"> a comprehensive enterprise mobility platform that delivers simplified access to enterprise applications, secures corporate data, and enables mobile productivity.</w:t>
      </w:r>
      <w:bookmarkStart w:id="4" w:name="_Toc512938838"/>
    </w:p>
    <w:p w14:paraId="4D286380" w14:textId="4EB8E4DE" w:rsidR="009A7E13" w:rsidRDefault="009A7E13" w:rsidP="009A7E13">
      <w:pPr>
        <w:rPr>
          <w:rFonts w:asciiTheme="minorHAnsi" w:eastAsiaTheme="minorEastAsia" w:hAnsiTheme="minorHAnsi" w:cstheme="minorBidi"/>
          <w:b/>
          <w:sz w:val="36"/>
          <w:szCs w:val="36"/>
        </w:rPr>
      </w:pPr>
      <w:bookmarkStart w:id="5" w:name="_Toc512938923"/>
      <w:bookmarkStart w:id="6" w:name="_Toc512938839"/>
      <w:bookmarkEnd w:id="4"/>
      <w:r w:rsidRPr="14CF48A8">
        <w:rPr>
          <w:rFonts w:asciiTheme="minorHAnsi" w:eastAsiaTheme="minorEastAsia" w:hAnsiTheme="minorHAnsi" w:cstheme="minorBidi"/>
          <w:b/>
          <w:sz w:val="36"/>
          <w:szCs w:val="36"/>
        </w:rPr>
        <w:t>Contact Information:</w:t>
      </w:r>
      <w:bookmarkEnd w:id="5"/>
      <w:r w:rsidRPr="14CF48A8">
        <w:rPr>
          <w:rFonts w:asciiTheme="minorHAnsi" w:eastAsiaTheme="minorEastAsia" w:hAnsiTheme="minorHAnsi" w:cstheme="minorBidi"/>
          <w:b/>
          <w:sz w:val="36"/>
          <w:szCs w:val="36"/>
        </w:rPr>
        <w:t xml:space="preserve"> </w:t>
      </w:r>
    </w:p>
    <w:p w14:paraId="15C86432"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VMware Inc. </w:t>
      </w:r>
    </w:p>
    <w:p w14:paraId="43B8959A"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3401 Hillview Ave. </w:t>
      </w:r>
    </w:p>
    <w:p w14:paraId="1B4FFAB5"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Palo Alto, CA 94304, USA </w:t>
      </w:r>
    </w:p>
    <w:p w14:paraId="6651A959"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Tel: 1-877-486-9273 </w:t>
      </w:r>
    </w:p>
    <w:p w14:paraId="65DAB2FE" w14:textId="77777777" w:rsidR="009A7E13" w:rsidRPr="009A7E13" w:rsidRDefault="009A7E13" w:rsidP="009A7E13">
      <w:pPr>
        <w:rPr>
          <w:rStyle w:val="normaltextrun"/>
          <w:rFonts w:asciiTheme="minorHAnsi" w:hAnsiTheme="minorHAnsi" w:cstheme="minorHAnsi"/>
          <w:color w:val="000000"/>
          <w:shd w:val="clear" w:color="auto" w:fill="FFFFFF"/>
        </w:rPr>
      </w:pPr>
      <w:r w:rsidRPr="009A7E13">
        <w:rPr>
          <w:rStyle w:val="normaltextrun"/>
          <w:rFonts w:asciiTheme="minorHAnsi" w:hAnsiTheme="minorHAnsi" w:cstheme="minorHAnsi"/>
          <w:color w:val="000000"/>
          <w:shd w:val="clear" w:color="auto" w:fill="FFFFFF"/>
        </w:rPr>
        <w:t xml:space="preserve">Fax: 650-427-5001 </w:t>
      </w:r>
    </w:p>
    <w:p w14:paraId="12119730" w14:textId="77777777" w:rsidR="009A7E13" w:rsidRPr="009A7E13" w:rsidRDefault="009A7E13" w:rsidP="009A7E13">
      <w:pPr>
        <w:rPr>
          <w:rFonts w:asciiTheme="minorHAnsi" w:hAnsiTheme="minorHAnsi" w:cstheme="minorHAnsi"/>
          <w:color w:val="000000"/>
        </w:rPr>
      </w:pPr>
      <w:r w:rsidRPr="009A7E13">
        <w:rPr>
          <w:rFonts w:asciiTheme="minorHAnsi" w:hAnsiTheme="minorHAnsi" w:cstheme="minorHAnsi"/>
          <w:color w:val="000000"/>
        </w:rPr>
        <w:t xml:space="preserve">For more information, contact </w:t>
      </w:r>
      <w:hyperlink r:id="rId11" w:history="1">
        <w:r w:rsidRPr="009A7E13">
          <w:rPr>
            <w:rStyle w:val="Hyperlink"/>
            <w:rFonts w:asciiTheme="minorHAnsi" w:hAnsiTheme="minorHAnsi" w:cstheme="minorHAnsi"/>
          </w:rPr>
          <w:t>accessibility@vmware.com</w:t>
        </w:r>
      </w:hyperlink>
    </w:p>
    <w:p w14:paraId="69BCCC6E" w14:textId="77777777" w:rsidR="00E91B58" w:rsidRPr="00D30C12" w:rsidRDefault="00E91B58" w:rsidP="00FB2A89">
      <w:pPr>
        <w:pStyle w:val="Heading2"/>
        <w:rPr>
          <w:rFonts w:asciiTheme="minorHAnsi" w:hAnsiTheme="minorHAnsi" w:cstheme="minorHAnsi"/>
          <w:sz w:val="24"/>
          <w:szCs w:val="24"/>
          <w:lang w:val="en-US"/>
        </w:rPr>
      </w:pPr>
      <w:r w:rsidRPr="00D30C12">
        <w:rPr>
          <w:rFonts w:asciiTheme="minorHAnsi" w:hAnsiTheme="minorHAnsi" w:cstheme="minorHAnsi"/>
        </w:rPr>
        <w:t>Notes:</w:t>
      </w:r>
      <w:bookmarkEnd w:id="6"/>
      <w:r w:rsidR="00FA5F7F" w:rsidRPr="00D30C12">
        <w:rPr>
          <w:rFonts w:asciiTheme="minorHAnsi" w:hAnsiTheme="minorHAnsi" w:cstheme="minorHAnsi"/>
        </w:rPr>
        <w:t xml:space="preserve"> </w:t>
      </w:r>
      <w:r w:rsidR="008A2617" w:rsidRPr="00D30C12">
        <w:rPr>
          <w:rFonts w:asciiTheme="minorHAnsi" w:hAnsiTheme="minorHAnsi" w:cstheme="minorHAnsi"/>
          <w:b w:val="0"/>
          <w:bCs w:val="0"/>
          <w:sz w:val="24"/>
          <w:szCs w:val="28"/>
          <w:lang w:val="en-US"/>
        </w:rPr>
        <w:t>NA</w:t>
      </w:r>
    </w:p>
    <w:p w14:paraId="762B6AE0" w14:textId="119FD4A3" w:rsidR="00E5543F" w:rsidRPr="00E5543F" w:rsidRDefault="00FA5F7F" w:rsidP="34FB4B76">
      <w:pPr>
        <w:pStyle w:val="Heading2"/>
        <w:rPr>
          <w:rFonts w:ascii="Calibri" w:eastAsia="Calibri" w:hAnsi="Calibri" w:cs="Calibri"/>
          <w:color w:val="000000" w:themeColor="text1"/>
          <w:sz w:val="24"/>
          <w:szCs w:val="24"/>
          <w:lang w:val="en-US"/>
        </w:rPr>
      </w:pPr>
      <w:r w:rsidRPr="34FB4B76">
        <w:rPr>
          <w:rFonts w:asciiTheme="minorHAnsi" w:hAnsiTheme="minorHAnsi" w:cstheme="minorBidi"/>
        </w:rPr>
        <w:t>Evaluation Methods Used:</w:t>
      </w:r>
      <w:r w:rsidRPr="34FB4B76">
        <w:rPr>
          <w:rFonts w:asciiTheme="minorHAnsi" w:hAnsiTheme="minorHAnsi" w:cstheme="minorBidi"/>
          <w:b w:val="0"/>
          <w:bCs w:val="0"/>
        </w:rPr>
        <w:t xml:space="preserve"> </w:t>
      </w:r>
      <w:r w:rsidR="5C27B17A" w:rsidRPr="34FB4B76">
        <w:rPr>
          <w:rFonts w:ascii="Calibri" w:eastAsia="Calibri" w:hAnsi="Calibri" w:cs="Calibri"/>
          <w:b w:val="0"/>
          <w:bCs w:val="0"/>
          <w:color w:val="000000" w:themeColor="text1"/>
          <w:sz w:val="24"/>
          <w:szCs w:val="24"/>
          <w:lang w:val="en-US"/>
        </w:rPr>
        <w:t>Testing of VMware Workspace One UEM involved ‘Device Details Summary’, ‘Devices List View’, ‘Users List View’, ‘User Details’, ‘Navigation Search – Devices’, ‘Left Navigation’, ‘Top Navigation’, ‘Devices Dashboard’, ‘Applications - Native Public View’, ‘Applications - Details View’, ‘Groups and Settings - Assignment Groups’, ‘Groups and Settings - All Settings Modal’, ‘Devices – Profiles’, ‘Login’, and Freestyle modules requiring extensive use of leading assistive technology.</w:t>
      </w:r>
    </w:p>
    <w:p w14:paraId="461754E9" w14:textId="3C0A436C" w:rsidR="00E5543F" w:rsidRPr="00E5543F" w:rsidRDefault="5C27B17A" w:rsidP="34FB4B76">
      <w:pPr>
        <w:pStyle w:val="Heading2"/>
        <w:rPr>
          <w:rFonts w:ascii="Calibri" w:eastAsia="Calibri" w:hAnsi="Calibri" w:cs="Calibri"/>
          <w:color w:val="000000" w:themeColor="text1"/>
          <w:sz w:val="24"/>
          <w:szCs w:val="24"/>
          <w:lang w:val="en-US"/>
        </w:rPr>
      </w:pPr>
      <w:r w:rsidRPr="34FB4B76">
        <w:rPr>
          <w:rFonts w:ascii="Calibri" w:eastAsia="Calibri" w:hAnsi="Calibri" w:cs="Calibri"/>
          <w:b w:val="0"/>
          <w:bCs w:val="0"/>
          <w:color w:val="000000" w:themeColor="text1"/>
          <w:sz w:val="24"/>
          <w:szCs w:val="24"/>
          <w:lang w:val="en-US"/>
        </w:rPr>
        <w:t>The following tools and assistive technologies were used:</w:t>
      </w:r>
    </w:p>
    <w:p w14:paraId="5904B4D5" w14:textId="5B162AEC" w:rsidR="00E5543F" w:rsidRPr="00E5543F" w:rsidRDefault="5C27B17A" w:rsidP="34FB4B76">
      <w:pPr>
        <w:pStyle w:val="Heading2"/>
        <w:numPr>
          <w:ilvl w:val="0"/>
          <w:numId w:val="1"/>
        </w:numPr>
        <w:rPr>
          <w:color w:val="000000" w:themeColor="text1"/>
          <w:sz w:val="24"/>
          <w:szCs w:val="24"/>
          <w:lang w:val="en-US"/>
        </w:rPr>
      </w:pPr>
      <w:r w:rsidRPr="34FB4B76">
        <w:rPr>
          <w:rFonts w:ascii="Calibri" w:eastAsia="Calibri" w:hAnsi="Calibri" w:cs="Calibri"/>
          <w:b w:val="0"/>
          <w:bCs w:val="0"/>
          <w:color w:val="000000" w:themeColor="text1"/>
          <w:sz w:val="24"/>
          <w:szCs w:val="24"/>
          <w:lang w:val="en-US"/>
        </w:rPr>
        <w:t>Manual testing with Chrome and NVDA running on Windows operating system</w:t>
      </w:r>
    </w:p>
    <w:p w14:paraId="36BA1432" w14:textId="073F83E3" w:rsidR="00E5543F" w:rsidRPr="00E5543F" w:rsidRDefault="5C27B17A" w:rsidP="34FB4B76">
      <w:pPr>
        <w:pStyle w:val="Heading2"/>
        <w:numPr>
          <w:ilvl w:val="0"/>
          <w:numId w:val="1"/>
        </w:numPr>
        <w:rPr>
          <w:color w:val="000000" w:themeColor="text1"/>
          <w:sz w:val="24"/>
          <w:szCs w:val="24"/>
          <w:lang w:val="en-US"/>
        </w:rPr>
      </w:pPr>
      <w:r w:rsidRPr="34FB4B76">
        <w:rPr>
          <w:rFonts w:ascii="Calibri" w:eastAsia="Calibri" w:hAnsi="Calibri" w:cs="Calibri"/>
          <w:b w:val="0"/>
          <w:bCs w:val="0"/>
          <w:color w:val="000000" w:themeColor="text1"/>
          <w:sz w:val="24"/>
          <w:szCs w:val="24"/>
          <w:lang w:val="en-US"/>
        </w:rPr>
        <w:t xml:space="preserve">Manual testing with Safari and </w:t>
      </w:r>
      <w:r w:rsidR="5056B2EC" w:rsidRPr="34FB4B76">
        <w:rPr>
          <w:rFonts w:ascii="Calibri" w:eastAsia="Calibri" w:hAnsi="Calibri" w:cs="Calibri"/>
          <w:b w:val="0"/>
          <w:bCs w:val="0"/>
          <w:color w:val="000000" w:themeColor="text1"/>
          <w:sz w:val="24"/>
          <w:szCs w:val="24"/>
          <w:lang w:val="en-US"/>
        </w:rPr>
        <w:t>Voiceover</w:t>
      </w:r>
      <w:r w:rsidRPr="34FB4B76">
        <w:rPr>
          <w:rFonts w:ascii="Calibri" w:eastAsia="Calibri" w:hAnsi="Calibri" w:cs="Calibri"/>
          <w:b w:val="0"/>
          <w:bCs w:val="0"/>
          <w:color w:val="000000" w:themeColor="text1"/>
          <w:sz w:val="24"/>
          <w:szCs w:val="24"/>
          <w:lang w:val="en-US"/>
        </w:rPr>
        <w:t xml:space="preserve"> running on the macOS operating system</w:t>
      </w:r>
    </w:p>
    <w:p w14:paraId="4E5BEED9" w14:textId="443A6CD1" w:rsidR="00E5543F" w:rsidRPr="00E5543F" w:rsidRDefault="5C27B17A" w:rsidP="34FB4B76">
      <w:pPr>
        <w:pStyle w:val="Heading2"/>
        <w:numPr>
          <w:ilvl w:val="0"/>
          <w:numId w:val="1"/>
        </w:numPr>
        <w:rPr>
          <w:color w:val="000000" w:themeColor="text1"/>
          <w:sz w:val="24"/>
          <w:szCs w:val="24"/>
          <w:lang w:val="en-US"/>
        </w:rPr>
      </w:pPr>
      <w:r w:rsidRPr="34FB4B76">
        <w:rPr>
          <w:rFonts w:ascii="Calibri" w:eastAsia="Calibri" w:hAnsi="Calibri" w:cs="Calibri"/>
          <w:b w:val="0"/>
          <w:bCs w:val="0"/>
          <w:color w:val="000000" w:themeColor="text1"/>
          <w:sz w:val="24"/>
          <w:szCs w:val="24"/>
          <w:lang w:val="en-US"/>
        </w:rPr>
        <w:t>Using magnification on Chrome</w:t>
      </w:r>
    </w:p>
    <w:p w14:paraId="52B2997B" w14:textId="7663C8BB" w:rsidR="00E5543F" w:rsidRDefault="5C27B17A" w:rsidP="00644FC7">
      <w:pPr>
        <w:spacing w:after="200" w:line="276" w:lineRule="auto"/>
        <w:rPr>
          <w:rFonts w:ascii="Calibri" w:eastAsia="Calibri" w:hAnsi="Calibri" w:cs="Calibri"/>
          <w:color w:val="000000" w:themeColor="text1"/>
          <w:lang w:val="en-US"/>
        </w:rPr>
      </w:pPr>
      <w:r w:rsidRPr="34FB4B76">
        <w:rPr>
          <w:rFonts w:ascii="Calibri" w:eastAsia="Calibri" w:hAnsi="Calibri" w:cs="Calibri"/>
          <w:color w:val="000000" w:themeColor="text1"/>
          <w:lang w:val="en-US"/>
        </w:rPr>
        <w:t>Accessibility testers performed the test using a color contrast checker, screen reader, and keyboard keeping WCAG 2.1 guidelines in mind.</w:t>
      </w:r>
      <w:bookmarkStart w:id="7" w:name="_Toc512938841"/>
    </w:p>
    <w:p w14:paraId="6D18AB5C" w14:textId="77777777" w:rsidR="00644FC7" w:rsidRPr="00644FC7" w:rsidRDefault="00644FC7" w:rsidP="00644FC7">
      <w:pPr>
        <w:spacing w:after="200" w:line="276" w:lineRule="auto"/>
        <w:rPr>
          <w:rFonts w:ascii="Calibri" w:eastAsia="Calibri" w:hAnsi="Calibri" w:cs="Calibri"/>
          <w:color w:val="000000" w:themeColor="text1"/>
          <w:lang w:val="en-US"/>
        </w:rPr>
      </w:pPr>
    </w:p>
    <w:p w14:paraId="7000E0D3" w14:textId="69F3E3E4" w:rsidR="006F413B" w:rsidRPr="00D30C12" w:rsidRDefault="007B6071" w:rsidP="00FB2A89">
      <w:pPr>
        <w:pStyle w:val="Heading2"/>
        <w:rPr>
          <w:rFonts w:asciiTheme="minorHAnsi" w:hAnsiTheme="minorHAnsi" w:cstheme="minorHAnsi"/>
        </w:rPr>
      </w:pPr>
      <w:r w:rsidRPr="00D30C12">
        <w:rPr>
          <w:rFonts w:asciiTheme="minorHAnsi" w:hAnsiTheme="minorHAnsi" w:cstheme="minorHAnsi"/>
        </w:rPr>
        <w:lastRenderedPageBreak/>
        <w:t xml:space="preserve">Applicable </w:t>
      </w:r>
      <w:r w:rsidR="006F413B" w:rsidRPr="00D30C12">
        <w:rPr>
          <w:rFonts w:asciiTheme="minorHAnsi" w:hAnsiTheme="minorHAnsi" w:cstheme="minorHAnsi"/>
        </w:rPr>
        <w:t>Standards/Guidelines</w:t>
      </w:r>
      <w:bookmarkEnd w:id="7"/>
    </w:p>
    <w:p w14:paraId="6CBDF9E8" w14:textId="77777777" w:rsidR="005A14C2" w:rsidRPr="00D30C12" w:rsidRDefault="005A14C2" w:rsidP="006F413B">
      <w:pPr>
        <w:rPr>
          <w:rFonts w:asciiTheme="minorHAnsi" w:hAnsiTheme="minorHAnsi" w:cstheme="minorHAnsi"/>
          <w:szCs w:val="28"/>
          <w:lang w:eastAsia="x-none"/>
        </w:rPr>
      </w:pPr>
      <w:r w:rsidRPr="00D30C12">
        <w:rPr>
          <w:rFonts w:asciiTheme="minorHAnsi" w:hAnsiTheme="minorHAnsi" w:cstheme="minorHAnsi"/>
          <w:szCs w:val="28"/>
          <w:lang w:eastAsia="x-none"/>
        </w:rPr>
        <w:t>This report</w:t>
      </w:r>
      <w:r w:rsidR="009726D9" w:rsidRPr="00D30C12">
        <w:rPr>
          <w:rFonts w:asciiTheme="minorHAnsi" w:hAnsiTheme="minorHAnsi" w:cstheme="minorHAnsi"/>
          <w:szCs w:val="28"/>
          <w:lang w:eastAsia="x-none"/>
        </w:rPr>
        <w:t xml:space="preserve"> covers</w:t>
      </w:r>
      <w:r w:rsidRPr="00D30C12">
        <w:rPr>
          <w:rFonts w:asciiTheme="minorHAnsi" w:hAnsiTheme="minorHAnsi" w:cstheme="minorHAnsi"/>
          <w:szCs w:val="28"/>
          <w:lang w:eastAsia="x-none"/>
        </w:rPr>
        <w:t xml:space="preserve"> the degree of conformance for the following </w:t>
      </w:r>
      <w:r w:rsidR="00A11FB0" w:rsidRPr="00D30C12">
        <w:rPr>
          <w:rFonts w:asciiTheme="minorHAnsi" w:hAnsiTheme="minorHAnsi" w:cstheme="minorHAnsi"/>
          <w:szCs w:val="28"/>
          <w:lang w:eastAsia="x-none"/>
        </w:rPr>
        <w:t xml:space="preserve">accessibility </w:t>
      </w:r>
      <w:r w:rsidRPr="00D30C12">
        <w:rPr>
          <w:rFonts w:asciiTheme="minorHAnsi" w:hAnsiTheme="minorHAnsi" w:cstheme="minorHAnsi"/>
          <w:szCs w:val="28"/>
          <w:lang w:eastAsia="x-none"/>
        </w:rPr>
        <w:t>standard</w:t>
      </w:r>
      <w:r w:rsidR="00A11FB0" w:rsidRPr="00D30C12">
        <w:rPr>
          <w:rFonts w:asciiTheme="minorHAnsi" w:hAnsiTheme="minorHAnsi" w:cstheme="minorHAnsi"/>
          <w:szCs w:val="28"/>
          <w:lang w:eastAsia="x-none"/>
        </w:rPr>
        <w:t>/guideline</w:t>
      </w:r>
      <w:r w:rsidR="007826FA" w:rsidRPr="00D30C12">
        <w:rPr>
          <w:rFonts w:asciiTheme="minorHAnsi" w:hAnsiTheme="minorHAnsi" w:cstheme="minorHAnsi"/>
          <w:szCs w:val="28"/>
          <w:lang w:eastAsia="x-none"/>
        </w:rPr>
        <w:t>s</w:t>
      </w:r>
      <w:r w:rsidRPr="00D30C12">
        <w:rPr>
          <w:rFonts w:asciiTheme="minorHAnsi" w:hAnsiTheme="minorHAnsi" w:cstheme="minorHAnsi"/>
          <w:szCs w:val="28"/>
          <w:lang w:eastAsia="x-none"/>
        </w:rPr>
        <w:t>:</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05"/>
        <w:gridCol w:w="3785"/>
      </w:tblGrid>
      <w:tr w:rsidR="00810077" w:rsidRPr="00D30C12" w14:paraId="4C1BEA41" w14:textId="77777777" w:rsidTr="005373C5">
        <w:trPr>
          <w:tblHeade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4F2931D7" w14:textId="77777777" w:rsidR="00810077" w:rsidRPr="00D30C12" w:rsidRDefault="00810077">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7A69E8FB" w14:textId="1BDB7E05" w:rsidR="00810077" w:rsidRPr="00D30C12" w:rsidRDefault="00810077" w:rsidP="36AE21A5">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 xml:space="preserve">Included </w:t>
            </w:r>
            <w:r w:rsidR="05DCAF8B" w:rsidRPr="36AE21A5">
              <w:rPr>
                <w:rFonts w:asciiTheme="minorHAnsi" w:hAnsiTheme="minorHAnsi" w:cstheme="minorBidi"/>
                <w:sz w:val="24"/>
                <w:szCs w:val="24"/>
                <w:lang w:val="en-US" w:eastAsia="en-US"/>
              </w:rPr>
              <w:t>in</w:t>
            </w:r>
            <w:r w:rsidRPr="36AE21A5">
              <w:rPr>
                <w:rFonts w:asciiTheme="minorHAnsi" w:hAnsiTheme="minorHAnsi" w:cstheme="minorBidi"/>
                <w:sz w:val="24"/>
                <w:szCs w:val="24"/>
                <w:lang w:val="en-US" w:eastAsia="en-US"/>
              </w:rPr>
              <w:t xml:space="preserve"> </w:t>
            </w:r>
            <w:r w:rsidR="2180F0D5" w:rsidRPr="36AE21A5">
              <w:rPr>
                <w:rFonts w:asciiTheme="minorHAnsi" w:hAnsiTheme="minorHAnsi" w:cstheme="minorBidi"/>
                <w:sz w:val="24"/>
                <w:szCs w:val="24"/>
                <w:lang w:val="en-US" w:eastAsia="en-US"/>
              </w:rPr>
              <w:t>Report.</w:t>
            </w:r>
            <w:bookmarkEnd w:id="10"/>
          </w:p>
        </w:tc>
      </w:tr>
      <w:tr w:rsidR="00810077" w:rsidRPr="00D30C12" w14:paraId="3DE50293"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65F6B03A" w14:textId="77777777" w:rsidR="00810077" w:rsidRPr="00D30C12" w:rsidRDefault="00000000">
            <w:pPr>
              <w:rPr>
                <w:rFonts w:asciiTheme="minorHAnsi" w:hAnsiTheme="minorHAnsi" w:cstheme="minorHAnsi"/>
                <w:b/>
              </w:rPr>
            </w:pPr>
            <w:hyperlink r:id="rId12" w:history="1">
              <w:r w:rsidR="00810077" w:rsidRPr="00D30C12">
                <w:rPr>
                  <w:rStyle w:val="Hyperlink"/>
                  <w:rFonts w:asciiTheme="minorHAnsi" w:hAnsiTheme="minorHAnsi" w:cstheme="minorHAnsi"/>
                </w:rPr>
                <w:t>Web Content Accessibility Guidelines 2.0</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0D55628B" w14:textId="29FCB1C3"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1FB21B01" w14:textId="4ABFA3F2"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511C1882" w14:textId="10D50E00"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734008EA"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15A0A8F5" w14:textId="77777777" w:rsidR="00810077" w:rsidRPr="00D30C12" w:rsidRDefault="00000000">
            <w:pPr>
              <w:spacing w:before="100" w:beforeAutospacing="1"/>
              <w:rPr>
                <w:rFonts w:asciiTheme="minorHAnsi" w:hAnsiTheme="minorHAnsi" w:cstheme="minorHAnsi"/>
                <w:color w:val="000000"/>
              </w:rPr>
            </w:pPr>
            <w:hyperlink r:id="rId13" w:history="1">
              <w:r w:rsidR="00810077" w:rsidRPr="00D30C12">
                <w:rPr>
                  <w:rStyle w:val="Hyperlink"/>
                  <w:rFonts w:asciiTheme="minorHAnsi" w:hAnsiTheme="minorHAnsi" w:cstheme="minorHAnsi"/>
                </w:rPr>
                <w:t>Web Content Accessibility Guidelines 2.1</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4ED4A27" w14:textId="49199A65"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2E4299ED" w14:textId="4B21245E"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4122E88C" w14:textId="517CF6CD"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51B5AD62"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7AA2F2D7" w14:textId="77777777" w:rsidR="00810077" w:rsidRPr="00D30C12" w:rsidRDefault="00000000">
            <w:pPr>
              <w:spacing w:after="100" w:afterAutospacing="1"/>
              <w:rPr>
                <w:rFonts w:asciiTheme="minorHAnsi" w:hAnsiTheme="minorHAnsi" w:cstheme="minorHAnsi"/>
                <w:color w:val="000000"/>
              </w:rPr>
            </w:pPr>
            <w:hyperlink r:id="rId14" w:history="1">
              <w:r w:rsidR="00810077" w:rsidRPr="00D30C12">
                <w:rPr>
                  <w:rStyle w:val="Hyperlink"/>
                  <w:rFonts w:asciiTheme="minorHAnsi" w:hAnsiTheme="minorHAnsi" w:cstheme="minorHAnsi"/>
                </w:rPr>
                <w:t>Revised Section 508 standards published January 18, 2017 and corrected January 22, 2018</w:t>
              </w:r>
            </w:hyperlink>
            <w:r w:rsidR="00810077" w:rsidRPr="00D30C12">
              <w:rPr>
                <w:rFonts w:asciiTheme="minorHAnsi" w:hAnsiTheme="minorHAnsi" w:cstheme="minorHAnsi"/>
                <w:color w:val="000000"/>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84B096E" w14:textId="22639B01"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r w:rsidR="00810077" w:rsidRPr="00D30C12" w14:paraId="348E1BE4"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41C95C12" w14:textId="77777777" w:rsidR="00810077" w:rsidRPr="00D30C12" w:rsidRDefault="00000000">
            <w:pPr>
              <w:rPr>
                <w:rFonts w:asciiTheme="minorHAnsi" w:hAnsiTheme="minorHAnsi" w:cstheme="minorHAnsi"/>
                <w:b/>
              </w:rPr>
            </w:pPr>
            <w:hyperlink r:id="rId15" w:history="1">
              <w:r w:rsidR="00810077" w:rsidRPr="00D30C12">
                <w:rPr>
                  <w:rStyle w:val="Hyperlink"/>
                  <w:rFonts w:asciiTheme="minorHAnsi" w:hAnsiTheme="minorHAnsi" w:cstheme="minorHAnsi"/>
                </w:rPr>
                <w:t>EN 301 549 Accessibility requirements suitable for public procurement of ICT products and services in Europe</w:t>
              </w:r>
            </w:hyperlink>
            <w:r w:rsidR="00810077" w:rsidRPr="00D30C12">
              <w:rPr>
                <w:rFonts w:asciiTheme="minorHAnsi" w:hAnsiTheme="minorHAnsi" w:cstheme="minorHAnsi"/>
              </w:rPr>
              <w:t>, - V3.1.1 (2019-11)</w:t>
            </w:r>
            <w:r w:rsidR="00810077" w:rsidRPr="00D30C12">
              <w:rPr>
                <w:rFonts w:asciiTheme="minorHAnsi" w:hAnsiTheme="minorHAnsi" w:cstheme="minorHAnsi"/>
                <w: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64DE05B7" w14:textId="079FFB89"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bl>
    <w:p w14:paraId="4AD0CE92" w14:textId="5EAE328F" w:rsidR="008C68A8" w:rsidRPr="00D30C12" w:rsidRDefault="008C68A8" w:rsidP="00FB2A89">
      <w:pPr>
        <w:pStyle w:val="Heading2"/>
        <w:rPr>
          <w:rFonts w:asciiTheme="minorHAnsi" w:hAnsiTheme="minorHAnsi" w:cstheme="minorHAnsi"/>
        </w:rPr>
      </w:pPr>
      <w:r w:rsidRPr="00D30C12">
        <w:rPr>
          <w:rFonts w:asciiTheme="minorHAnsi" w:hAnsiTheme="minorHAnsi" w:cstheme="minorHAnsi"/>
        </w:rPr>
        <w:t>Terms</w:t>
      </w:r>
      <w:bookmarkEnd w:id="9"/>
    </w:p>
    <w:p w14:paraId="4791A196" w14:textId="77777777" w:rsidR="001D4FB2" w:rsidRPr="00D30C12" w:rsidRDefault="001D4FB2" w:rsidP="00382EBC">
      <w:pPr>
        <w:pStyle w:val="NormalWeb"/>
        <w:tabs>
          <w:tab w:val="center" w:pos="9480"/>
        </w:tabs>
        <w:rPr>
          <w:rFonts w:asciiTheme="minorHAnsi" w:hAnsiTheme="minorHAnsi" w:cstheme="minorHAnsi"/>
        </w:rPr>
      </w:pPr>
      <w:r w:rsidRPr="00D30C12">
        <w:rPr>
          <w:rFonts w:asciiTheme="minorHAnsi" w:hAnsiTheme="minorHAnsi" w:cstheme="minorHAnsi"/>
        </w:rPr>
        <w:t>T</w:t>
      </w:r>
      <w:r w:rsidR="007D24E0" w:rsidRPr="00D30C12">
        <w:rPr>
          <w:rFonts w:asciiTheme="minorHAnsi" w:hAnsiTheme="minorHAnsi" w:cstheme="minorHAnsi"/>
        </w:rPr>
        <w:t xml:space="preserve">he terms used in the </w:t>
      </w:r>
      <w:r w:rsidR="00445D7A" w:rsidRPr="00D30C12">
        <w:rPr>
          <w:rFonts w:asciiTheme="minorHAnsi" w:hAnsiTheme="minorHAnsi" w:cstheme="minorHAnsi"/>
        </w:rPr>
        <w:t>Conformance Level</w:t>
      </w:r>
      <w:r w:rsidRPr="00D30C12">
        <w:rPr>
          <w:rFonts w:asciiTheme="minorHAnsi" w:hAnsiTheme="minorHAnsi" w:cstheme="minorHAnsi"/>
        </w:rPr>
        <w:t xml:space="preserve"> information are defined as follows:</w:t>
      </w:r>
    </w:p>
    <w:p w14:paraId="38F0DC92" w14:textId="77777777" w:rsidR="001D4FB2" w:rsidRPr="00D30C12" w:rsidRDefault="001D4FB2" w:rsidP="00271207">
      <w:pPr>
        <w:pStyle w:val="NormalWeb"/>
        <w:numPr>
          <w:ilvl w:val="0"/>
          <w:numId w:val="7"/>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xml:space="preserve">: The functionality of the product has at least one method that meets the </w:t>
      </w:r>
      <w:r w:rsidR="00CF3C71" w:rsidRPr="00D30C12">
        <w:rPr>
          <w:rFonts w:asciiTheme="minorHAnsi" w:hAnsiTheme="minorHAnsi" w:cstheme="minorHAnsi"/>
        </w:rPr>
        <w:t xml:space="preserve">criterion </w:t>
      </w:r>
      <w:r w:rsidRPr="00D30C12">
        <w:rPr>
          <w:rFonts w:asciiTheme="minorHAnsi" w:hAnsiTheme="minorHAnsi" w:cstheme="minorHAnsi"/>
        </w:rPr>
        <w:t xml:space="preserve">without known defects or </w:t>
      </w:r>
      <w:r w:rsidR="007E4746" w:rsidRPr="00D30C12">
        <w:rPr>
          <w:rFonts w:asciiTheme="minorHAnsi" w:hAnsiTheme="minorHAnsi" w:cstheme="minorHAnsi"/>
        </w:rPr>
        <w:t>meet</w:t>
      </w:r>
      <w:r w:rsidR="00175077" w:rsidRPr="00D30C12">
        <w:rPr>
          <w:rFonts w:asciiTheme="minorHAnsi" w:hAnsiTheme="minorHAnsi" w:cstheme="minorHAnsi"/>
        </w:rPr>
        <w:t>s</w:t>
      </w:r>
      <w:r w:rsidR="007E4746" w:rsidRPr="00D30C12">
        <w:rPr>
          <w:rFonts w:asciiTheme="minorHAnsi" w:hAnsiTheme="minorHAnsi" w:cstheme="minorHAnsi"/>
        </w:rPr>
        <w:t xml:space="preserve"> </w:t>
      </w:r>
      <w:r w:rsidRPr="00D30C12">
        <w:rPr>
          <w:rFonts w:asciiTheme="minorHAnsi" w:hAnsiTheme="minorHAnsi" w:cstheme="minorHAnsi"/>
        </w:rPr>
        <w:t>with equivalent facilitation.</w:t>
      </w:r>
    </w:p>
    <w:p w14:paraId="0B4AA828" w14:textId="77777777" w:rsidR="001D4FB2" w:rsidRPr="00D30C12" w:rsidRDefault="0061561F" w:rsidP="00271207">
      <w:pPr>
        <w:pStyle w:val="NormalWeb"/>
        <w:numPr>
          <w:ilvl w:val="0"/>
          <w:numId w:val="7"/>
        </w:numPr>
        <w:rPr>
          <w:rFonts w:asciiTheme="minorHAnsi" w:hAnsiTheme="minorHAnsi" w:cstheme="minorHAnsi"/>
        </w:rPr>
      </w:pPr>
      <w:r w:rsidRPr="00D30C12">
        <w:rPr>
          <w:rFonts w:asciiTheme="minorHAnsi" w:hAnsiTheme="minorHAnsi" w:cstheme="minorHAnsi"/>
          <w:b/>
        </w:rPr>
        <w:t xml:space="preserve">Partially </w:t>
      </w:r>
      <w:r w:rsidR="001D4FB2" w:rsidRPr="00D30C12">
        <w:rPr>
          <w:rFonts w:asciiTheme="minorHAnsi" w:hAnsiTheme="minorHAnsi" w:cstheme="minorHAnsi"/>
          <w:b/>
        </w:rPr>
        <w:t>Supports</w:t>
      </w:r>
      <w:r w:rsidR="001D4FB2" w:rsidRPr="00D30C12">
        <w:rPr>
          <w:rFonts w:asciiTheme="minorHAnsi" w:hAnsiTheme="minorHAnsi" w:cstheme="minorHAnsi"/>
        </w:rPr>
        <w:t xml:space="preserve">: Some functionality of the product does not meet the </w:t>
      </w:r>
      <w:r w:rsidR="00CF3C71" w:rsidRPr="00D30C12">
        <w:rPr>
          <w:rFonts w:asciiTheme="minorHAnsi" w:hAnsiTheme="minorHAnsi" w:cstheme="minorHAnsi"/>
        </w:rPr>
        <w:t>criterion</w:t>
      </w:r>
      <w:r w:rsidR="001D4FB2" w:rsidRPr="00D30C12">
        <w:rPr>
          <w:rFonts w:asciiTheme="minorHAnsi" w:hAnsiTheme="minorHAnsi" w:cstheme="minorHAnsi"/>
        </w:rPr>
        <w:t>.</w:t>
      </w:r>
    </w:p>
    <w:p w14:paraId="4A21B536" w14:textId="77777777" w:rsidR="00BA4B37" w:rsidRPr="00D30C12" w:rsidRDefault="001D4FB2" w:rsidP="00271207">
      <w:pPr>
        <w:pStyle w:val="NormalWeb"/>
        <w:numPr>
          <w:ilvl w:val="0"/>
          <w:numId w:val="7"/>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xml:space="preserve">: </w:t>
      </w:r>
      <w:r w:rsidR="00CF3C71" w:rsidRPr="00D30C12">
        <w:rPr>
          <w:rFonts w:asciiTheme="minorHAnsi" w:hAnsiTheme="minorHAnsi" w:cstheme="minorHAnsi"/>
        </w:rPr>
        <w:t xml:space="preserve">The majority </w:t>
      </w:r>
      <w:r w:rsidRPr="00D30C12">
        <w:rPr>
          <w:rFonts w:asciiTheme="minorHAnsi" w:hAnsiTheme="minorHAnsi" w:cstheme="minorHAnsi"/>
        </w:rPr>
        <w:t>of</w:t>
      </w:r>
      <w:r w:rsidR="00CF3C71" w:rsidRPr="00D30C12">
        <w:rPr>
          <w:rFonts w:asciiTheme="minorHAnsi" w:hAnsiTheme="minorHAnsi" w:cstheme="minorHAnsi"/>
        </w:rPr>
        <w:t xml:space="preserve"> product</w:t>
      </w:r>
      <w:r w:rsidRPr="00D30C12">
        <w:rPr>
          <w:rFonts w:asciiTheme="minorHAnsi" w:hAnsiTheme="minorHAnsi" w:cstheme="minorHAnsi"/>
        </w:rPr>
        <w:t xml:space="preserve"> functionality does not meet the </w:t>
      </w:r>
      <w:r w:rsidR="00CF3C71" w:rsidRPr="00D30C12">
        <w:rPr>
          <w:rFonts w:asciiTheme="minorHAnsi" w:hAnsiTheme="minorHAnsi" w:cstheme="minorHAnsi"/>
        </w:rPr>
        <w:t>criterion</w:t>
      </w:r>
      <w:r w:rsidRPr="00D30C12">
        <w:rPr>
          <w:rFonts w:asciiTheme="minorHAnsi" w:hAnsiTheme="minorHAnsi" w:cstheme="minorHAnsi"/>
        </w:rPr>
        <w:t>.</w:t>
      </w:r>
    </w:p>
    <w:p w14:paraId="0A31B8AE" w14:textId="77777777" w:rsidR="001D4FB2" w:rsidRPr="00D30C12" w:rsidRDefault="001D4FB2" w:rsidP="00271207">
      <w:pPr>
        <w:pStyle w:val="NormalWeb"/>
        <w:numPr>
          <w:ilvl w:val="0"/>
          <w:numId w:val="7"/>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xml:space="preserve">: The </w:t>
      </w:r>
      <w:r w:rsidR="00CF3C71" w:rsidRPr="00D30C12">
        <w:rPr>
          <w:rFonts w:asciiTheme="minorHAnsi" w:hAnsiTheme="minorHAnsi" w:cstheme="minorHAnsi"/>
        </w:rPr>
        <w:t xml:space="preserve">criterion is </w:t>
      </w:r>
      <w:r w:rsidRPr="00D30C12">
        <w:rPr>
          <w:rFonts w:asciiTheme="minorHAnsi" w:hAnsiTheme="minorHAnsi" w:cstheme="minorHAnsi"/>
        </w:rPr>
        <w:t>not relevant to the product.</w:t>
      </w:r>
    </w:p>
    <w:p w14:paraId="30869971" w14:textId="77777777" w:rsidR="00E01786" w:rsidRPr="00D30C12" w:rsidRDefault="00E01786" w:rsidP="00271207">
      <w:pPr>
        <w:pStyle w:val="NormalWeb"/>
        <w:numPr>
          <w:ilvl w:val="0"/>
          <w:numId w:val="7"/>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xml:space="preserve">: The product has not been evaluated against the </w:t>
      </w:r>
      <w:r w:rsidR="00CF3C71" w:rsidRPr="00D30C12">
        <w:rPr>
          <w:rFonts w:asciiTheme="minorHAnsi" w:hAnsiTheme="minorHAnsi" w:cstheme="minorHAnsi"/>
        </w:rPr>
        <w:t>criterion</w:t>
      </w:r>
      <w:r w:rsidR="00AD0A8E" w:rsidRPr="00D30C12">
        <w:rPr>
          <w:rFonts w:asciiTheme="minorHAnsi" w:hAnsiTheme="minorHAnsi" w:cstheme="minorHAnsi"/>
        </w:rPr>
        <w:t xml:space="preserve">. This can be used only </w:t>
      </w:r>
      <w:r w:rsidR="00CF3C71" w:rsidRPr="00D30C12">
        <w:rPr>
          <w:rFonts w:asciiTheme="minorHAnsi" w:hAnsiTheme="minorHAnsi" w:cstheme="minorHAnsi"/>
        </w:rPr>
        <w:t xml:space="preserve">in </w:t>
      </w:r>
      <w:r w:rsidR="00AD0A8E" w:rsidRPr="00D30C12">
        <w:rPr>
          <w:rFonts w:asciiTheme="minorHAnsi" w:hAnsiTheme="minorHAnsi" w:cstheme="minorHAnsi"/>
        </w:rPr>
        <w:t>WCAG 2.</w:t>
      </w:r>
      <w:r w:rsidR="003E5866" w:rsidRPr="00D30C12">
        <w:rPr>
          <w:rFonts w:asciiTheme="minorHAnsi" w:hAnsiTheme="minorHAnsi" w:cstheme="minorHAnsi"/>
        </w:rPr>
        <w:t>1</w:t>
      </w:r>
      <w:r w:rsidR="00AD0A8E" w:rsidRPr="00D30C12">
        <w:rPr>
          <w:rFonts w:asciiTheme="minorHAnsi" w:hAnsiTheme="minorHAnsi" w:cstheme="minorHAnsi"/>
        </w:rPr>
        <w:t xml:space="preserve"> Level AAA.</w:t>
      </w:r>
    </w:p>
    <w:p w14:paraId="36B960AA" w14:textId="77777777" w:rsidR="00FA5F7F" w:rsidRPr="00D30C12" w:rsidRDefault="00FA5F7F" w:rsidP="00FA5F7F">
      <w:pPr>
        <w:rPr>
          <w:rFonts w:asciiTheme="minorHAnsi" w:hAnsiTheme="minorHAnsi" w:cstheme="minorHAnsi"/>
        </w:rPr>
      </w:pPr>
    </w:p>
    <w:p w14:paraId="00BE20B8" w14:textId="77777777" w:rsidR="003D2163" w:rsidRPr="00D30C12" w:rsidRDefault="003D2163" w:rsidP="003D2163">
      <w:pPr>
        <w:pStyle w:val="Heading2"/>
        <w:rPr>
          <w:rFonts w:asciiTheme="minorHAnsi" w:hAnsiTheme="minorHAnsi" w:cstheme="minorHAnsi"/>
        </w:rPr>
      </w:pPr>
      <w:bookmarkStart w:id="11" w:name="_Toc512938845"/>
      <w:r w:rsidRPr="00D30C12">
        <w:rPr>
          <w:rFonts w:asciiTheme="minorHAnsi" w:hAnsiTheme="minorHAnsi" w:cstheme="minorHAnsi"/>
        </w:rPr>
        <w:t>WCAG 2.</w:t>
      </w:r>
      <w:r w:rsidR="00F57B3D"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8F9E6D9" w14:textId="77777777" w:rsidR="00810077" w:rsidRPr="00D30C12" w:rsidRDefault="00810077" w:rsidP="00810077">
      <w:pPr>
        <w:rPr>
          <w:rFonts w:asciiTheme="minorHAnsi" w:hAnsiTheme="minorHAnsi" w:cstheme="minorHAnsi"/>
        </w:rPr>
      </w:pPr>
      <w:r w:rsidRPr="00D30C12">
        <w:rPr>
          <w:rFonts w:asciiTheme="minorHAnsi" w:hAnsiTheme="minorHAnsi" w:cstheme="minorHAnsi"/>
        </w:rPr>
        <w:t>Tables 1 and 2 also document conformance with:</w:t>
      </w:r>
    </w:p>
    <w:p w14:paraId="4619C88F" w14:textId="77777777" w:rsidR="00810077" w:rsidRPr="00D30C12" w:rsidRDefault="00810077" w:rsidP="00271207">
      <w:pPr>
        <w:numPr>
          <w:ilvl w:val="0"/>
          <w:numId w:val="8"/>
        </w:numPr>
        <w:spacing w:before="240"/>
        <w:rPr>
          <w:rFonts w:asciiTheme="minorHAnsi" w:hAnsiTheme="minorHAnsi" w:cstheme="minorHAnsi"/>
        </w:rPr>
      </w:pPr>
      <w:r w:rsidRPr="00D30C12">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30C12" w:rsidRDefault="00810077" w:rsidP="00271207">
      <w:pPr>
        <w:numPr>
          <w:ilvl w:val="0"/>
          <w:numId w:val="8"/>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5D811D71" w14:textId="7E7BD162" w:rsidR="003D2163" w:rsidRPr="00014FBF" w:rsidRDefault="00810077" w:rsidP="00014FBF">
      <w:pPr>
        <w:spacing w:before="240"/>
        <w:rPr>
          <w:rFonts w:asciiTheme="minorHAnsi" w:hAnsiTheme="minorHAnsi" w:cstheme="minorHAnsi"/>
          <w:b/>
          <w:bCs/>
          <w:sz w:val="32"/>
          <w:szCs w:val="32"/>
          <w:lang w:val="x-none" w:eastAsia="x-none"/>
        </w:rPr>
      </w:pPr>
      <w:r w:rsidRPr="00D30C12">
        <w:rPr>
          <w:rFonts w:asciiTheme="minorHAnsi" w:hAnsiTheme="minorHAnsi" w:cstheme="minorHAnsi"/>
          <w:color w:val="000000"/>
        </w:rPr>
        <w:t xml:space="preserve">Note: When reporting </w:t>
      </w:r>
      <w:r w:rsidR="00090006" w:rsidRPr="00D30C12">
        <w:rPr>
          <w:rFonts w:asciiTheme="minorHAnsi" w:hAnsiTheme="minorHAnsi" w:cstheme="minorHAnsi"/>
          <w:color w:val="000000"/>
        </w:rPr>
        <w:t>on conformance with the WCAG 2.1</w:t>
      </w:r>
      <w:r w:rsidRPr="00D30C12">
        <w:rPr>
          <w:rFonts w:asciiTheme="minorHAnsi" w:hAnsiTheme="minorHAnsi" w:cstheme="minorHAnsi"/>
          <w:color w:val="000000"/>
        </w:rPr>
        <w:t xml:space="preserve">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6" w:history="1">
        <w:r w:rsidR="003E5866"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r w:rsidR="00821525" w:rsidRPr="00D30C12">
        <w:rPr>
          <w:rFonts w:asciiTheme="minorHAnsi" w:hAnsiTheme="minorHAnsi" w:cstheme="minorHAnsi"/>
        </w:rPr>
        <w:br w:type="page"/>
      </w:r>
      <w:bookmarkStart w:id="12" w:name="_Toc512938846"/>
      <w:r w:rsidR="003D2163" w:rsidRPr="00014FBF">
        <w:rPr>
          <w:rFonts w:asciiTheme="minorHAnsi" w:hAnsiTheme="minorHAnsi" w:cstheme="minorHAnsi"/>
          <w:b/>
          <w:bCs/>
          <w:sz w:val="32"/>
          <w:szCs w:val="32"/>
          <w:lang w:val="x-none" w:eastAsia="x-none"/>
        </w:rPr>
        <w:lastRenderedPageBreak/>
        <w:t xml:space="preserve">Table 1: </w:t>
      </w:r>
      <w:r w:rsidR="00327269" w:rsidRPr="00014FBF">
        <w:rPr>
          <w:rFonts w:asciiTheme="minorHAnsi" w:hAnsiTheme="minorHAnsi" w:cstheme="minorHAnsi"/>
          <w:b/>
          <w:bCs/>
          <w:sz w:val="32"/>
          <w:szCs w:val="32"/>
          <w:lang w:val="x-none" w:eastAsia="x-none"/>
        </w:rPr>
        <w:t xml:space="preserve">Success </w:t>
      </w:r>
      <w:r w:rsidR="003D2163" w:rsidRPr="00014FBF">
        <w:rPr>
          <w:rFonts w:asciiTheme="minorHAnsi" w:hAnsiTheme="minorHAnsi" w:cstheme="minorHAnsi"/>
          <w:b/>
          <w:bCs/>
          <w:sz w:val="32"/>
          <w:szCs w:val="32"/>
          <w:lang w:val="x-none" w:eastAsia="x-none"/>
        </w:rPr>
        <w:t>Criteria, Level A</w:t>
      </w:r>
      <w:bookmarkEnd w:id="12"/>
    </w:p>
    <w:p w14:paraId="3D536260"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10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
        <w:gridCol w:w="4093"/>
        <w:gridCol w:w="2552"/>
        <w:gridCol w:w="4110"/>
      </w:tblGrid>
      <w:tr w:rsidR="003D2163" w:rsidRPr="00D30C12" w14:paraId="70A1EA0A" w14:textId="77777777" w:rsidTr="34FB4B76">
        <w:trPr>
          <w:gridBefore w:val="1"/>
          <w:wBefore w:w="10" w:type="dxa"/>
          <w:trHeight w:val="285"/>
          <w:tblHeader/>
          <w:tblCellSpacing w:w="0" w:type="dxa"/>
        </w:trPr>
        <w:tc>
          <w:tcPr>
            <w:tcW w:w="4093"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2F1D883"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2552"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0BF90C" w14:textId="6F393B0B" w:rsidR="003D2163" w:rsidRPr="00D30C12" w:rsidRDefault="003D2163" w:rsidP="004E70F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411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5E2AF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3366CC0D"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D30C12" w:rsidRDefault="00000000" w:rsidP="00F2557D">
            <w:pPr>
              <w:rPr>
                <w:rFonts w:asciiTheme="minorHAnsi" w:hAnsiTheme="minorHAnsi" w:cstheme="minorHAnsi"/>
              </w:rPr>
            </w:pPr>
            <w:hyperlink r:id="rId17" w:anchor="text-equiv-all" w:history="1">
              <w:r w:rsidR="003D2163" w:rsidRPr="00D30C12">
                <w:rPr>
                  <w:rStyle w:val="Hyperlink"/>
                  <w:rFonts w:asciiTheme="minorHAnsi" w:hAnsiTheme="minorHAnsi" w:cstheme="minorHAnsi"/>
                  <w:b/>
                  <w:bCs/>
                </w:rPr>
                <w:t xml:space="preserve">1.1.1 </w:t>
              </w:r>
              <w:r w:rsidR="003D2163" w:rsidRPr="00D30C12">
                <w:rPr>
                  <w:rStyle w:val="Hyperlink"/>
                  <w:rFonts w:asciiTheme="minorHAnsi" w:hAnsiTheme="minorHAnsi" w:cstheme="minorHAnsi"/>
                  <w:b/>
                </w:rPr>
                <w:t>Non-text Content</w:t>
              </w:r>
            </w:hyperlink>
            <w:r w:rsidR="003D2163" w:rsidRPr="00D30C12">
              <w:rPr>
                <w:rFonts w:asciiTheme="minorHAnsi" w:hAnsiTheme="minorHAnsi" w:cstheme="minorHAnsi"/>
              </w:rPr>
              <w:t xml:space="preserve"> (Level A)</w:t>
            </w:r>
          </w:p>
          <w:p w14:paraId="21E66641"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Also applies to: </w:t>
            </w:r>
          </w:p>
          <w:p w14:paraId="1EED93B2"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EN 301 549 Criteria </w:t>
            </w:r>
          </w:p>
          <w:p w14:paraId="1B47E377"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9.1.1.1 (Web) </w:t>
            </w:r>
          </w:p>
          <w:p w14:paraId="2FEE10DE"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10.1.1.1 (Non-web document) </w:t>
            </w:r>
          </w:p>
          <w:p w14:paraId="5B09D6CF"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11.1.1.1.1 (Open Functionality Software) </w:t>
            </w:r>
          </w:p>
          <w:p w14:paraId="2382ABF3"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11.1.1.1.2 (Closed Functionality Software) </w:t>
            </w:r>
          </w:p>
          <w:p w14:paraId="670B6091"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11.8.2 (Authoring Tool) </w:t>
            </w:r>
          </w:p>
          <w:p w14:paraId="3A848BF8"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12.1.2 (Product Docs) </w:t>
            </w:r>
          </w:p>
          <w:p w14:paraId="09FA7526"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12.2.4 (Support Docs) </w:t>
            </w:r>
          </w:p>
          <w:p w14:paraId="686CF44A"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Revised Section 508 </w:t>
            </w:r>
          </w:p>
          <w:p w14:paraId="36E4B1A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w:t>
            </w:r>
            <w:r w:rsidRPr="00D30C12">
              <w:rPr>
                <w:rFonts w:asciiTheme="minorHAnsi" w:hAnsiTheme="minorHAnsi" w:cstheme="minorHAnsi"/>
                <w:bCs/>
              </w:rPr>
              <w:t xml:space="preserve">   </w:t>
            </w:r>
            <w:r w:rsidR="00481B66" w:rsidRPr="00D30C12">
              <w:rPr>
                <w:rFonts w:asciiTheme="minorHAnsi" w:hAnsiTheme="minorHAnsi" w:cstheme="minorHAnsi"/>
                <w:bCs/>
              </w:rPr>
              <w:t xml:space="preserve"> 501 (Web)(Software) </w:t>
            </w:r>
          </w:p>
          <w:p w14:paraId="7E7FDCF5" w14:textId="77777777" w:rsidR="006C3845"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 xml:space="preserve">504.2 (Authoring Tool) </w:t>
            </w:r>
          </w:p>
          <w:p w14:paraId="0A4C90ED" w14:textId="77777777" w:rsidR="00481B66" w:rsidRPr="00D30C12" w:rsidRDefault="006C3845" w:rsidP="00F2557D">
            <w:pPr>
              <w:rPr>
                <w:rFonts w:asciiTheme="minorHAnsi" w:hAnsiTheme="minorHAnsi" w:cstheme="minorHAnsi"/>
                <w:bCs/>
              </w:rPr>
            </w:pPr>
            <w:r w:rsidRPr="00D30C12">
              <w:rPr>
                <w:rFonts w:asciiTheme="minorHAnsi" w:hAnsiTheme="minorHAnsi" w:cstheme="minorHAnsi"/>
                <w:bCs/>
              </w:rPr>
              <w:t xml:space="preserve">               </w:t>
            </w:r>
            <w:r w:rsidR="00481B66" w:rsidRPr="00D30C12">
              <w:rPr>
                <w:rFonts w:asciiTheme="minorHAnsi" w:hAnsiTheme="minorHAnsi" w:cstheme="minorHAnsi"/>
                <w:bCs/>
              </w:rPr>
              <w:t xml:space="preserve">• </w:t>
            </w:r>
            <w:r w:rsidRPr="00D30C12">
              <w:rPr>
                <w:rFonts w:asciiTheme="minorHAnsi" w:hAnsiTheme="minorHAnsi" w:cstheme="minorHAnsi"/>
                <w:bCs/>
              </w:rPr>
              <w:t xml:space="preserve">  </w:t>
            </w:r>
            <w:r w:rsidR="00481B66" w:rsidRPr="00D30C12">
              <w:rPr>
                <w:rFonts w:asciiTheme="minorHAnsi" w:hAnsiTheme="minorHAnsi" w:cstheme="minorHAnsi"/>
                <w:bCs/>
              </w:rPr>
              <w:t>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9D6CCA9" w:rsidR="00375929" w:rsidRPr="00D30C12" w:rsidRDefault="4CDC23AD" w:rsidP="36AE21A5">
            <w:pPr>
              <w:jc w:val="center"/>
              <w:rPr>
                <w:rFonts w:asciiTheme="minorHAnsi" w:hAnsiTheme="minorHAnsi" w:cstheme="minorBidi"/>
              </w:rPr>
            </w:pPr>
            <w:r w:rsidRPr="516D8DA0">
              <w:rPr>
                <w:rFonts w:asciiTheme="minorHAnsi" w:hAnsiTheme="minorHAnsi" w:cstheme="minorBidi"/>
              </w:rPr>
              <w:t xml:space="preserve">Partially </w:t>
            </w:r>
            <w:r w:rsidR="387DB550" w:rsidRPr="516D8DA0">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16589F8" w14:textId="5652FECB" w:rsidR="00834D5A" w:rsidRDefault="00DD693F" w:rsidP="004C079A">
            <w:pPr>
              <w:rPr>
                <w:rFonts w:asciiTheme="minorHAnsi" w:hAnsiTheme="minorHAnsi" w:cstheme="minorBidi"/>
              </w:rPr>
            </w:pPr>
            <w:r>
              <w:rPr>
                <w:rFonts w:asciiTheme="minorHAnsi" w:hAnsiTheme="minorHAnsi" w:cstheme="minorBidi"/>
              </w:rPr>
              <w:t>The</w:t>
            </w:r>
            <w:r w:rsidR="009373A2">
              <w:rPr>
                <w:rFonts w:asciiTheme="minorHAnsi" w:hAnsiTheme="minorHAnsi" w:cstheme="minorBidi"/>
              </w:rPr>
              <w:t xml:space="preserve"> p</w:t>
            </w:r>
            <w:r w:rsidR="005D5052" w:rsidRPr="005D5052">
              <w:rPr>
                <w:rFonts w:asciiTheme="minorHAnsi" w:hAnsiTheme="minorHAnsi" w:cstheme="minorBidi"/>
              </w:rPr>
              <w:t>roduct provides textual equivalent for most non-text content. Examples of exceptions include:</w:t>
            </w:r>
          </w:p>
          <w:p w14:paraId="473700C0" w14:textId="39D54983" w:rsidR="004C079A" w:rsidRPr="009373A2" w:rsidRDefault="00D844FD" w:rsidP="00271207">
            <w:pPr>
              <w:pStyle w:val="ListParagraph"/>
              <w:numPr>
                <w:ilvl w:val="0"/>
                <w:numId w:val="13"/>
              </w:numPr>
              <w:rPr>
                <w:rFonts w:asciiTheme="minorHAnsi" w:hAnsiTheme="minorHAnsi" w:cstheme="minorBidi"/>
                <w:sz w:val="24"/>
                <w:szCs w:val="24"/>
              </w:rPr>
            </w:pPr>
            <w:r w:rsidRPr="009373A2">
              <w:rPr>
                <w:rFonts w:asciiTheme="minorHAnsi" w:hAnsiTheme="minorHAnsi" w:cstheme="minorBidi"/>
                <w:sz w:val="24"/>
                <w:szCs w:val="24"/>
              </w:rPr>
              <w:t>T</w:t>
            </w:r>
            <w:r w:rsidR="62B0494F" w:rsidRPr="009373A2">
              <w:rPr>
                <w:rFonts w:asciiTheme="minorHAnsi" w:hAnsiTheme="minorHAnsi" w:cstheme="minorBidi"/>
                <w:sz w:val="24"/>
                <w:szCs w:val="24"/>
              </w:rPr>
              <w:t xml:space="preserve">he image text </w:t>
            </w:r>
            <w:r w:rsidR="00834D5A" w:rsidRPr="009373A2">
              <w:rPr>
                <w:rFonts w:asciiTheme="minorHAnsi" w:hAnsiTheme="minorHAnsi" w:cstheme="minorBidi"/>
                <w:sz w:val="24"/>
                <w:szCs w:val="24"/>
              </w:rPr>
              <w:t>VMware</w:t>
            </w:r>
            <w:r w:rsidR="62B0494F" w:rsidRPr="009373A2">
              <w:rPr>
                <w:rFonts w:asciiTheme="minorHAnsi" w:hAnsiTheme="minorHAnsi" w:cstheme="minorBidi"/>
                <w:sz w:val="24"/>
                <w:szCs w:val="24"/>
              </w:rPr>
              <w:t xml:space="preserve"> </w:t>
            </w:r>
            <w:r w:rsidR="00834D5A" w:rsidRPr="009373A2">
              <w:rPr>
                <w:rFonts w:asciiTheme="minorHAnsi" w:hAnsiTheme="minorHAnsi" w:cstheme="minorBidi"/>
                <w:sz w:val="24"/>
                <w:szCs w:val="24"/>
              </w:rPr>
              <w:t>AirWatch</w:t>
            </w:r>
            <w:r w:rsidR="62B0494F" w:rsidRPr="009373A2">
              <w:rPr>
                <w:rFonts w:asciiTheme="minorHAnsi" w:hAnsiTheme="minorHAnsi" w:cstheme="minorBidi"/>
                <w:sz w:val="24"/>
                <w:szCs w:val="24"/>
              </w:rPr>
              <w:t xml:space="preserve"> is missing text alternative.</w:t>
            </w:r>
          </w:p>
          <w:p w14:paraId="4671ED8C" w14:textId="4FFE2715" w:rsidR="00D844FD" w:rsidRPr="009373A2" w:rsidRDefault="00AD54EC" w:rsidP="00271207">
            <w:pPr>
              <w:pStyle w:val="ListParagraph"/>
              <w:numPr>
                <w:ilvl w:val="0"/>
                <w:numId w:val="13"/>
              </w:numPr>
              <w:rPr>
                <w:rFonts w:asciiTheme="minorHAnsi" w:hAnsiTheme="minorHAnsi" w:cstheme="minorBidi"/>
                <w:sz w:val="24"/>
                <w:szCs w:val="24"/>
              </w:rPr>
            </w:pPr>
            <w:r w:rsidRPr="009373A2">
              <w:rPr>
                <w:rFonts w:asciiTheme="minorHAnsi" w:hAnsiTheme="minorHAnsi" w:cstheme="minorBidi"/>
                <w:sz w:val="24"/>
                <w:szCs w:val="24"/>
              </w:rPr>
              <w:t xml:space="preserve">The 'VMware' logo, 'Workspace One intelligent Hub' images </w:t>
            </w:r>
            <w:r w:rsidR="009373A2" w:rsidRPr="009373A2">
              <w:rPr>
                <w:rFonts w:asciiTheme="minorHAnsi" w:hAnsiTheme="minorHAnsi" w:cstheme="minorBidi"/>
                <w:sz w:val="24"/>
                <w:szCs w:val="24"/>
              </w:rPr>
              <w:t>in ‘Message preview’ dialog does not have alternative text</w:t>
            </w:r>
          </w:p>
          <w:p w14:paraId="32EFC509" w14:textId="3DE30B79" w:rsidR="00375929" w:rsidRPr="00D30C12" w:rsidRDefault="00375929" w:rsidP="36AE21A5">
            <w:pPr>
              <w:rPr>
                <w:rFonts w:asciiTheme="minorHAnsi" w:hAnsiTheme="minorHAnsi" w:cstheme="minorBidi"/>
              </w:rPr>
            </w:pPr>
          </w:p>
        </w:tc>
      </w:tr>
      <w:tr w:rsidR="004964B4" w:rsidRPr="00D30C12" w14:paraId="576F1EE3"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D30C12" w:rsidRDefault="00000000" w:rsidP="004964B4">
            <w:pPr>
              <w:rPr>
                <w:rFonts w:asciiTheme="minorHAnsi" w:hAnsiTheme="minorHAnsi" w:cstheme="minorHAnsi"/>
              </w:rPr>
            </w:pPr>
            <w:hyperlink r:id="rId18" w:anchor="media-equiv-av-only-alt" w:history="1">
              <w:r w:rsidR="004964B4" w:rsidRPr="00D30C12">
                <w:rPr>
                  <w:rStyle w:val="Hyperlink"/>
                  <w:rFonts w:asciiTheme="minorHAnsi" w:hAnsiTheme="minorHAnsi" w:cstheme="minorHAnsi"/>
                  <w:b/>
                </w:rPr>
                <w:t>1.2.1 Audio-only and Video-only (Prerecorded)</w:t>
              </w:r>
            </w:hyperlink>
            <w:r w:rsidR="004964B4" w:rsidRPr="00D30C12">
              <w:rPr>
                <w:rFonts w:asciiTheme="minorHAnsi" w:hAnsiTheme="minorHAnsi" w:cstheme="minorHAnsi"/>
              </w:rPr>
              <w:t xml:space="preserve"> (Level A)</w:t>
            </w:r>
          </w:p>
          <w:p w14:paraId="16590B4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Also applies to: </w:t>
            </w:r>
          </w:p>
          <w:p w14:paraId="711225A3"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EN 301 549 Criteria </w:t>
            </w:r>
          </w:p>
          <w:p w14:paraId="603ADAAB"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9.1.2.1 (Web) </w:t>
            </w:r>
          </w:p>
          <w:p w14:paraId="4CE3C715"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10.1.2.1 (Non-web document) </w:t>
            </w:r>
          </w:p>
          <w:p w14:paraId="59595F39"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11.1.2.1.1 (Open Functionality Software) </w:t>
            </w:r>
          </w:p>
          <w:p w14:paraId="54A6EB71" w14:textId="77777777" w:rsidR="008C584A" w:rsidRPr="00D30C12" w:rsidRDefault="008C584A"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 </w:t>
            </w:r>
            <w:r w:rsidRPr="00D30C12">
              <w:rPr>
                <w:rFonts w:asciiTheme="minorHAnsi" w:hAnsiTheme="minorHAnsi" w:cstheme="minorHAnsi"/>
              </w:rPr>
              <w:t xml:space="preserve">   </w:t>
            </w:r>
            <w:r w:rsidR="00FF2792" w:rsidRPr="00D30C12">
              <w:rPr>
                <w:rFonts w:asciiTheme="minorHAnsi" w:hAnsiTheme="minorHAnsi" w:cstheme="minorHAnsi"/>
              </w:rPr>
              <w:t xml:space="preserve">11.1.2.1.2.1 and 11.1.2.1.2.2 (Closed Software) </w:t>
            </w:r>
          </w:p>
          <w:p w14:paraId="22A330CF"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11.8.2 (Authoring Tool) </w:t>
            </w:r>
          </w:p>
          <w:p w14:paraId="6994381C"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12.1.2 (Product Docs) </w:t>
            </w:r>
          </w:p>
          <w:p w14:paraId="76396BE0" w14:textId="77777777" w:rsidR="00122D7C"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12.2.4 (Support Docs) </w:t>
            </w:r>
          </w:p>
          <w:p w14:paraId="13EC6B2F" w14:textId="77777777" w:rsidR="008C584A"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 xml:space="preserve">Revised Section 508 </w:t>
            </w:r>
          </w:p>
          <w:p w14:paraId="6FD8B8D2"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501 (Web)(Software) </w:t>
            </w:r>
          </w:p>
          <w:p w14:paraId="68374CD1" w14:textId="77777777" w:rsidR="008C584A"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504.2 (Authoring Tool) </w:t>
            </w:r>
          </w:p>
          <w:p w14:paraId="2C8AE9EF" w14:textId="77777777" w:rsidR="00FF2792" w:rsidRPr="00D30C12" w:rsidRDefault="002172F1" w:rsidP="004964B4">
            <w:pPr>
              <w:rPr>
                <w:rFonts w:asciiTheme="minorHAnsi" w:hAnsiTheme="minorHAnsi" w:cstheme="minorHAnsi"/>
              </w:rPr>
            </w:pPr>
            <w:r w:rsidRPr="00D30C12">
              <w:rPr>
                <w:rFonts w:asciiTheme="minorHAnsi" w:hAnsiTheme="minorHAnsi" w:cstheme="minorHAnsi"/>
              </w:rPr>
              <w:t xml:space="preserve">               </w:t>
            </w:r>
            <w:r w:rsidR="00FF2792" w:rsidRPr="00D30C12">
              <w:rPr>
                <w:rFonts w:asciiTheme="minorHAnsi" w:hAnsiTheme="minorHAnsi" w:cstheme="minorHAnsi"/>
              </w:rPr>
              <w:t>•</w:t>
            </w:r>
            <w:r w:rsidRPr="00D30C12">
              <w:rPr>
                <w:rFonts w:asciiTheme="minorHAnsi" w:hAnsiTheme="minorHAnsi" w:cstheme="minorHAnsi"/>
              </w:rPr>
              <w:t xml:space="preserve">   </w:t>
            </w:r>
            <w:r w:rsidR="00FF2792" w:rsidRPr="00D30C12">
              <w:rPr>
                <w:rFonts w:asciiTheme="minorHAnsi" w:hAnsiTheme="minorHAnsi" w:cstheme="minorHAnsi"/>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40199771" w:rsidR="004964B4" w:rsidRPr="00D30C12" w:rsidRDefault="00DD693F" w:rsidP="516D8DA0">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43B95F42" w:rsidRPr="516D8DA0">
              <w:rPr>
                <w:rFonts w:asciiTheme="minorHAnsi" w:hAnsiTheme="minorHAnsi" w:cstheme="minorBidi"/>
              </w:rPr>
              <w:t xml:space="preserve">does not contain </w:t>
            </w:r>
            <w:r w:rsidR="2E212243" w:rsidRPr="516D8DA0">
              <w:rPr>
                <w:rFonts w:asciiTheme="minorHAnsi" w:hAnsiTheme="minorHAnsi" w:cstheme="minorBidi"/>
              </w:rPr>
              <w:t>pre-recorded</w:t>
            </w:r>
            <w:r w:rsidR="476F8174" w:rsidRPr="516D8DA0">
              <w:rPr>
                <w:rFonts w:asciiTheme="minorHAnsi" w:hAnsiTheme="minorHAnsi" w:cstheme="minorBidi"/>
              </w:rPr>
              <w:t xml:space="preserve"> </w:t>
            </w:r>
            <w:r w:rsidR="43B95F42" w:rsidRPr="516D8DA0">
              <w:rPr>
                <w:rFonts w:asciiTheme="minorHAnsi" w:hAnsiTheme="minorHAnsi" w:cstheme="minorBidi"/>
              </w:rPr>
              <w:t xml:space="preserve">audio </w:t>
            </w:r>
            <w:r w:rsidR="476F8174" w:rsidRPr="516D8DA0">
              <w:rPr>
                <w:rFonts w:asciiTheme="minorHAnsi" w:hAnsiTheme="minorHAnsi" w:cstheme="minorBidi"/>
              </w:rPr>
              <w:t xml:space="preserve">only </w:t>
            </w:r>
            <w:r w:rsidR="43B95F42" w:rsidRPr="516D8DA0">
              <w:rPr>
                <w:rFonts w:asciiTheme="minorHAnsi" w:hAnsiTheme="minorHAnsi" w:cstheme="minorBidi"/>
              </w:rPr>
              <w:t xml:space="preserve">or video </w:t>
            </w:r>
            <w:r w:rsidR="476F8174" w:rsidRPr="516D8DA0">
              <w:rPr>
                <w:rFonts w:asciiTheme="minorHAnsi" w:hAnsiTheme="minorHAnsi" w:cstheme="minorBidi"/>
              </w:rPr>
              <w:t xml:space="preserve">only </w:t>
            </w:r>
            <w:r w:rsidR="43B95F42" w:rsidRPr="516D8DA0">
              <w:rPr>
                <w:rFonts w:asciiTheme="minorHAnsi" w:hAnsiTheme="minorHAnsi" w:cstheme="minorBidi"/>
              </w:rPr>
              <w:t>content.</w:t>
            </w:r>
            <w:r w:rsidR="61DEC471" w:rsidRPr="516D8DA0">
              <w:rPr>
                <w:rFonts w:asciiTheme="minorHAnsi" w:hAnsiTheme="minorHAnsi" w:cstheme="minorBidi"/>
              </w:rPr>
              <w:t xml:space="preserve"> </w:t>
            </w:r>
          </w:p>
        </w:tc>
      </w:tr>
      <w:tr w:rsidR="004964B4" w:rsidRPr="00D30C12" w14:paraId="166A7DCE"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D30C12" w:rsidRDefault="00000000" w:rsidP="004964B4">
            <w:pPr>
              <w:rPr>
                <w:rFonts w:asciiTheme="minorHAnsi" w:hAnsiTheme="minorHAnsi" w:cstheme="minorHAnsi"/>
              </w:rPr>
            </w:pPr>
            <w:hyperlink r:id="rId19" w:anchor="media-equiv-captions" w:history="1">
              <w:r w:rsidR="004964B4" w:rsidRPr="00D30C12">
                <w:rPr>
                  <w:rStyle w:val="Hyperlink"/>
                  <w:rFonts w:asciiTheme="minorHAnsi" w:hAnsiTheme="minorHAnsi" w:cstheme="minorHAnsi"/>
                  <w:b/>
                </w:rPr>
                <w:t>1.2.2 Captions (Prerecorded)</w:t>
              </w:r>
            </w:hyperlink>
            <w:r w:rsidR="004964B4" w:rsidRPr="00D30C12">
              <w:rPr>
                <w:rFonts w:asciiTheme="minorHAnsi" w:hAnsiTheme="minorHAnsi" w:cstheme="minorHAnsi"/>
              </w:rPr>
              <w:t xml:space="preserve"> (Level A)</w:t>
            </w:r>
          </w:p>
          <w:p w14:paraId="05EA02CC"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Also applies to: </w:t>
            </w:r>
          </w:p>
          <w:p w14:paraId="7D7A10D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EN 301 549 Criteria </w:t>
            </w:r>
          </w:p>
          <w:p w14:paraId="4EE4116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9.1.2.2 (Web) </w:t>
            </w:r>
          </w:p>
          <w:p w14:paraId="1E7D1A81"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10.1.2.2 (Non-web document) </w:t>
            </w:r>
          </w:p>
          <w:p w14:paraId="406E782B"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11.1.2.2 (Open Functionality Software) </w:t>
            </w:r>
          </w:p>
          <w:p w14:paraId="6904D107"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lastRenderedPageBreak/>
              <w:t xml:space="preserve">               •    11.1.2.2 (Closed Software)  </w:t>
            </w:r>
          </w:p>
          <w:p w14:paraId="78D3D75A" w14:textId="77777777" w:rsidR="00D727DC" w:rsidRPr="00D30C12" w:rsidRDefault="00D727DC" w:rsidP="004964B4">
            <w:pPr>
              <w:rPr>
                <w:rFonts w:asciiTheme="minorHAnsi" w:hAnsiTheme="minorHAnsi" w:cstheme="minorHAnsi"/>
              </w:rPr>
            </w:pPr>
            <w:r w:rsidRPr="00D30C12">
              <w:rPr>
                <w:rFonts w:asciiTheme="minorHAnsi" w:hAnsiTheme="minorHAnsi" w:cstheme="minorHAnsi"/>
              </w:rPr>
              <w:t xml:space="preserve">               •    11.8.2 (Authoring Tool) </w:t>
            </w:r>
          </w:p>
          <w:p w14:paraId="71F9816B"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12.1.2 (Product Docs) </w:t>
            </w:r>
          </w:p>
          <w:p w14:paraId="0BE6CB1A" w14:textId="77777777" w:rsidR="00122D7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 </w:t>
            </w:r>
            <w:r w:rsidRPr="00D30C12">
              <w:rPr>
                <w:rFonts w:asciiTheme="minorHAnsi" w:hAnsiTheme="minorHAnsi" w:cstheme="minorHAnsi"/>
              </w:rPr>
              <w:t xml:space="preserve">   </w:t>
            </w:r>
            <w:r w:rsidR="00D727DC" w:rsidRPr="00D30C12">
              <w:rPr>
                <w:rFonts w:asciiTheme="minorHAnsi" w:hAnsiTheme="minorHAnsi" w:cstheme="minorHAnsi"/>
              </w:rPr>
              <w:t>12.2.4 (Support Docs)</w:t>
            </w:r>
          </w:p>
          <w:p w14:paraId="300A6735" w14:textId="77777777" w:rsidR="00D727DC"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 xml:space="preserve">Revised Section 508 </w:t>
            </w:r>
          </w:p>
          <w:p w14:paraId="1A263007"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501 (Web)(Software)  </w:t>
            </w:r>
          </w:p>
          <w:p w14:paraId="460D32DE"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504.2 (Authoring Tool) </w:t>
            </w:r>
          </w:p>
          <w:p w14:paraId="03653C94" w14:textId="77777777" w:rsidR="00D727DC" w:rsidRPr="00D30C12" w:rsidRDefault="005E1A39" w:rsidP="004964B4">
            <w:pPr>
              <w:rPr>
                <w:rFonts w:asciiTheme="minorHAnsi" w:hAnsiTheme="minorHAnsi" w:cstheme="minorHAnsi"/>
              </w:rPr>
            </w:pPr>
            <w:r w:rsidRPr="00D30C12">
              <w:rPr>
                <w:rFonts w:asciiTheme="minorHAnsi" w:hAnsiTheme="minorHAnsi" w:cstheme="minorHAnsi"/>
              </w:rPr>
              <w:t xml:space="preserve">               </w:t>
            </w:r>
            <w:r w:rsidR="00D727DC" w:rsidRPr="00D30C12">
              <w:rPr>
                <w:rFonts w:asciiTheme="minorHAnsi" w:hAnsiTheme="minorHAnsi" w:cstheme="minorHAnsi"/>
              </w:rPr>
              <w:t>•</w:t>
            </w:r>
            <w:r w:rsidRPr="00D30C12">
              <w:rPr>
                <w:rFonts w:asciiTheme="minorHAnsi" w:hAnsiTheme="minorHAnsi" w:cstheme="minorHAnsi"/>
              </w:rPr>
              <w:t xml:space="preserve">   </w:t>
            </w:r>
            <w:r w:rsidR="00D727DC" w:rsidRPr="00D30C12">
              <w:rPr>
                <w:rFonts w:asciiTheme="minorHAnsi" w:hAnsiTheme="minorHAnsi" w:cstheme="minorHAnsi"/>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D30C12" w:rsidRDefault="000C3583"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CC130D9" w14:textId="2DAE93D1" w:rsidR="00354F32" w:rsidRPr="00354F32" w:rsidRDefault="00354F32" w:rsidP="00354F32">
            <w:pPr>
              <w:rPr>
                <w:rFonts w:asciiTheme="minorHAnsi" w:hAnsiTheme="minorHAnsi" w:cstheme="minorBidi"/>
              </w:rPr>
            </w:pPr>
            <w:r w:rsidRPr="00354F32">
              <w:rPr>
                <w:rFonts w:asciiTheme="minorHAnsi" w:hAnsiTheme="minorHAnsi" w:cstheme="minorBidi"/>
              </w:rPr>
              <w:t>The Product does not contain pre-recorded synchronized media content.</w:t>
            </w:r>
          </w:p>
          <w:p w14:paraId="4F65FB67" w14:textId="5387D347" w:rsidR="00B16A69" w:rsidRPr="00D30C12" w:rsidRDefault="00B16A69" w:rsidP="36AE21A5">
            <w:pPr>
              <w:rPr>
                <w:rFonts w:asciiTheme="minorHAnsi" w:hAnsiTheme="minorHAnsi" w:cstheme="minorBidi"/>
              </w:rPr>
            </w:pPr>
          </w:p>
        </w:tc>
      </w:tr>
      <w:tr w:rsidR="004964B4" w:rsidRPr="00D30C12" w14:paraId="6ADB3DD8"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D30C12" w:rsidRDefault="00000000" w:rsidP="004964B4">
            <w:pPr>
              <w:rPr>
                <w:rFonts w:asciiTheme="minorHAnsi" w:hAnsiTheme="minorHAnsi" w:cstheme="minorHAnsi"/>
              </w:rPr>
            </w:pPr>
            <w:hyperlink r:id="rId20" w:anchor="media-equiv-audio-desc" w:history="1">
              <w:r w:rsidR="004964B4" w:rsidRPr="00D30C12">
                <w:rPr>
                  <w:rStyle w:val="Hyperlink"/>
                  <w:rFonts w:asciiTheme="minorHAnsi" w:hAnsiTheme="minorHAnsi" w:cstheme="minorHAnsi"/>
                  <w:b/>
                </w:rPr>
                <w:t>1.2.3 Audio Description or Media Alternative (Prerecorded)</w:t>
              </w:r>
            </w:hyperlink>
            <w:r w:rsidR="004964B4" w:rsidRPr="00D30C12">
              <w:rPr>
                <w:rFonts w:asciiTheme="minorHAnsi" w:hAnsiTheme="minorHAnsi" w:cstheme="minorHAnsi"/>
              </w:rPr>
              <w:t xml:space="preserve"> (Level A)</w:t>
            </w:r>
          </w:p>
          <w:p w14:paraId="6DCE4E9A"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Also applies to: </w:t>
            </w:r>
          </w:p>
          <w:p w14:paraId="1EAA53E5" w14:textId="77777777" w:rsidR="00B16A69" w:rsidRPr="00D30C12" w:rsidRDefault="00B16A69" w:rsidP="004964B4">
            <w:pPr>
              <w:rPr>
                <w:rFonts w:asciiTheme="minorHAnsi" w:hAnsiTheme="minorHAnsi" w:cstheme="minorHAnsi"/>
              </w:rPr>
            </w:pPr>
            <w:r w:rsidRPr="00D30C12">
              <w:rPr>
                <w:rFonts w:asciiTheme="minorHAnsi" w:hAnsiTheme="minorHAnsi" w:cstheme="minorHAnsi"/>
              </w:rPr>
              <w:t xml:space="preserve">       EN 301 549 Criteria </w:t>
            </w:r>
          </w:p>
          <w:p w14:paraId="07614C0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9.1.2.3 (Web) </w:t>
            </w:r>
          </w:p>
          <w:p w14:paraId="3AAED8E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10.1.2.3 (Non-web document) </w:t>
            </w:r>
          </w:p>
          <w:p w14:paraId="60C4C5E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11.1.2.3.1 (Open Functionality Software) </w:t>
            </w:r>
          </w:p>
          <w:p w14:paraId="77E9058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11.1.2.3.2 (Closed Software) </w:t>
            </w:r>
          </w:p>
          <w:p w14:paraId="418631B6"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11.8.2 (Authoring Tool) </w:t>
            </w:r>
          </w:p>
          <w:p w14:paraId="542DDDF8"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12.1.2 (Product Docs) </w:t>
            </w:r>
          </w:p>
          <w:p w14:paraId="7EA95E8A" w14:textId="77777777" w:rsidR="00122D7C"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 </w:t>
            </w:r>
            <w:r w:rsidRPr="00D30C12">
              <w:rPr>
                <w:rFonts w:asciiTheme="minorHAnsi" w:hAnsiTheme="minorHAnsi" w:cstheme="minorHAnsi"/>
              </w:rPr>
              <w:t xml:space="preserve">   </w:t>
            </w:r>
            <w:r w:rsidR="00B16A69" w:rsidRPr="00D30C12">
              <w:rPr>
                <w:rFonts w:asciiTheme="minorHAnsi" w:hAnsiTheme="minorHAnsi" w:cstheme="minorHAnsi"/>
              </w:rPr>
              <w:t xml:space="preserve">12.2.4 (Support Docs) </w:t>
            </w:r>
          </w:p>
          <w:p w14:paraId="429CC01B" w14:textId="77777777" w:rsidR="00B16A69" w:rsidRPr="00D30C12" w:rsidRDefault="00122D7C"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 xml:space="preserve">Revised Section 508 </w:t>
            </w:r>
          </w:p>
          <w:p w14:paraId="12829BE9"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501 (Web)(Software)  </w:t>
            </w:r>
          </w:p>
          <w:p w14:paraId="37A3F3CA"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504.2 (Authoring Tool) </w:t>
            </w:r>
          </w:p>
          <w:p w14:paraId="27CC646D" w14:textId="77777777" w:rsidR="00B16A69" w:rsidRPr="00D30C12" w:rsidRDefault="00A30769" w:rsidP="004964B4">
            <w:pPr>
              <w:rPr>
                <w:rFonts w:asciiTheme="minorHAnsi" w:hAnsiTheme="minorHAnsi" w:cstheme="minorHAnsi"/>
              </w:rPr>
            </w:pPr>
            <w:r w:rsidRPr="00D30C12">
              <w:rPr>
                <w:rFonts w:asciiTheme="minorHAnsi" w:hAnsiTheme="minorHAnsi" w:cstheme="minorHAnsi"/>
              </w:rPr>
              <w:t xml:space="preserve">               </w:t>
            </w:r>
            <w:r w:rsidR="00B16A69" w:rsidRPr="00D30C12">
              <w:rPr>
                <w:rFonts w:asciiTheme="minorHAnsi" w:hAnsiTheme="minorHAnsi" w:cstheme="minorHAnsi"/>
              </w:rPr>
              <w:t>•</w:t>
            </w:r>
            <w:r w:rsidRPr="00D30C12">
              <w:rPr>
                <w:rFonts w:asciiTheme="minorHAnsi" w:hAnsiTheme="minorHAnsi" w:cstheme="minorHAnsi"/>
              </w:rPr>
              <w:t xml:space="preserve">   </w:t>
            </w:r>
            <w:r w:rsidR="00B16A69" w:rsidRPr="00D30C12">
              <w:rPr>
                <w:rFonts w:asciiTheme="minorHAnsi" w:hAnsiTheme="minorHAnsi" w:cstheme="minorHAnsi"/>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D30C12" w:rsidRDefault="000C3583"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AA1E940" w14:textId="5EAB230D" w:rsidR="002A6B24" w:rsidRPr="002A6B24" w:rsidRDefault="002A6B24" w:rsidP="002A6B24">
            <w:pPr>
              <w:rPr>
                <w:rFonts w:asciiTheme="minorHAnsi" w:hAnsiTheme="minorHAnsi" w:cstheme="minorBidi"/>
              </w:rPr>
            </w:pPr>
            <w:r w:rsidRPr="002A6B24">
              <w:rPr>
                <w:rFonts w:asciiTheme="minorHAnsi" w:hAnsiTheme="minorHAnsi" w:cstheme="minorBidi"/>
              </w:rPr>
              <w:t>The Product does not contain pre-recorded synchronized media content.</w:t>
            </w:r>
          </w:p>
          <w:p w14:paraId="07B5F741" w14:textId="4FF4BA75" w:rsidR="004964B4" w:rsidRPr="00D30C12" w:rsidRDefault="004964B4" w:rsidP="36AE21A5">
            <w:pPr>
              <w:rPr>
                <w:rFonts w:asciiTheme="minorHAnsi" w:hAnsiTheme="minorHAnsi" w:cstheme="minorBidi"/>
              </w:rPr>
            </w:pPr>
          </w:p>
        </w:tc>
      </w:tr>
      <w:tr w:rsidR="004964B4" w:rsidRPr="00D30C12" w14:paraId="17E6136E"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D30C12" w:rsidRDefault="00000000" w:rsidP="004964B4">
            <w:pPr>
              <w:rPr>
                <w:rFonts w:asciiTheme="minorHAnsi" w:hAnsiTheme="minorHAnsi" w:cstheme="minorHAnsi"/>
              </w:rPr>
            </w:pPr>
            <w:hyperlink r:id="rId21" w:anchor="content-structure-separation-programmatic" w:history="1">
              <w:r w:rsidR="004964B4" w:rsidRPr="00D30C12">
                <w:rPr>
                  <w:rStyle w:val="Hyperlink"/>
                  <w:rFonts w:asciiTheme="minorHAnsi" w:hAnsiTheme="minorHAnsi" w:cstheme="minorHAnsi"/>
                  <w:b/>
                </w:rPr>
                <w:t>1.3.1 Info and Relationships</w:t>
              </w:r>
            </w:hyperlink>
            <w:r w:rsidR="004964B4" w:rsidRPr="00D30C12">
              <w:rPr>
                <w:rFonts w:asciiTheme="minorHAnsi" w:hAnsiTheme="minorHAnsi" w:cstheme="minorHAnsi"/>
              </w:rPr>
              <w:t xml:space="preserve"> (Level A)</w:t>
            </w:r>
          </w:p>
          <w:p w14:paraId="7AD02E1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Also applies to: </w:t>
            </w:r>
          </w:p>
          <w:p w14:paraId="1F85300E"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EN 301 549 Criteria </w:t>
            </w:r>
          </w:p>
          <w:p w14:paraId="53913AC3"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9.1.3.1 (Web) </w:t>
            </w:r>
          </w:p>
          <w:p w14:paraId="05883518"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10.1.3.1 (Non-web document) </w:t>
            </w:r>
          </w:p>
          <w:p w14:paraId="55697C8F"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11.1.3.1.1 (Open Functionality Software) </w:t>
            </w:r>
          </w:p>
          <w:p w14:paraId="4ADC658C"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11.1.3.1.2 (Closed Software) </w:t>
            </w:r>
          </w:p>
          <w:p w14:paraId="04307F69"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11.8.2 (Authoring Tool) </w:t>
            </w:r>
          </w:p>
          <w:p w14:paraId="5394809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12.1.2 (Product Docs) </w:t>
            </w:r>
          </w:p>
          <w:p w14:paraId="0314EE9B"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12.2.4 (Support Docs) </w:t>
            </w:r>
          </w:p>
          <w:p w14:paraId="55125F10"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Revised Section 508 </w:t>
            </w:r>
          </w:p>
          <w:p w14:paraId="3CD5CFD7"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501 (Web)(Software) </w:t>
            </w:r>
          </w:p>
          <w:p w14:paraId="71935294"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504.2 (Authoring Tool) </w:t>
            </w:r>
          </w:p>
          <w:p w14:paraId="3BD3F20D" w14:textId="77777777" w:rsidR="00122D7C" w:rsidRPr="00D30C12" w:rsidRDefault="00122D7C" w:rsidP="004964B4">
            <w:pPr>
              <w:rPr>
                <w:rFonts w:asciiTheme="minorHAnsi" w:hAnsiTheme="minorHAnsi" w:cstheme="minorHAnsi"/>
              </w:rPr>
            </w:pPr>
            <w:r w:rsidRPr="00D30C12">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6F6A2C1D" w:rsidR="004964B4" w:rsidRPr="00D30C12" w:rsidRDefault="00887C41" w:rsidP="36AE21A5">
            <w:pPr>
              <w:spacing w:line="259" w:lineRule="auto"/>
              <w:jc w:val="center"/>
              <w:rPr>
                <w:rFonts w:asciiTheme="minorHAnsi" w:eastAsiaTheme="minorEastAsia" w:hAnsiTheme="minorHAnsi" w:cstheme="minorBidi"/>
              </w:rPr>
            </w:pPr>
            <w:r>
              <w:rPr>
                <w:rFonts w:asciiTheme="minorHAnsi" w:eastAsiaTheme="minorEastAsia" w:hAnsiTheme="minorHAnsi" w:cstheme="minorBid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B0CAAF2" w14:textId="6C616D34" w:rsidR="004A242E" w:rsidRDefault="004A242E" w:rsidP="004A242E">
            <w:pPr>
              <w:spacing w:line="259" w:lineRule="auto"/>
              <w:rPr>
                <w:rFonts w:asciiTheme="minorHAnsi" w:hAnsiTheme="minorHAnsi" w:cstheme="minorHAnsi"/>
              </w:rPr>
            </w:pPr>
            <w:r w:rsidRPr="004A242E">
              <w:rPr>
                <w:rFonts w:asciiTheme="minorHAnsi" w:hAnsiTheme="minorHAnsi" w:cstheme="minorHAnsi"/>
              </w:rPr>
              <w:t>The Product conveys info and relationships in content that is available in text or can be programmatically determined on many pages. Examples of exceptions include:</w:t>
            </w:r>
          </w:p>
          <w:p w14:paraId="06880317" w14:textId="3A29DA95" w:rsidR="007A26BF" w:rsidRPr="004A242E" w:rsidRDefault="007A26BF" w:rsidP="00271207">
            <w:pPr>
              <w:pStyle w:val="ListParagraph"/>
              <w:numPr>
                <w:ilvl w:val="0"/>
                <w:numId w:val="6"/>
              </w:numPr>
              <w:spacing w:line="259" w:lineRule="auto"/>
              <w:rPr>
                <w:rFonts w:asciiTheme="minorHAnsi" w:hAnsiTheme="minorHAnsi" w:cstheme="minorBidi"/>
                <w:sz w:val="24"/>
                <w:szCs w:val="24"/>
              </w:rPr>
            </w:pPr>
            <w:r w:rsidRPr="004A242E">
              <w:rPr>
                <w:rFonts w:asciiTheme="minorHAnsi" w:hAnsiTheme="minorHAnsi" w:cstheme="minorBidi"/>
                <w:sz w:val="24"/>
                <w:szCs w:val="24"/>
              </w:rPr>
              <w:t xml:space="preserve">Under Global Search, </w:t>
            </w:r>
            <w:r w:rsidR="00DD693F" w:rsidRPr="004A242E">
              <w:rPr>
                <w:rFonts w:asciiTheme="minorHAnsi" w:hAnsiTheme="minorHAnsi" w:cstheme="minorBidi"/>
                <w:sz w:val="24"/>
                <w:szCs w:val="24"/>
              </w:rPr>
              <w:t>heading</w:t>
            </w:r>
            <w:r w:rsidR="00CE0087" w:rsidRPr="004A242E">
              <w:rPr>
                <w:rFonts w:asciiTheme="minorHAnsi" w:hAnsiTheme="minorHAnsi" w:cstheme="minorBidi"/>
                <w:sz w:val="24"/>
                <w:szCs w:val="24"/>
              </w:rPr>
              <w:t xml:space="preserve"> level</w:t>
            </w:r>
            <w:r w:rsidRPr="004A242E">
              <w:rPr>
                <w:rFonts w:asciiTheme="minorHAnsi" w:hAnsiTheme="minorHAnsi" w:cstheme="minorBidi"/>
                <w:sz w:val="24"/>
                <w:szCs w:val="24"/>
              </w:rPr>
              <w:t xml:space="preserve"> One </w:t>
            </w:r>
            <w:r w:rsidR="00CE0087" w:rsidRPr="004A242E">
              <w:rPr>
                <w:rFonts w:asciiTheme="minorHAnsi" w:hAnsiTheme="minorHAnsi" w:cstheme="minorBidi"/>
                <w:sz w:val="24"/>
                <w:szCs w:val="24"/>
              </w:rPr>
              <w:t xml:space="preserve">is </w:t>
            </w:r>
            <w:r w:rsidRPr="004A242E">
              <w:rPr>
                <w:rFonts w:asciiTheme="minorHAnsi" w:hAnsiTheme="minorHAnsi" w:cstheme="minorBidi"/>
                <w:sz w:val="24"/>
                <w:szCs w:val="24"/>
              </w:rPr>
              <w:t>found multiple times.</w:t>
            </w:r>
          </w:p>
          <w:p w14:paraId="1855D424" w14:textId="77777777" w:rsidR="00930EDD" w:rsidRPr="004A242E" w:rsidRDefault="00CE0087" w:rsidP="00271207">
            <w:pPr>
              <w:pStyle w:val="ListParagraph"/>
              <w:numPr>
                <w:ilvl w:val="0"/>
                <w:numId w:val="6"/>
              </w:numPr>
              <w:spacing w:line="259" w:lineRule="auto"/>
              <w:rPr>
                <w:rFonts w:asciiTheme="minorHAnsi" w:hAnsiTheme="minorHAnsi" w:cstheme="minorBidi"/>
                <w:sz w:val="24"/>
                <w:szCs w:val="24"/>
              </w:rPr>
            </w:pPr>
            <w:r w:rsidRPr="004A242E">
              <w:rPr>
                <w:rFonts w:asciiTheme="minorHAnsi" w:hAnsiTheme="minorHAnsi" w:cstheme="minorBidi"/>
                <w:sz w:val="24"/>
                <w:szCs w:val="24"/>
              </w:rPr>
              <w:t>H</w:t>
            </w:r>
            <w:r w:rsidR="62D566F6" w:rsidRPr="004A242E">
              <w:rPr>
                <w:rFonts w:asciiTheme="minorHAnsi" w:hAnsiTheme="minorHAnsi" w:cstheme="minorBidi"/>
                <w:sz w:val="24"/>
                <w:szCs w:val="24"/>
              </w:rPr>
              <w:t xml:space="preserve">eading text such as Search Results, DEVICES and PROFILES </w:t>
            </w:r>
            <w:r w:rsidRPr="004A242E">
              <w:rPr>
                <w:rFonts w:asciiTheme="minorHAnsi" w:hAnsiTheme="minorHAnsi" w:cstheme="minorBidi"/>
                <w:sz w:val="24"/>
                <w:szCs w:val="24"/>
              </w:rPr>
              <w:t>are</w:t>
            </w:r>
            <w:r w:rsidR="62D566F6" w:rsidRPr="004A242E">
              <w:rPr>
                <w:rFonts w:asciiTheme="minorHAnsi" w:hAnsiTheme="minorHAnsi" w:cstheme="minorBidi"/>
                <w:sz w:val="24"/>
                <w:szCs w:val="24"/>
              </w:rPr>
              <w:t xml:space="preserve"> marked </w:t>
            </w:r>
            <w:r w:rsidRPr="004A242E">
              <w:rPr>
                <w:rFonts w:asciiTheme="minorHAnsi" w:hAnsiTheme="minorHAnsi" w:cstheme="minorBidi"/>
                <w:sz w:val="24"/>
                <w:szCs w:val="24"/>
              </w:rPr>
              <w:t xml:space="preserve">as </w:t>
            </w:r>
            <w:r w:rsidR="62D566F6" w:rsidRPr="004A242E">
              <w:rPr>
                <w:rFonts w:asciiTheme="minorHAnsi" w:hAnsiTheme="minorHAnsi" w:cstheme="minorBidi"/>
                <w:sz w:val="24"/>
                <w:szCs w:val="24"/>
              </w:rPr>
              <w:t xml:space="preserve">heading </w:t>
            </w:r>
            <w:r w:rsidRPr="004A242E">
              <w:rPr>
                <w:rFonts w:asciiTheme="minorHAnsi" w:hAnsiTheme="minorHAnsi" w:cstheme="minorBidi"/>
                <w:sz w:val="24"/>
                <w:szCs w:val="24"/>
              </w:rPr>
              <w:t xml:space="preserve">level </w:t>
            </w:r>
            <w:r w:rsidR="62D566F6" w:rsidRPr="004A242E">
              <w:rPr>
                <w:rFonts w:asciiTheme="minorHAnsi" w:hAnsiTheme="minorHAnsi" w:cstheme="minorBidi"/>
                <w:sz w:val="24"/>
                <w:szCs w:val="24"/>
              </w:rPr>
              <w:t>one.</w:t>
            </w:r>
          </w:p>
          <w:p w14:paraId="1FA1A93C" w14:textId="5AA95179" w:rsidR="009151F3" w:rsidRPr="004A242E" w:rsidRDefault="009151F3" w:rsidP="00271207">
            <w:pPr>
              <w:pStyle w:val="ListParagraph"/>
              <w:numPr>
                <w:ilvl w:val="0"/>
                <w:numId w:val="6"/>
              </w:numPr>
              <w:spacing w:line="259" w:lineRule="auto"/>
            </w:pPr>
            <w:r w:rsidRPr="004A242E">
              <w:rPr>
                <w:rFonts w:asciiTheme="minorHAnsi" w:hAnsiTheme="minorHAnsi" w:cstheme="minorBidi"/>
                <w:sz w:val="24"/>
                <w:szCs w:val="24"/>
              </w:rPr>
              <w:t>The form fields are not programmatically associated with the labels at multiple instances</w:t>
            </w:r>
          </w:p>
        </w:tc>
      </w:tr>
      <w:tr w:rsidR="004964B4" w:rsidRPr="00D30C12" w14:paraId="2FC9C4B1"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D30C12" w:rsidRDefault="00000000" w:rsidP="004964B4">
            <w:pPr>
              <w:rPr>
                <w:rFonts w:asciiTheme="minorHAnsi" w:hAnsiTheme="minorHAnsi" w:cstheme="minorHAnsi"/>
              </w:rPr>
            </w:pPr>
            <w:hyperlink r:id="rId22" w:anchor="content-structure-separation-sequence" w:history="1">
              <w:r w:rsidR="004964B4" w:rsidRPr="00D30C12">
                <w:rPr>
                  <w:rStyle w:val="Hyperlink"/>
                  <w:rFonts w:asciiTheme="minorHAnsi" w:hAnsiTheme="minorHAnsi" w:cstheme="minorHAnsi"/>
                  <w:b/>
                </w:rPr>
                <w:t>1.3.2 Meaningful Sequence</w:t>
              </w:r>
            </w:hyperlink>
            <w:r w:rsidR="004964B4" w:rsidRPr="00D30C12">
              <w:rPr>
                <w:rFonts w:asciiTheme="minorHAnsi" w:hAnsiTheme="minorHAnsi" w:cstheme="minorHAnsi"/>
              </w:rPr>
              <w:t xml:space="preserve"> (Level A)</w:t>
            </w:r>
          </w:p>
          <w:p w14:paraId="15B3FFFE"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Also applies to: </w:t>
            </w:r>
          </w:p>
          <w:p w14:paraId="35707357"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EN 301 549 Criteria </w:t>
            </w:r>
          </w:p>
          <w:p w14:paraId="36058FB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9.1.3.2 (Web) </w:t>
            </w:r>
          </w:p>
          <w:p w14:paraId="0E667742"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lastRenderedPageBreak/>
              <w:t xml:space="preserve">               •    10.1.3.2 (Non-web document) </w:t>
            </w:r>
          </w:p>
          <w:p w14:paraId="0BF9DF6B"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11.1.3.2.1 (Open Functionality Software) </w:t>
            </w:r>
          </w:p>
          <w:p w14:paraId="0BFCC77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11.1.3.2.2 (Closed Software) </w:t>
            </w:r>
          </w:p>
          <w:p w14:paraId="7B7BFD09"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11.8.2 (Authoring Tool) </w:t>
            </w:r>
          </w:p>
          <w:p w14:paraId="5EA72AF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12.1.2 (Product Docs) </w:t>
            </w:r>
          </w:p>
          <w:p w14:paraId="4E27565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12.2.4 (Support Docs) </w:t>
            </w:r>
          </w:p>
          <w:p w14:paraId="56271114"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Revised Section 508 </w:t>
            </w:r>
          </w:p>
          <w:p w14:paraId="33C71A30"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501 (Web)(Software) </w:t>
            </w:r>
          </w:p>
          <w:p w14:paraId="784468D1"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504.2 (Authoring Tool) </w:t>
            </w:r>
          </w:p>
          <w:p w14:paraId="737621C5" w14:textId="77777777" w:rsidR="00CD654E" w:rsidRPr="00D30C12" w:rsidRDefault="00CD654E" w:rsidP="004964B4">
            <w:pPr>
              <w:rPr>
                <w:rFonts w:asciiTheme="minorHAnsi" w:hAnsiTheme="minorHAnsi" w:cstheme="minorHAnsi"/>
              </w:rPr>
            </w:pPr>
            <w:r w:rsidRPr="00D30C12">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7680B6E8" w:rsidR="004964B4" w:rsidRPr="00D30C12" w:rsidRDefault="5CB588EB" w:rsidP="34FB4B76">
            <w:pPr>
              <w:spacing w:line="259" w:lineRule="auto"/>
              <w:jc w:val="center"/>
              <w:rPr>
                <w:rFonts w:asciiTheme="minorHAnsi" w:hAnsiTheme="minorHAnsi" w:cstheme="minorBidi"/>
              </w:rPr>
            </w:pPr>
            <w:r w:rsidRPr="34FB4B76">
              <w:rPr>
                <w:rFonts w:asciiTheme="minorHAnsi" w:hAnsiTheme="minorHAnsi" w:cstheme="minorBidi"/>
              </w:rPr>
              <w:lastRenderedPageBreak/>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1ACF2EC" w14:textId="5346775C" w:rsidR="00FD466C" w:rsidRPr="00FD466C" w:rsidRDefault="00FD466C" w:rsidP="00FD466C">
            <w:pPr>
              <w:spacing w:line="259" w:lineRule="auto"/>
              <w:rPr>
                <w:rFonts w:asciiTheme="minorHAnsi" w:eastAsiaTheme="minorEastAsia" w:hAnsiTheme="minorHAnsi" w:cstheme="minorBidi"/>
              </w:rPr>
            </w:pPr>
            <w:r w:rsidRPr="00FD466C">
              <w:rPr>
                <w:rFonts w:asciiTheme="minorHAnsi" w:hAnsiTheme="minorHAnsi" w:cstheme="minorBidi"/>
              </w:rPr>
              <w:t>The Product presents content in a meaningful sequence on</w:t>
            </w:r>
            <w:r>
              <w:rPr>
                <w:rFonts w:asciiTheme="minorHAnsi" w:hAnsiTheme="minorHAnsi" w:cstheme="minorBidi"/>
              </w:rPr>
              <w:t xml:space="preserve"> </w:t>
            </w:r>
            <w:r w:rsidRPr="00FD466C">
              <w:rPr>
                <w:rFonts w:asciiTheme="minorHAnsi" w:hAnsiTheme="minorHAnsi" w:cstheme="minorBidi"/>
              </w:rPr>
              <w:t xml:space="preserve">most pages. Examples of exceptions include </w:t>
            </w:r>
          </w:p>
          <w:p w14:paraId="685146C6" w14:textId="588216AE" w:rsidR="004964B4" w:rsidRPr="00FD466C" w:rsidRDefault="5CB588EB" w:rsidP="00271207">
            <w:pPr>
              <w:pStyle w:val="ListParagraph"/>
              <w:numPr>
                <w:ilvl w:val="0"/>
                <w:numId w:val="6"/>
              </w:numPr>
              <w:spacing w:line="259" w:lineRule="auto"/>
              <w:rPr>
                <w:rFonts w:asciiTheme="minorHAnsi" w:eastAsiaTheme="minorEastAsia" w:hAnsiTheme="minorHAnsi" w:cstheme="minorBidi"/>
                <w:sz w:val="24"/>
                <w:szCs w:val="24"/>
              </w:rPr>
            </w:pPr>
            <w:r w:rsidRPr="00FD466C">
              <w:rPr>
                <w:rFonts w:asciiTheme="minorHAnsi" w:hAnsiTheme="minorHAnsi" w:cstheme="minorBidi"/>
                <w:sz w:val="24"/>
                <w:szCs w:val="24"/>
              </w:rPr>
              <w:lastRenderedPageBreak/>
              <w:t>Reading order is not logical and meaningful on the 'Apps' page.</w:t>
            </w:r>
          </w:p>
          <w:p w14:paraId="3F56676E" w14:textId="1291A533" w:rsidR="004964B4" w:rsidRPr="00FD466C" w:rsidRDefault="5CB588EB" w:rsidP="00271207">
            <w:pPr>
              <w:pStyle w:val="ListParagraph"/>
              <w:numPr>
                <w:ilvl w:val="0"/>
                <w:numId w:val="6"/>
              </w:numPr>
              <w:spacing w:line="259" w:lineRule="auto"/>
              <w:rPr>
                <w:rFonts w:asciiTheme="minorHAnsi" w:eastAsiaTheme="minorEastAsia" w:hAnsiTheme="minorHAnsi" w:cstheme="minorBidi"/>
                <w:sz w:val="24"/>
                <w:szCs w:val="24"/>
                <w:lang w:eastAsia="en-GB"/>
              </w:rPr>
            </w:pPr>
            <w:r w:rsidRPr="00FD466C">
              <w:rPr>
                <w:rFonts w:asciiTheme="minorHAnsi" w:eastAsia="Times New Roman" w:hAnsiTheme="minorHAnsi" w:cstheme="minorBidi"/>
                <w:sz w:val="24"/>
                <w:szCs w:val="24"/>
                <w:lang w:eastAsia="en-GB"/>
              </w:rPr>
              <w:t>Reading order is not logical and meaningful in the table on the ‘Devices’ page.</w:t>
            </w:r>
          </w:p>
          <w:p w14:paraId="42897E94" w14:textId="4BDFAA5B" w:rsidR="004964B4" w:rsidRPr="00D30C12" w:rsidRDefault="004964B4" w:rsidP="7F5CB89C"/>
        </w:tc>
      </w:tr>
      <w:tr w:rsidR="004964B4" w:rsidRPr="00D30C12" w14:paraId="3DCFF3E6"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D30C12" w:rsidRDefault="00000000" w:rsidP="004964B4">
            <w:pPr>
              <w:rPr>
                <w:rFonts w:asciiTheme="minorHAnsi" w:hAnsiTheme="minorHAnsi" w:cstheme="minorHAnsi"/>
              </w:rPr>
            </w:pPr>
            <w:hyperlink r:id="rId23" w:anchor="content-structure-separation-understanding" w:history="1">
              <w:r w:rsidR="004964B4" w:rsidRPr="00D30C12">
                <w:rPr>
                  <w:rStyle w:val="Hyperlink"/>
                  <w:rFonts w:asciiTheme="minorHAnsi" w:hAnsiTheme="minorHAnsi" w:cstheme="minorHAnsi"/>
                  <w:b/>
                </w:rPr>
                <w:t>1.3.3 Sensory Characteristics</w:t>
              </w:r>
            </w:hyperlink>
            <w:r w:rsidR="004964B4" w:rsidRPr="00D30C12">
              <w:rPr>
                <w:rFonts w:asciiTheme="minorHAnsi" w:hAnsiTheme="minorHAnsi" w:cstheme="minorHAnsi"/>
                <w:b/>
              </w:rPr>
              <w:t xml:space="preserve"> </w:t>
            </w:r>
            <w:r w:rsidR="004964B4" w:rsidRPr="00D30C12">
              <w:rPr>
                <w:rFonts w:asciiTheme="minorHAnsi" w:hAnsiTheme="minorHAnsi" w:cstheme="minorHAnsi"/>
              </w:rPr>
              <w:t xml:space="preserve"> (Level A)</w:t>
            </w:r>
          </w:p>
          <w:p w14:paraId="02FC319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Also applies to: </w:t>
            </w:r>
          </w:p>
          <w:p w14:paraId="20070F8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9EA6A5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9.1.3.3 (Web) </w:t>
            </w:r>
          </w:p>
          <w:p w14:paraId="40FE1EA3"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10.1.3.3 (Non-web document) </w:t>
            </w:r>
          </w:p>
          <w:p w14:paraId="6FEA324C"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(Open Functionality Software) </w:t>
            </w:r>
          </w:p>
          <w:p w14:paraId="06987AB5"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11.1.3.3 (Closed Software) </w:t>
            </w:r>
          </w:p>
          <w:p w14:paraId="22A83737"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2A5AFB12"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12.1.2 (Product Docs) </w:t>
            </w:r>
          </w:p>
          <w:p w14:paraId="7F5E9CF4"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12.2.4 (Support Docs) </w:t>
            </w:r>
          </w:p>
          <w:p w14:paraId="6BB83E6A"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Revised Section 508</w:t>
            </w:r>
          </w:p>
          <w:p w14:paraId="163F596D"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501 (Web)(Software) </w:t>
            </w:r>
          </w:p>
          <w:p w14:paraId="17567A40" w14:textId="77777777" w:rsidR="00C80DC9" w:rsidRPr="00D30C12" w:rsidRDefault="00C80DC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9C9FF2" w14:textId="77777777" w:rsidR="00C80DC9" w:rsidRPr="00D30C12" w:rsidRDefault="00C80DC9"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51D84E2C" w:rsidR="004964B4" w:rsidRPr="00D30C12" w:rsidRDefault="00863870" w:rsidP="34FB4B76">
            <w:pPr>
              <w:jc w:val="center"/>
              <w:rPr>
                <w:rFonts w:asciiTheme="minorHAnsi" w:hAnsiTheme="minorHAnsi" w:cstheme="minorBidi"/>
              </w:rPr>
            </w:pPr>
            <w:r>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250E5CAA" w:rsidR="004964B4" w:rsidRPr="0030042C" w:rsidRDefault="0030042C" w:rsidP="0030042C">
            <w:pPr>
              <w:spacing w:line="259" w:lineRule="auto"/>
              <w:rPr>
                <w:rFonts w:asciiTheme="minorHAnsi" w:eastAsiaTheme="minorEastAsia" w:hAnsiTheme="minorHAnsi" w:cstheme="minorBidi"/>
              </w:rPr>
            </w:pPr>
            <w:r w:rsidRPr="0030042C">
              <w:rPr>
                <w:rFonts w:asciiTheme="minorHAnsi" w:hAnsiTheme="minorHAnsi" w:cstheme="minorBidi"/>
              </w:rPr>
              <w:t>The Product includes instructions that are not dependent on sensory characteristics for operating and understanding the content.</w:t>
            </w:r>
          </w:p>
        </w:tc>
      </w:tr>
      <w:tr w:rsidR="004964B4" w:rsidRPr="00D30C12" w14:paraId="5CF40A96"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D30C12" w:rsidRDefault="00000000" w:rsidP="004964B4">
            <w:pPr>
              <w:rPr>
                <w:rFonts w:asciiTheme="minorHAnsi" w:hAnsiTheme="minorHAnsi" w:cstheme="minorHAnsi"/>
              </w:rPr>
            </w:pPr>
            <w:hyperlink r:id="rId24" w:anchor="visual-audio-contrast-without-color" w:history="1">
              <w:r w:rsidR="004964B4" w:rsidRPr="00D30C12">
                <w:rPr>
                  <w:rStyle w:val="Hyperlink"/>
                  <w:rFonts w:asciiTheme="minorHAnsi" w:hAnsiTheme="minorHAnsi" w:cstheme="minorHAnsi"/>
                  <w:b/>
                </w:rPr>
                <w:t>1.4.1 Use of Color</w:t>
              </w:r>
            </w:hyperlink>
            <w:r w:rsidR="004964B4" w:rsidRPr="00D30C12">
              <w:rPr>
                <w:rFonts w:asciiTheme="minorHAnsi" w:hAnsiTheme="minorHAnsi" w:cstheme="minorHAnsi"/>
              </w:rPr>
              <w:t xml:space="preserve"> (Level A)</w:t>
            </w:r>
          </w:p>
          <w:p w14:paraId="5B9D9C4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Also applies to: </w:t>
            </w:r>
          </w:p>
          <w:p w14:paraId="4880E4B3"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3D27482"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9.1.4.1 (Web) </w:t>
            </w:r>
          </w:p>
          <w:p w14:paraId="0BCC4BAA"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10.1.4.1 (Non-web document) </w:t>
            </w:r>
          </w:p>
          <w:p w14:paraId="377F613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(Open Functionality Software) </w:t>
            </w:r>
          </w:p>
          <w:p w14:paraId="2CC17E7B"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11.1.4.1 (Closed Software) </w:t>
            </w:r>
          </w:p>
          <w:p w14:paraId="161E060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8DB2AF8"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12.1.2 (Product Docs) </w:t>
            </w:r>
          </w:p>
          <w:p w14:paraId="2B0C247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DECD4F"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D770365"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501 (Web)(Software) </w:t>
            </w:r>
          </w:p>
          <w:p w14:paraId="59CA46A1"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00481F4" w14:textId="77777777" w:rsidR="00D3474F" w:rsidRPr="00D30C12" w:rsidRDefault="00D3474F"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76D3CA5A" w:rsidR="004964B4" w:rsidRPr="00D30C12" w:rsidRDefault="002324B5" w:rsidP="516D8DA0">
            <w:pPr>
              <w:spacing w:line="259" w:lineRule="auto"/>
              <w:jc w:val="center"/>
              <w:rPr>
                <w:rFonts w:asciiTheme="minorHAnsi" w:hAnsiTheme="minorHAnsi" w:cstheme="minorBidi"/>
              </w:rPr>
            </w:pPr>
            <w:r>
              <w:rPr>
                <w:rFonts w:asciiTheme="minorHAnsi" w:hAnsiTheme="minorHAnsi" w:cstheme="minorBidi"/>
              </w:rPr>
              <w:t xml:space="preserve">Partially </w:t>
            </w:r>
            <w:r w:rsidR="00014FBF">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BDAFE31" w14:textId="07AF4CF5" w:rsidR="004964B4" w:rsidRDefault="002324B5" w:rsidP="516D8DA0">
            <w:pPr>
              <w:rPr>
                <w:rFonts w:asciiTheme="minorHAnsi" w:hAnsiTheme="minorHAnsi" w:cstheme="minorBidi"/>
                <w:lang w:val="en-US"/>
              </w:rPr>
            </w:pPr>
            <w:r w:rsidRPr="002324B5">
              <w:rPr>
                <w:rFonts w:asciiTheme="minorHAnsi" w:hAnsiTheme="minorHAnsi" w:cstheme="minorBidi"/>
                <w:lang w:val="en-US"/>
              </w:rPr>
              <w:t>The Product does not rely on the use of color to communicate meaning on most pages. Examples of exceptions include:</w:t>
            </w:r>
          </w:p>
          <w:p w14:paraId="270DF170" w14:textId="79F9CEE8" w:rsidR="002324B5" w:rsidRPr="002324B5" w:rsidRDefault="002324B5" w:rsidP="00271207">
            <w:pPr>
              <w:pStyle w:val="ListParagraph"/>
              <w:numPr>
                <w:ilvl w:val="0"/>
                <w:numId w:val="14"/>
              </w:numPr>
              <w:rPr>
                <w:rFonts w:asciiTheme="minorHAnsi" w:hAnsiTheme="minorHAnsi" w:cstheme="minorBidi"/>
              </w:rPr>
            </w:pPr>
            <w:r w:rsidRPr="002324B5">
              <w:rPr>
                <w:rFonts w:asciiTheme="minorHAnsi" w:eastAsia="Times New Roman" w:hAnsiTheme="minorHAnsi" w:cstheme="minorBidi"/>
                <w:sz w:val="24"/>
                <w:szCs w:val="24"/>
                <w:lang w:eastAsia="en-GB"/>
              </w:rPr>
              <w:t>Color alone is used to differentiate links from surrounding text in Device detail’s view page and all settings modal dialog.</w:t>
            </w:r>
          </w:p>
        </w:tc>
      </w:tr>
      <w:tr w:rsidR="004964B4" w:rsidRPr="00D30C12" w14:paraId="1703EB54"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D30C12" w:rsidRDefault="00000000" w:rsidP="004964B4">
            <w:pPr>
              <w:rPr>
                <w:rFonts w:asciiTheme="minorHAnsi" w:hAnsiTheme="minorHAnsi" w:cstheme="minorHAnsi"/>
              </w:rPr>
            </w:pPr>
            <w:hyperlink r:id="rId25" w:anchor="visual-audio-contrast-dis-audio" w:history="1">
              <w:r w:rsidR="004964B4" w:rsidRPr="00D30C12">
                <w:rPr>
                  <w:rStyle w:val="Hyperlink"/>
                  <w:rFonts w:asciiTheme="minorHAnsi" w:hAnsiTheme="minorHAnsi" w:cstheme="minorHAnsi"/>
                  <w:b/>
                </w:rPr>
                <w:t>1.4.2 Audio Control</w:t>
              </w:r>
            </w:hyperlink>
            <w:r w:rsidR="004964B4" w:rsidRPr="00D30C12">
              <w:rPr>
                <w:rFonts w:asciiTheme="minorHAnsi" w:hAnsiTheme="minorHAnsi" w:cstheme="minorHAnsi"/>
              </w:rPr>
              <w:t xml:space="preserve"> (Level A)</w:t>
            </w:r>
          </w:p>
          <w:p w14:paraId="53C39CC6"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Also applies to: </w:t>
            </w:r>
          </w:p>
          <w:p w14:paraId="12622D47"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B6FAB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9.1.4.2 (Web) </w:t>
            </w:r>
          </w:p>
          <w:p w14:paraId="6626401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10.1.4.2 (Non-web document) </w:t>
            </w:r>
          </w:p>
          <w:p w14:paraId="6476504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(Open Functionality Software) </w:t>
            </w:r>
          </w:p>
          <w:p w14:paraId="29F2B964"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11.1.4.2 (Closed Software) </w:t>
            </w:r>
          </w:p>
          <w:p w14:paraId="5FBF05F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E55EB3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12.1.2 (Product Docs) </w:t>
            </w:r>
          </w:p>
          <w:p w14:paraId="012D862F"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12.2.4 (Support Docs) </w:t>
            </w:r>
          </w:p>
          <w:p w14:paraId="4A816D73"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Revised Section 508 </w:t>
            </w:r>
          </w:p>
          <w:p w14:paraId="6250AD58"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501 (Web)(Software) </w:t>
            </w:r>
          </w:p>
          <w:p w14:paraId="4C16E2BC"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25051101" w14:textId="77777777" w:rsidR="00B1496D" w:rsidRPr="00D30C12" w:rsidRDefault="00B1496D"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D30C12" w:rsidRDefault="005B37E5"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60804D2F" w:rsidR="004964B4" w:rsidRPr="00D30C12" w:rsidRDefault="000F1AE1" w:rsidP="36AE21A5">
            <w:pPr>
              <w:rPr>
                <w:rFonts w:asciiTheme="minorHAnsi" w:hAnsiTheme="minorHAnsi" w:cstheme="minorBidi"/>
              </w:rPr>
            </w:pPr>
            <w:r w:rsidRPr="000F1AE1">
              <w:rPr>
                <w:rFonts w:asciiTheme="minorHAnsi" w:hAnsiTheme="minorHAnsi" w:cstheme="minorBidi"/>
              </w:rPr>
              <w:t>The Product does not contain audio content that plays automatically.</w:t>
            </w:r>
          </w:p>
        </w:tc>
      </w:tr>
      <w:tr w:rsidR="004964B4" w:rsidRPr="00D30C12" w14:paraId="1DE2E46B"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D30C12" w:rsidRDefault="00000000" w:rsidP="004964B4">
            <w:pPr>
              <w:rPr>
                <w:rFonts w:asciiTheme="minorHAnsi" w:hAnsiTheme="minorHAnsi" w:cstheme="minorHAnsi"/>
              </w:rPr>
            </w:pPr>
            <w:hyperlink r:id="rId26" w:anchor="keyboard-operation-keyboard-operable" w:history="1">
              <w:r w:rsidR="004964B4" w:rsidRPr="00D30C12">
                <w:rPr>
                  <w:rStyle w:val="Hyperlink"/>
                  <w:rFonts w:asciiTheme="minorHAnsi" w:hAnsiTheme="minorHAnsi" w:cstheme="minorHAnsi"/>
                  <w:b/>
                </w:rPr>
                <w:t>2.1.1 Keyboard</w:t>
              </w:r>
            </w:hyperlink>
            <w:r w:rsidR="004964B4" w:rsidRPr="00D30C12">
              <w:rPr>
                <w:rFonts w:asciiTheme="minorHAnsi" w:hAnsiTheme="minorHAnsi" w:cstheme="minorHAnsi"/>
              </w:rPr>
              <w:t xml:space="preserve"> (Level A)</w:t>
            </w:r>
          </w:p>
          <w:p w14:paraId="00CD9E4F"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Also applies to: </w:t>
            </w:r>
          </w:p>
          <w:p w14:paraId="6B3EFC76" w14:textId="77777777" w:rsidR="00D54FDA" w:rsidRPr="00D30C12" w:rsidRDefault="00D54FDA"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A682ACF"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    9.2.1.1 (Web) </w:t>
            </w:r>
          </w:p>
          <w:p w14:paraId="393F3AD0"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10.2.1.1 (Non-web document) </w:t>
            </w:r>
          </w:p>
          <w:p w14:paraId="49C021D1"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11.2.1.1.1 (Open Functionality Software) </w:t>
            </w:r>
          </w:p>
          <w:p w14:paraId="6ADE2A1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11.2.1.1.2 (Closed Software)</w:t>
            </w:r>
          </w:p>
          <w:p w14:paraId="6802768C" w14:textId="77777777" w:rsidR="008D7041" w:rsidRPr="00D30C12" w:rsidRDefault="00D54FDA" w:rsidP="004964B4">
            <w:pPr>
              <w:rPr>
                <w:rFonts w:asciiTheme="minorHAnsi" w:hAnsiTheme="minorHAnsi" w:cstheme="minorHAnsi"/>
                <w:bCs/>
              </w:rPr>
            </w:pP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 </w:t>
            </w:r>
            <w:r w:rsidR="008D7041" w:rsidRPr="00D30C12">
              <w:rPr>
                <w:rFonts w:asciiTheme="minorHAnsi" w:hAnsiTheme="minorHAnsi" w:cstheme="minorHAnsi"/>
                <w:bCs/>
              </w:rPr>
              <w:t xml:space="preserve">   </w:t>
            </w:r>
            <w:r w:rsidRPr="00D30C12">
              <w:rPr>
                <w:rFonts w:asciiTheme="minorHAnsi" w:hAnsiTheme="minorHAnsi" w:cstheme="minorHAnsi"/>
                <w:bCs/>
              </w:rPr>
              <w:t xml:space="preserve">11.8.2 (Authoring Tool) </w:t>
            </w:r>
          </w:p>
          <w:p w14:paraId="418AB4C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 xml:space="preserve">12.1.2 (Product Docs) </w:t>
            </w:r>
          </w:p>
          <w:p w14:paraId="0146CB15"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12.2.4 (Support Docs) </w:t>
            </w:r>
          </w:p>
          <w:p w14:paraId="13E9975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Revised Section 508 </w:t>
            </w:r>
          </w:p>
          <w:p w14:paraId="036056C7"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501 (Web)(Software) </w:t>
            </w:r>
          </w:p>
          <w:p w14:paraId="21EDD1AC" w14:textId="77777777" w:rsidR="008D7041"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w:t>
            </w:r>
            <w:r w:rsidRPr="00D30C12">
              <w:rPr>
                <w:rFonts w:asciiTheme="minorHAnsi" w:hAnsiTheme="minorHAnsi" w:cstheme="minorHAnsi"/>
                <w:bCs/>
              </w:rPr>
              <w:t xml:space="preserve">   </w:t>
            </w:r>
            <w:r w:rsidR="00D54FDA" w:rsidRPr="00D30C12">
              <w:rPr>
                <w:rFonts w:asciiTheme="minorHAnsi" w:hAnsiTheme="minorHAnsi" w:cstheme="minorHAnsi"/>
                <w:bCs/>
              </w:rPr>
              <w:t xml:space="preserve"> 504.2 (Authoring Tool) </w:t>
            </w:r>
          </w:p>
          <w:p w14:paraId="3B916640" w14:textId="77777777" w:rsidR="00D54FDA" w:rsidRPr="00D30C12" w:rsidRDefault="008D7041" w:rsidP="004964B4">
            <w:pPr>
              <w:rPr>
                <w:rFonts w:asciiTheme="minorHAnsi" w:hAnsiTheme="minorHAnsi" w:cstheme="minorHAnsi"/>
                <w:bCs/>
              </w:rPr>
            </w:pPr>
            <w:r w:rsidRPr="00D30C12">
              <w:rPr>
                <w:rFonts w:asciiTheme="minorHAnsi" w:hAnsiTheme="minorHAnsi" w:cstheme="minorHAnsi"/>
                <w:bCs/>
              </w:rPr>
              <w:t xml:space="preserve">               </w:t>
            </w:r>
            <w:r w:rsidR="00D54FDA" w:rsidRPr="00D30C12">
              <w:rPr>
                <w:rFonts w:asciiTheme="minorHAnsi" w:hAnsiTheme="minorHAnsi" w:cstheme="minorHAnsi"/>
                <w:bCs/>
              </w:rPr>
              <w:t xml:space="preserve">• </w:t>
            </w:r>
            <w:r w:rsidRPr="00D30C12">
              <w:rPr>
                <w:rFonts w:asciiTheme="minorHAnsi" w:hAnsiTheme="minorHAnsi" w:cstheme="minorHAnsi"/>
                <w:bCs/>
              </w:rPr>
              <w:t xml:space="preserve">  </w:t>
            </w:r>
            <w:r w:rsidR="00D54FDA" w:rsidRPr="00D30C12">
              <w:rPr>
                <w:rFonts w:asciiTheme="minorHAnsi" w:hAnsiTheme="minorHAnsi" w:cstheme="minorHAnsi"/>
                <w:bCs/>
              </w:rPr>
              <w:t>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52BB3980" w:rsidR="004964B4" w:rsidRPr="00014FBF" w:rsidRDefault="00B50553" w:rsidP="00014FBF">
            <w:pPr>
              <w:jc w:val="center"/>
              <w:rPr>
                <w:rFonts w:asciiTheme="minorHAnsi" w:hAnsiTheme="minorHAnsi" w:cstheme="minorHAnsi"/>
              </w:rPr>
            </w:pPr>
            <w:r>
              <w:rPr>
                <w:rFonts w:asciiTheme="minorHAnsi" w:hAnsiTheme="minorHAnsi" w:cstheme="minorHAnsi"/>
              </w:rPr>
              <w:t xml:space="preserve">Partially </w:t>
            </w:r>
            <w:r w:rsidR="00014FBF" w:rsidRPr="00014FBF">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09537A3" w14:textId="10C1FEDF" w:rsidR="00AD7E44" w:rsidRDefault="00AD7E44" w:rsidP="00D963CF">
            <w:pPr>
              <w:spacing w:line="259" w:lineRule="auto"/>
              <w:rPr>
                <w:rFonts w:asciiTheme="minorHAnsi" w:hAnsiTheme="minorHAnsi" w:cstheme="minorBidi"/>
              </w:rPr>
            </w:pPr>
            <w:r w:rsidRPr="00AD7E44">
              <w:rPr>
                <w:rFonts w:asciiTheme="minorHAnsi" w:hAnsiTheme="minorHAnsi" w:cstheme="minorBidi"/>
              </w:rPr>
              <w:t>The Product uses interactive elements which can be accessed via keyboard alone on most</w:t>
            </w:r>
            <w:r w:rsidR="008C7C67">
              <w:rPr>
                <w:rFonts w:asciiTheme="minorHAnsi" w:hAnsiTheme="minorHAnsi" w:cstheme="minorBidi"/>
              </w:rPr>
              <w:t xml:space="preserve"> </w:t>
            </w:r>
            <w:r w:rsidRPr="00AD7E44">
              <w:rPr>
                <w:rFonts w:asciiTheme="minorHAnsi" w:hAnsiTheme="minorHAnsi" w:cstheme="minorBidi"/>
              </w:rPr>
              <w:t xml:space="preserve">pages. Examples of exceptions include: </w:t>
            </w:r>
          </w:p>
          <w:p w14:paraId="14DD069F" w14:textId="77777777" w:rsidR="006315FE" w:rsidRPr="00353303" w:rsidRDefault="43A3C7AB" w:rsidP="00271207">
            <w:pPr>
              <w:pStyle w:val="ListParagraph"/>
              <w:numPr>
                <w:ilvl w:val="0"/>
                <w:numId w:val="14"/>
              </w:numPr>
              <w:spacing w:line="259" w:lineRule="auto"/>
              <w:rPr>
                <w:rFonts w:asciiTheme="minorHAnsi" w:eastAsia="Times New Roman" w:hAnsiTheme="minorHAnsi" w:cstheme="minorBidi"/>
                <w:sz w:val="24"/>
                <w:szCs w:val="24"/>
              </w:rPr>
            </w:pPr>
            <w:r w:rsidRPr="00353303">
              <w:rPr>
                <w:rFonts w:asciiTheme="minorHAnsi" w:hAnsiTheme="minorHAnsi" w:cstheme="minorBidi"/>
                <w:sz w:val="24"/>
                <w:szCs w:val="24"/>
              </w:rPr>
              <w:t>Under Device Tab</w:t>
            </w:r>
            <w:r w:rsidR="6F992E2C" w:rsidRPr="00353303">
              <w:rPr>
                <w:rFonts w:asciiTheme="minorHAnsi" w:hAnsiTheme="minorHAnsi" w:cstheme="minorBidi"/>
                <w:sz w:val="24"/>
                <w:szCs w:val="24"/>
              </w:rPr>
              <w:t>,</w:t>
            </w:r>
            <w:r w:rsidRPr="00353303">
              <w:rPr>
                <w:rFonts w:asciiTheme="minorHAnsi" w:hAnsiTheme="minorHAnsi" w:cstheme="minorBidi"/>
                <w:sz w:val="24"/>
                <w:szCs w:val="24"/>
              </w:rPr>
              <w:t xml:space="preserve"> Create New User link is not focusable using Tab key.</w:t>
            </w:r>
          </w:p>
          <w:p w14:paraId="0BEE3351" w14:textId="77777777" w:rsidR="00D963CF" w:rsidRPr="00353303" w:rsidRDefault="00D963CF" w:rsidP="00271207">
            <w:pPr>
              <w:pStyle w:val="ListParagraph"/>
              <w:numPr>
                <w:ilvl w:val="0"/>
                <w:numId w:val="14"/>
              </w:numPr>
              <w:spacing w:line="259" w:lineRule="auto"/>
              <w:rPr>
                <w:rFonts w:asciiTheme="minorHAnsi" w:eastAsia="Times New Roman" w:hAnsiTheme="minorHAnsi" w:cstheme="minorBidi"/>
                <w:sz w:val="24"/>
                <w:szCs w:val="24"/>
              </w:rPr>
            </w:pPr>
            <w:r w:rsidRPr="00353303">
              <w:rPr>
                <w:rFonts w:asciiTheme="minorHAnsi" w:eastAsia="Times New Roman" w:hAnsiTheme="minorHAnsi" w:cstheme="minorBidi"/>
                <w:sz w:val="24"/>
                <w:szCs w:val="24"/>
              </w:rPr>
              <w:t>The information icon tooltips are not accessible with keyboard in All settings dialog</w:t>
            </w:r>
          </w:p>
          <w:p w14:paraId="7BEF1418" w14:textId="1FF76348" w:rsidR="00D963CF" w:rsidRPr="00D963CF" w:rsidRDefault="00110407" w:rsidP="00271207">
            <w:pPr>
              <w:pStyle w:val="ListParagraph"/>
              <w:numPr>
                <w:ilvl w:val="0"/>
                <w:numId w:val="14"/>
              </w:numPr>
              <w:spacing w:line="259" w:lineRule="auto"/>
              <w:rPr>
                <w:rFonts w:asciiTheme="minorHAnsi" w:eastAsia="Times New Roman" w:hAnsiTheme="minorHAnsi" w:cstheme="minorBidi"/>
              </w:rPr>
            </w:pPr>
            <w:r w:rsidRPr="00353303">
              <w:rPr>
                <w:rFonts w:asciiTheme="minorHAnsi" w:eastAsia="Times New Roman" w:hAnsiTheme="minorHAnsi" w:cstheme="minorBidi"/>
                <w:sz w:val="24"/>
                <w:szCs w:val="24"/>
              </w:rPr>
              <w:t xml:space="preserve">Create new user </w:t>
            </w:r>
            <w:r w:rsidR="00353303" w:rsidRPr="00353303">
              <w:rPr>
                <w:rFonts w:asciiTheme="minorHAnsi" w:eastAsia="Times New Roman" w:hAnsiTheme="minorHAnsi" w:cstheme="minorBidi"/>
                <w:sz w:val="24"/>
                <w:szCs w:val="24"/>
              </w:rPr>
              <w:t xml:space="preserve">link </w:t>
            </w:r>
            <w:r w:rsidRPr="00353303">
              <w:rPr>
                <w:rFonts w:asciiTheme="minorHAnsi" w:eastAsia="Times New Roman" w:hAnsiTheme="minorHAnsi" w:cstheme="minorBidi"/>
                <w:sz w:val="24"/>
                <w:szCs w:val="24"/>
              </w:rPr>
              <w:t>is not accessible with keyboard tab key</w:t>
            </w:r>
            <w:r w:rsidR="00353303" w:rsidRPr="00353303">
              <w:rPr>
                <w:rFonts w:asciiTheme="minorHAnsi" w:eastAsia="Times New Roman" w:hAnsiTheme="minorHAnsi" w:cstheme="minorBidi"/>
                <w:sz w:val="24"/>
                <w:szCs w:val="24"/>
              </w:rPr>
              <w:t xml:space="preserve"> in Add user dialog.</w:t>
            </w:r>
          </w:p>
        </w:tc>
      </w:tr>
      <w:tr w:rsidR="004964B4" w:rsidRPr="00D30C12" w14:paraId="2261FD30"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D30C12" w:rsidRDefault="00000000" w:rsidP="004964B4">
            <w:pPr>
              <w:rPr>
                <w:rFonts w:asciiTheme="minorHAnsi" w:hAnsiTheme="minorHAnsi" w:cstheme="minorHAnsi"/>
              </w:rPr>
            </w:pPr>
            <w:hyperlink r:id="rId27" w:anchor="keyboard-operation-trapping" w:history="1">
              <w:r w:rsidR="004964B4" w:rsidRPr="00D30C12">
                <w:rPr>
                  <w:rStyle w:val="Hyperlink"/>
                  <w:rFonts w:asciiTheme="minorHAnsi" w:hAnsiTheme="minorHAnsi" w:cstheme="minorHAnsi"/>
                  <w:b/>
                </w:rPr>
                <w:t>2.1.2 No Keyboard Trap</w:t>
              </w:r>
            </w:hyperlink>
            <w:r w:rsidR="004964B4" w:rsidRPr="00D30C12">
              <w:rPr>
                <w:rFonts w:asciiTheme="minorHAnsi" w:hAnsiTheme="minorHAnsi" w:cstheme="minorHAnsi"/>
              </w:rPr>
              <w:t xml:space="preserve"> (Level A)</w:t>
            </w:r>
          </w:p>
          <w:p w14:paraId="4DA67B1B"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Also applies to: </w:t>
            </w:r>
          </w:p>
          <w:p w14:paraId="06CDAA61"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1B0E107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9.2.1.2 (Web) </w:t>
            </w:r>
          </w:p>
          <w:p w14:paraId="059AC58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10.2.1.2 (Non-web document)  </w:t>
            </w:r>
          </w:p>
          <w:p w14:paraId="1D97ADA6"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(Open Functionality Software)  </w:t>
            </w:r>
          </w:p>
          <w:p w14:paraId="5EED6D3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11.2.1.2 (Closed Software) </w:t>
            </w:r>
          </w:p>
          <w:p w14:paraId="5584458D"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4E6D1940"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12.1.2 (Product Docs) </w:t>
            </w:r>
          </w:p>
          <w:p w14:paraId="4A6E7CB9"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12.2.4 (Support Docs) </w:t>
            </w:r>
          </w:p>
          <w:p w14:paraId="0BB3A232"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5621B9A"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lastRenderedPageBreak/>
              <w:t xml:space="preserve">               •    501 (Web)(Software) </w:t>
            </w:r>
          </w:p>
          <w:p w14:paraId="1FC9A8B5" w14:textId="77777777" w:rsidR="00B42E13" w:rsidRPr="00D30C12" w:rsidRDefault="00B42E13" w:rsidP="004964B4">
            <w:pPr>
              <w:rPr>
                <w:rFonts w:asciiTheme="minorHAnsi" w:hAnsiTheme="minorHAnsi" w:cstheme="minorHAnsi"/>
                <w:bCs/>
              </w:rPr>
            </w:pPr>
            <w:r w:rsidRPr="00D30C12">
              <w:rPr>
                <w:rFonts w:asciiTheme="minorHAnsi" w:hAnsiTheme="minorHAnsi" w:cstheme="minorHAnsi"/>
                <w:bCs/>
              </w:rPr>
              <w:t xml:space="preserve">               •    504.2 (Authoring Tool)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4D136D9A" w:rsidR="004964B4" w:rsidRPr="00D30C12" w:rsidRDefault="00B60669" w:rsidP="00C841CF">
            <w:pPr>
              <w:jc w:val="center"/>
            </w:pPr>
            <w:r w:rsidRPr="00014FBF">
              <w:rPr>
                <w:rFonts w:asciiTheme="minorHAnsi" w:hAnsiTheme="minorHAnsi" w:cstheme="minorHAns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0DA50FF" w14:textId="2598E30C" w:rsidR="004964B4" w:rsidRPr="00D30C12" w:rsidRDefault="00353303" w:rsidP="516D8DA0">
            <w:pPr>
              <w:spacing w:line="259" w:lineRule="auto"/>
              <w:rPr>
                <w:rFonts w:asciiTheme="minorHAnsi" w:hAnsiTheme="minorHAnsi" w:cstheme="minorBidi"/>
              </w:rPr>
            </w:pPr>
            <w:r w:rsidRPr="00353303">
              <w:rPr>
                <w:rFonts w:asciiTheme="minorHAnsi" w:hAnsiTheme="minorHAnsi" w:cstheme="minorBidi"/>
              </w:rPr>
              <w:t>The Product does not contain keyboard traps.</w:t>
            </w:r>
            <w:r w:rsidRPr="00353303">
              <w:rPr>
                <w:rFonts w:asciiTheme="minorHAnsi" w:hAnsiTheme="minorHAnsi" w:cstheme="minorBidi"/>
              </w:rPr>
              <w:tab/>
            </w:r>
          </w:p>
        </w:tc>
      </w:tr>
      <w:tr w:rsidR="004964B4" w:rsidRPr="00D30C12" w14:paraId="010D47DF"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D30C12" w:rsidRDefault="00000000" w:rsidP="004964B4">
            <w:pPr>
              <w:rPr>
                <w:rFonts w:asciiTheme="minorHAnsi" w:hAnsiTheme="minorHAnsi" w:cstheme="minorHAnsi"/>
              </w:rPr>
            </w:pPr>
            <w:hyperlink r:id="rId28" w:anchor="character-key-shortcuts" w:history="1">
              <w:r w:rsidR="004964B4" w:rsidRPr="00D30C12">
                <w:rPr>
                  <w:rStyle w:val="Hyperlink"/>
                  <w:rFonts w:asciiTheme="minorHAnsi" w:hAnsiTheme="minorHAnsi" w:cstheme="minorHAnsi"/>
                  <w:b/>
                </w:rPr>
                <w:t>2.1.4 Character Key Shortcuts</w:t>
              </w:r>
            </w:hyperlink>
            <w:r w:rsidR="004964B4" w:rsidRPr="00D30C12">
              <w:rPr>
                <w:rFonts w:asciiTheme="minorHAnsi" w:hAnsiTheme="minorHAnsi" w:cstheme="minorHAnsi"/>
              </w:rPr>
              <w:t xml:space="preserve"> (Level A 2.1 only)</w:t>
            </w:r>
          </w:p>
          <w:p w14:paraId="00534C2A"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Also applies to: </w:t>
            </w:r>
          </w:p>
          <w:p w14:paraId="169D9E7C"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EN 301 549 Criteria </w:t>
            </w:r>
          </w:p>
          <w:p w14:paraId="37D5A98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9.2.1.4 (Web) </w:t>
            </w:r>
          </w:p>
          <w:p w14:paraId="1AD493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10.2.1.4 (Non-web document) </w:t>
            </w:r>
          </w:p>
          <w:p w14:paraId="6826FAA1"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11.2.1.4.1 (Open Functionality Software) </w:t>
            </w:r>
          </w:p>
          <w:p w14:paraId="3A69DF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11.2.1.4.2 (Closed Software) </w:t>
            </w:r>
          </w:p>
          <w:p w14:paraId="0AA203BB"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11.8.2 (Authoring Tool) </w:t>
            </w:r>
          </w:p>
          <w:p w14:paraId="0475D16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12.1.2 (Product Docs) </w:t>
            </w:r>
          </w:p>
          <w:p w14:paraId="36EE7C23"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    12.2.4 (Support Docs) </w:t>
            </w:r>
          </w:p>
          <w:p w14:paraId="761D14E4" w14:textId="77777777" w:rsidR="0023431D" w:rsidRPr="00D30C12" w:rsidRDefault="0023431D"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D30C12" w:rsidRDefault="0068782C"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B2FB8EE" w14:textId="77777777" w:rsidR="005D48FA" w:rsidRPr="005D48FA" w:rsidRDefault="005D48FA" w:rsidP="005D48FA">
            <w:pPr>
              <w:rPr>
                <w:rFonts w:asciiTheme="minorHAnsi" w:hAnsiTheme="minorHAnsi" w:cstheme="minorBidi"/>
              </w:rPr>
            </w:pPr>
            <w:r w:rsidRPr="005D48FA">
              <w:rPr>
                <w:rFonts w:asciiTheme="minorHAnsi" w:hAnsiTheme="minorHAnsi" w:cstheme="minorBidi"/>
              </w:rPr>
              <w:t>The Product does not provide custom character key shortcuts.</w:t>
            </w:r>
          </w:p>
          <w:p w14:paraId="1B28A34B" w14:textId="0AAEB3AD" w:rsidR="004964B4" w:rsidRPr="00D30C12" w:rsidRDefault="004964B4" w:rsidP="36AE21A5">
            <w:pPr>
              <w:rPr>
                <w:lang w:val="en-US"/>
              </w:rPr>
            </w:pPr>
          </w:p>
        </w:tc>
      </w:tr>
      <w:tr w:rsidR="004964B4" w:rsidRPr="00D30C12" w14:paraId="56AB03F5"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D30C12" w:rsidRDefault="00000000" w:rsidP="004964B4">
            <w:pPr>
              <w:rPr>
                <w:rFonts w:asciiTheme="minorHAnsi" w:hAnsiTheme="minorHAnsi" w:cstheme="minorHAnsi"/>
              </w:rPr>
            </w:pPr>
            <w:hyperlink r:id="rId29" w:anchor="time-limits-required-behaviors" w:history="1">
              <w:r w:rsidR="004964B4" w:rsidRPr="00D30C12">
                <w:rPr>
                  <w:rStyle w:val="Hyperlink"/>
                  <w:rFonts w:asciiTheme="minorHAnsi" w:hAnsiTheme="minorHAnsi" w:cstheme="minorHAnsi"/>
                  <w:b/>
                </w:rPr>
                <w:t>2.2.1 Timing Adjustable</w:t>
              </w:r>
            </w:hyperlink>
            <w:r w:rsidR="004964B4" w:rsidRPr="00D30C12">
              <w:rPr>
                <w:rFonts w:asciiTheme="minorHAnsi" w:hAnsiTheme="minorHAnsi" w:cstheme="minorHAnsi"/>
              </w:rPr>
              <w:t xml:space="preserve"> (Level A)</w:t>
            </w:r>
          </w:p>
          <w:p w14:paraId="6B82C53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Also applies to: </w:t>
            </w:r>
          </w:p>
          <w:p w14:paraId="12D4FCBE"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EN 301 549 Criteria </w:t>
            </w:r>
          </w:p>
          <w:p w14:paraId="0FF0C13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9.2.2.1 (Web) </w:t>
            </w:r>
          </w:p>
          <w:p w14:paraId="2230492C"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10.2.2.1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3173E4B1"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(Open Functionality Software) </w:t>
            </w:r>
          </w:p>
          <w:p w14:paraId="46192D9F"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11.2.2.1 (Closed Software) </w:t>
            </w:r>
          </w:p>
          <w:p w14:paraId="4EF80600"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C0B14A7"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12.1.2 (Product Docs)</w:t>
            </w:r>
          </w:p>
          <w:p w14:paraId="70241EA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12.2.4 (Support Docs)</w:t>
            </w:r>
          </w:p>
          <w:p w14:paraId="34B92AFD"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EB2ED79"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501 (Web)(Software) </w:t>
            </w:r>
          </w:p>
          <w:p w14:paraId="714D1252" w14:textId="77777777" w:rsidR="007F6615" w:rsidRPr="00D30C12" w:rsidRDefault="007F6615"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4C4CC0D" w14:textId="77777777" w:rsidR="007F6615" w:rsidRPr="00D30C12" w:rsidRDefault="007F6615" w:rsidP="004964B4">
            <w:pPr>
              <w:rPr>
                <w:rFonts w:asciiTheme="minorHAnsi" w:hAnsiTheme="minorHAnsi" w:cstheme="minorHAnsi"/>
                <w:b/>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F134E7C" w14:textId="351ABFFC" w:rsidR="00ED6BE3" w:rsidRPr="00D30C12" w:rsidRDefault="74464A51" w:rsidP="34FB4B76">
            <w:pPr>
              <w:jc w:val="center"/>
              <w:rPr>
                <w:rFonts w:ascii="Calibri" w:eastAsia="Calibri" w:hAnsi="Calibri" w:cs="Calibri"/>
                <w:color w:val="000000" w:themeColor="text1"/>
              </w:rPr>
            </w:pPr>
            <w:r w:rsidRPr="34FB4B76">
              <w:rPr>
                <w:rFonts w:ascii="Calibri" w:eastAsia="Calibri" w:hAnsi="Calibri" w:cs="Calibri"/>
                <w:color w:val="000000" w:themeColor="text1"/>
              </w:rPr>
              <w:t xml:space="preserve">Does </w:t>
            </w:r>
            <w:r w:rsidR="0081060F">
              <w:rPr>
                <w:rFonts w:ascii="Calibri" w:eastAsia="Calibri" w:hAnsi="Calibri" w:cs="Calibri"/>
                <w:color w:val="000000" w:themeColor="text1"/>
              </w:rPr>
              <w:t>N</w:t>
            </w:r>
            <w:r w:rsidRPr="34FB4B76">
              <w:rPr>
                <w:rFonts w:ascii="Calibri" w:eastAsia="Calibri" w:hAnsi="Calibri" w:cs="Calibri"/>
                <w:color w:val="000000" w:themeColor="text1"/>
              </w:rPr>
              <w:t xml:space="preserve">ot </w:t>
            </w:r>
            <w:r w:rsidR="0081060F">
              <w:rPr>
                <w:rFonts w:ascii="Calibri" w:eastAsia="Calibri" w:hAnsi="Calibri" w:cs="Calibri"/>
                <w:color w:val="000000" w:themeColor="text1"/>
              </w:rPr>
              <w:t>S</w:t>
            </w:r>
            <w:r w:rsidRPr="34FB4B76">
              <w:rPr>
                <w:rFonts w:ascii="Calibri" w:eastAsia="Calibri" w:hAnsi="Calibri" w:cs="Calibri"/>
                <w:color w:val="000000" w:themeColor="text1"/>
              </w:rPr>
              <w:t>upport</w:t>
            </w:r>
          </w:p>
          <w:p w14:paraId="79D12642" w14:textId="1D28EAD8" w:rsidR="00ED6BE3" w:rsidRPr="00D30C12" w:rsidRDefault="00ED6BE3" w:rsidP="34FB4B76">
            <w:pPr>
              <w:jc w:val="center"/>
            </w:pPr>
          </w:p>
          <w:p w14:paraId="7CD4D6BA" w14:textId="0D5B1213" w:rsidR="004964B4" w:rsidRPr="00D30C12" w:rsidRDefault="004964B4" w:rsidP="004E70FC">
            <w:pPr>
              <w:jc w:val="center"/>
              <w:rPr>
                <w:rFonts w:asciiTheme="minorHAnsi" w:hAnsiTheme="minorHAnsi" w:cstheme="minorHAnsi"/>
              </w:rPr>
            </w:pP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54578E38" w:rsidR="004964B4" w:rsidRPr="00D30C12" w:rsidRDefault="00BA02A0" w:rsidP="34FB4B76">
            <w:pPr>
              <w:rPr>
                <w:rFonts w:asciiTheme="minorHAnsi" w:hAnsiTheme="minorHAnsi" w:cstheme="minorBidi"/>
                <w:shd w:val="clear" w:color="auto" w:fill="FFFFFF"/>
              </w:rPr>
            </w:pPr>
            <w:r w:rsidRPr="00BA02A0">
              <w:rPr>
                <w:rFonts w:asciiTheme="minorHAnsi" w:hAnsiTheme="minorHAnsi" w:cstheme="minorBidi"/>
              </w:rPr>
              <w:t>The Product does not provide users with an option to adjust, extend or turn off the session time-out limit</w:t>
            </w:r>
            <w:r w:rsidR="005B4CDF">
              <w:rPr>
                <w:rFonts w:asciiTheme="minorHAnsi" w:hAnsiTheme="minorHAnsi" w:cstheme="minorBidi"/>
              </w:rPr>
              <w:t xml:space="preserve"> on</w:t>
            </w:r>
            <w:r w:rsidRPr="00BA02A0">
              <w:rPr>
                <w:rFonts w:asciiTheme="minorHAnsi" w:hAnsiTheme="minorHAnsi" w:cstheme="minorBidi"/>
              </w:rPr>
              <w:t xml:space="preserve"> all pages. </w:t>
            </w:r>
          </w:p>
        </w:tc>
      </w:tr>
      <w:tr w:rsidR="004964B4" w:rsidRPr="00D30C12" w14:paraId="1AF1C5BE"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D30C12" w:rsidRDefault="00000000" w:rsidP="004964B4">
            <w:pPr>
              <w:rPr>
                <w:rFonts w:asciiTheme="minorHAnsi" w:hAnsiTheme="minorHAnsi" w:cstheme="minorHAnsi"/>
              </w:rPr>
            </w:pPr>
            <w:hyperlink r:id="rId30" w:anchor="time-limits-pause" w:history="1">
              <w:r w:rsidR="004964B4" w:rsidRPr="00D30C12">
                <w:rPr>
                  <w:rStyle w:val="Hyperlink"/>
                  <w:rFonts w:asciiTheme="minorHAnsi" w:hAnsiTheme="minorHAnsi" w:cstheme="minorHAnsi"/>
                  <w:b/>
                </w:rPr>
                <w:t>2.2.2 Pause, Stop, Hide</w:t>
              </w:r>
            </w:hyperlink>
            <w:r w:rsidR="004964B4" w:rsidRPr="00D30C12">
              <w:rPr>
                <w:rFonts w:asciiTheme="minorHAnsi" w:hAnsiTheme="minorHAnsi" w:cstheme="minorHAnsi"/>
              </w:rPr>
              <w:t xml:space="preserve"> (Level A)</w:t>
            </w:r>
          </w:p>
          <w:p w14:paraId="642FE2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Also applies to: </w:t>
            </w:r>
          </w:p>
          <w:p w14:paraId="1C0ECEA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EN 301 549 Criteria </w:t>
            </w:r>
          </w:p>
          <w:p w14:paraId="7F1AF96A"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9.2.2.2 (Web) </w:t>
            </w:r>
          </w:p>
          <w:p w14:paraId="48DF5769"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10.2.2.2 (Non-web document) </w:t>
            </w:r>
          </w:p>
          <w:p w14:paraId="3B293362"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(Open Functionality Software) </w:t>
            </w:r>
          </w:p>
          <w:p w14:paraId="36A50115"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11.2.2.2 (Closed Software) </w:t>
            </w:r>
          </w:p>
          <w:p w14:paraId="73274B3B"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11.8.2 (Authoring Tool) </w:t>
            </w:r>
          </w:p>
          <w:p w14:paraId="457E1703"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12.1.2 (Product Docs) </w:t>
            </w:r>
          </w:p>
          <w:p w14:paraId="11459C3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12.2.4 (Support Docs) </w:t>
            </w:r>
          </w:p>
          <w:p w14:paraId="3687BB4F"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Revised Section 508 </w:t>
            </w:r>
          </w:p>
          <w:p w14:paraId="102995CD"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lastRenderedPageBreak/>
              <w:t xml:space="preserve">              • 501 (Web)(Software) </w:t>
            </w:r>
          </w:p>
          <w:p w14:paraId="2664939E"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504.2 (Authoring Tool) </w:t>
            </w:r>
          </w:p>
          <w:p w14:paraId="7B7FEC70" w14:textId="77777777" w:rsidR="00896BFE" w:rsidRPr="00D30C12" w:rsidRDefault="00896BFE" w:rsidP="004964B4">
            <w:pPr>
              <w:rPr>
                <w:rFonts w:asciiTheme="minorHAnsi" w:hAnsiTheme="minorHAnsi" w:cstheme="minorHAnsi"/>
              </w:rPr>
            </w:pPr>
            <w:r w:rsidRPr="00D30C12">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D30C12" w:rsidRDefault="00B87100"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2219C53C" w:rsidR="004964B4" w:rsidRPr="00D30C12" w:rsidRDefault="00A94B77" w:rsidP="36AE21A5">
            <w:pPr>
              <w:rPr>
                <w:rFonts w:asciiTheme="minorHAnsi" w:hAnsiTheme="minorHAnsi" w:cstheme="minorBidi"/>
              </w:rPr>
            </w:pPr>
            <w:r w:rsidRPr="00A94B77">
              <w:rPr>
                <w:rFonts w:asciiTheme="minorHAnsi" w:hAnsiTheme="minorHAnsi" w:cstheme="minorBidi"/>
              </w:rPr>
              <w:t>The Product does not contain moving, blinking, scrolling, or auto-updating information.</w:t>
            </w:r>
          </w:p>
        </w:tc>
      </w:tr>
      <w:tr w:rsidR="004964B4" w:rsidRPr="00D30C12" w14:paraId="0CCA3CB0"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D30C12" w:rsidRDefault="00000000" w:rsidP="004964B4">
            <w:pPr>
              <w:rPr>
                <w:rFonts w:asciiTheme="minorHAnsi" w:hAnsiTheme="minorHAnsi" w:cstheme="minorHAnsi"/>
              </w:rPr>
            </w:pPr>
            <w:hyperlink r:id="rId31" w:anchor="seizure-does-not-violate" w:history="1">
              <w:r w:rsidR="004964B4" w:rsidRPr="00D30C12">
                <w:rPr>
                  <w:rStyle w:val="Hyperlink"/>
                  <w:rFonts w:asciiTheme="minorHAnsi" w:hAnsiTheme="minorHAnsi" w:cstheme="minorHAnsi"/>
                  <w:b/>
                </w:rPr>
                <w:t>2.3.1 Three Flashes or Below Threshold</w:t>
              </w:r>
            </w:hyperlink>
            <w:r w:rsidR="004964B4" w:rsidRPr="00D30C12">
              <w:rPr>
                <w:rFonts w:asciiTheme="minorHAnsi" w:hAnsiTheme="minorHAnsi" w:cstheme="minorHAnsi"/>
              </w:rPr>
              <w:t xml:space="preserve"> (Level A)</w:t>
            </w:r>
          </w:p>
          <w:p w14:paraId="3B7F140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Also applies to: </w:t>
            </w:r>
          </w:p>
          <w:p w14:paraId="152FD770"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EN 301 549 Criteria </w:t>
            </w:r>
          </w:p>
          <w:p w14:paraId="6768B26F"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9.2.3.1 (Web) </w:t>
            </w:r>
          </w:p>
          <w:p w14:paraId="369248D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10.2.3.1 (Non-web document) </w:t>
            </w:r>
          </w:p>
          <w:p w14:paraId="2501CF0E"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 (Open Functionality Software) </w:t>
            </w:r>
          </w:p>
          <w:p w14:paraId="5171093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11.2.3.1(Closed Software) </w:t>
            </w:r>
          </w:p>
          <w:p w14:paraId="787BD84C"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11.8.2 (Authoring Tool)</w:t>
            </w:r>
          </w:p>
          <w:p w14:paraId="4225E0D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12.1.2 (Product Docs) </w:t>
            </w:r>
          </w:p>
          <w:p w14:paraId="422F23B8"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12.2.4 (Support Docs) </w:t>
            </w:r>
          </w:p>
          <w:p w14:paraId="257A299B"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A9AD807"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501 (Web)(Software) </w:t>
            </w:r>
          </w:p>
          <w:p w14:paraId="015E71A5"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F3A660A" w14:textId="77777777" w:rsidR="009968B8" w:rsidRPr="00D30C12" w:rsidRDefault="009968B8"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795FADC6" w:rsidR="004964B4" w:rsidRPr="00D30C12" w:rsidRDefault="0A87DCA6" w:rsidP="004E70FC">
            <w:pPr>
              <w:jc w:val="center"/>
              <w:rPr>
                <w:rFonts w:asciiTheme="minorHAnsi" w:hAnsiTheme="minorHAnsi" w:cstheme="minorBidi"/>
              </w:rPr>
            </w:pPr>
            <w:r w:rsidRPr="4D8B6C1A">
              <w:rPr>
                <w:rFonts w:asciiTheme="minorHAnsi" w:hAnsiTheme="minorHAnsi" w:cstheme="minorBid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2653ABDA" w:rsidR="004964B4" w:rsidRPr="00D30C12" w:rsidRDefault="004C4DF5" w:rsidP="36AE21A5">
            <w:pPr>
              <w:rPr>
                <w:rFonts w:asciiTheme="minorHAnsi" w:hAnsiTheme="minorHAnsi" w:cstheme="minorBidi"/>
              </w:rPr>
            </w:pPr>
            <w:r w:rsidRPr="004C4DF5">
              <w:rPr>
                <w:rFonts w:asciiTheme="minorHAnsi" w:hAnsiTheme="minorHAnsi" w:cstheme="minorBidi"/>
              </w:rPr>
              <w:t>The Product does not contain flashing content.</w:t>
            </w:r>
          </w:p>
        </w:tc>
      </w:tr>
      <w:tr w:rsidR="004964B4" w:rsidRPr="00D30C12" w14:paraId="5217F3E3"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D30C12" w:rsidRDefault="00000000" w:rsidP="004964B4">
            <w:pPr>
              <w:rPr>
                <w:rFonts w:asciiTheme="minorHAnsi" w:hAnsiTheme="minorHAnsi" w:cstheme="minorHAnsi"/>
              </w:rPr>
            </w:pPr>
            <w:hyperlink r:id="rId32" w:anchor="navigation-mechanisms-skip" w:history="1">
              <w:r w:rsidR="004964B4" w:rsidRPr="00D30C12">
                <w:rPr>
                  <w:rStyle w:val="Hyperlink"/>
                  <w:rFonts w:asciiTheme="minorHAnsi" w:hAnsiTheme="minorHAnsi" w:cstheme="minorHAnsi"/>
                  <w:b/>
                </w:rPr>
                <w:t>2.4.1 Bypass Blocks</w:t>
              </w:r>
            </w:hyperlink>
            <w:r w:rsidR="004964B4" w:rsidRPr="00D30C12">
              <w:rPr>
                <w:rFonts w:asciiTheme="minorHAnsi" w:hAnsiTheme="minorHAnsi" w:cstheme="minorHAnsi"/>
              </w:rPr>
              <w:t xml:space="preserve"> (Level A)</w:t>
            </w:r>
          </w:p>
          <w:p w14:paraId="65B96EB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Also applies to: </w:t>
            </w:r>
          </w:p>
          <w:p w14:paraId="15D8B0E1"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5067823"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9.2.4.1 (Web) </w:t>
            </w:r>
          </w:p>
          <w:p w14:paraId="543BACB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10.2.4.1 (Non-web document) – Does not apply </w:t>
            </w:r>
          </w:p>
          <w:p w14:paraId="105E6FDB"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(Open Functionality Software) – Does not apply </w:t>
            </w:r>
          </w:p>
          <w:p w14:paraId="11F5E9F2"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11.2.4.1 (Closed Software) – Does not apply </w:t>
            </w:r>
          </w:p>
          <w:p w14:paraId="221CA4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3FCDACCF"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12.1.2 (Product Docs) </w:t>
            </w:r>
          </w:p>
          <w:p w14:paraId="506B5C3D"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12.2.4 (Support Docs) </w:t>
            </w:r>
          </w:p>
          <w:p w14:paraId="41BE5E3C"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Revised Section 508 </w:t>
            </w:r>
          </w:p>
          <w:p w14:paraId="3F3207FA"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7D68D609"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9E81DC4" w14:textId="77777777" w:rsidR="00721B19" w:rsidRPr="00D30C12" w:rsidRDefault="00721B19" w:rsidP="004964B4">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54E52390" w:rsidR="004964B4" w:rsidRPr="00D30C12" w:rsidRDefault="00024288" w:rsidP="36AE21A5">
            <w:pPr>
              <w:spacing w:line="259" w:lineRule="auto"/>
              <w:jc w:val="center"/>
            </w:pPr>
            <w:r>
              <w:rPr>
                <w:rFonts w:asciiTheme="minorHAnsi" w:hAnsiTheme="minorHAnsi" w:cstheme="minorBidi"/>
              </w:rPr>
              <w:t xml:space="preserve">Does </w:t>
            </w:r>
            <w:r w:rsidR="0081060F">
              <w:rPr>
                <w:rFonts w:asciiTheme="minorHAnsi" w:hAnsiTheme="minorHAnsi" w:cstheme="minorBidi"/>
              </w:rPr>
              <w:t>N</w:t>
            </w:r>
            <w:r w:rsidR="7BAA2C1D" w:rsidRPr="516D8DA0">
              <w:rPr>
                <w:rFonts w:asciiTheme="minorHAnsi" w:hAnsiTheme="minorHAnsi" w:cstheme="minorBidi"/>
              </w:rPr>
              <w:t xml:space="preserve">ot </w:t>
            </w:r>
            <w:r w:rsidR="0081060F">
              <w:rPr>
                <w:rFonts w:asciiTheme="minorHAnsi" w:hAnsiTheme="minorHAnsi" w:cstheme="minorBidi"/>
              </w:rPr>
              <w:t>S</w:t>
            </w:r>
            <w:r>
              <w:rPr>
                <w:rFonts w:asciiTheme="minorHAnsi" w:hAnsiTheme="minorHAnsi" w:cstheme="minorBidi"/>
              </w:rPr>
              <w:t>upport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0A104D18" w:rsidR="004964B4" w:rsidRPr="00D30C12" w:rsidRDefault="004C4DF5" w:rsidP="36AE21A5">
            <w:pPr>
              <w:rPr>
                <w:rFonts w:asciiTheme="minorHAnsi" w:hAnsiTheme="minorHAnsi" w:cstheme="minorBidi"/>
              </w:rPr>
            </w:pPr>
            <w:r w:rsidRPr="004C4DF5">
              <w:rPr>
                <w:rFonts w:asciiTheme="minorHAnsi" w:hAnsiTheme="minorHAnsi" w:cstheme="minorBidi"/>
              </w:rPr>
              <w:t>The Product does not provide a mechanism to bypass blocks of repeated content on all pages.</w:t>
            </w:r>
          </w:p>
        </w:tc>
      </w:tr>
      <w:tr w:rsidR="004964B4" w:rsidRPr="00D30C12" w14:paraId="4DCC6620"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D30C12" w:rsidRDefault="00000000" w:rsidP="004964B4">
            <w:pPr>
              <w:rPr>
                <w:rFonts w:asciiTheme="minorHAnsi" w:hAnsiTheme="minorHAnsi" w:cstheme="minorHAnsi"/>
              </w:rPr>
            </w:pPr>
            <w:hyperlink r:id="rId33" w:anchor="navigation-mechanisms-title" w:history="1">
              <w:r w:rsidR="004964B4" w:rsidRPr="00D30C12">
                <w:rPr>
                  <w:rStyle w:val="Hyperlink"/>
                  <w:rFonts w:asciiTheme="minorHAnsi" w:hAnsiTheme="minorHAnsi" w:cstheme="minorHAnsi"/>
                  <w:b/>
                </w:rPr>
                <w:t>2.4.2 Page Titled</w:t>
              </w:r>
            </w:hyperlink>
            <w:r w:rsidR="004964B4" w:rsidRPr="00D30C12">
              <w:rPr>
                <w:rFonts w:asciiTheme="minorHAnsi" w:hAnsiTheme="minorHAnsi" w:cstheme="minorHAnsi"/>
              </w:rPr>
              <w:t xml:space="preserve"> (Level A)</w:t>
            </w:r>
          </w:p>
          <w:p w14:paraId="5FE35788"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Also applies to: </w:t>
            </w:r>
          </w:p>
          <w:p w14:paraId="2FA1F30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72F4CEE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9.2.4.2 (Web) </w:t>
            </w:r>
          </w:p>
          <w:p w14:paraId="34B21D5B"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10.2.4.2 (Non-web document)</w:t>
            </w:r>
          </w:p>
          <w:p w14:paraId="301CF0C5"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lastRenderedPageBreak/>
              <w:t xml:space="preserve">               •    11.2.4.2 (Open Functionality Software) - Does not apply </w:t>
            </w:r>
          </w:p>
          <w:p w14:paraId="614D7EB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11.2.4.2 (Closed Software) – Does not apply </w:t>
            </w:r>
          </w:p>
          <w:p w14:paraId="7502574A"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5DBAFE9"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12.1.2 (Product Docs) </w:t>
            </w:r>
          </w:p>
          <w:p w14:paraId="07F86B9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0435F22"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13A583CE"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501 (Web)(Software) </w:t>
            </w:r>
          </w:p>
          <w:p w14:paraId="4FBE3141"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4E746606" w14:textId="77777777" w:rsidR="00761492" w:rsidRPr="00D30C12" w:rsidRDefault="0076149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7F9D5A4A" w:rsidR="004964B4" w:rsidRPr="00D30C12" w:rsidRDefault="7722C073" w:rsidP="36AE21A5">
            <w:pPr>
              <w:jc w:val="center"/>
              <w:rPr>
                <w:rFonts w:asciiTheme="minorHAnsi" w:hAnsiTheme="minorHAnsi" w:cstheme="minorBidi"/>
              </w:rPr>
            </w:pPr>
            <w:r w:rsidRPr="36AE21A5">
              <w:rPr>
                <w:rFonts w:asciiTheme="minorHAnsi" w:hAnsiTheme="minorHAnsi" w:cstheme="minorBidi"/>
              </w:rPr>
              <w:lastRenderedPageBreak/>
              <w:t xml:space="preserve"> </w:t>
            </w:r>
            <w:r w:rsidR="00A03AA7">
              <w:rPr>
                <w:rFonts w:asciiTheme="minorHAnsi" w:hAnsiTheme="minorHAnsi" w:cstheme="minorBidi"/>
              </w:rPr>
              <w:t xml:space="preserve">Partially </w:t>
            </w:r>
            <w:r w:rsidR="0EE8F9AF" w:rsidRPr="36AE21A5">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3E367C9" w14:textId="517BAD33" w:rsidR="00ED6BE3" w:rsidRDefault="004C654D" w:rsidP="004964B4">
            <w:pPr>
              <w:rPr>
                <w:rFonts w:asciiTheme="minorHAnsi" w:hAnsiTheme="minorHAnsi" w:cstheme="minorBidi"/>
              </w:rPr>
            </w:pPr>
            <w:r w:rsidRPr="004C654D">
              <w:rPr>
                <w:rFonts w:asciiTheme="minorHAnsi" w:hAnsiTheme="minorHAnsi" w:cstheme="minorBidi"/>
              </w:rPr>
              <w:t>The Product provides page titles that reflect the topic or purpose on most pages. Examples of exceptions include:</w:t>
            </w:r>
          </w:p>
          <w:p w14:paraId="1FB3BFA8" w14:textId="01F44E4F" w:rsidR="004C654D" w:rsidRPr="004C654D" w:rsidRDefault="004C654D" w:rsidP="00271207">
            <w:pPr>
              <w:pStyle w:val="ListParagraph"/>
              <w:numPr>
                <w:ilvl w:val="0"/>
                <w:numId w:val="15"/>
              </w:numPr>
              <w:rPr>
                <w:rFonts w:asciiTheme="minorHAnsi" w:hAnsiTheme="minorHAnsi" w:cstheme="minorBidi"/>
              </w:rPr>
            </w:pPr>
            <w:r w:rsidRPr="004C654D">
              <w:rPr>
                <w:rFonts w:asciiTheme="minorHAnsi" w:hAnsiTheme="minorHAnsi" w:cstheme="minorBidi"/>
                <w:sz w:val="24"/>
                <w:szCs w:val="24"/>
              </w:rPr>
              <w:t>The login, device details, user details pages do not have a descriptive page title</w:t>
            </w:r>
          </w:p>
        </w:tc>
      </w:tr>
      <w:tr w:rsidR="004964B4" w:rsidRPr="00D30C12" w14:paraId="314A67D6"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D30C12" w:rsidRDefault="00000000" w:rsidP="004964B4">
            <w:pPr>
              <w:rPr>
                <w:rFonts w:asciiTheme="minorHAnsi" w:hAnsiTheme="minorHAnsi" w:cstheme="minorHAnsi"/>
              </w:rPr>
            </w:pPr>
            <w:hyperlink r:id="rId34" w:anchor="navigation-mechanisms-focus-order" w:history="1">
              <w:r w:rsidR="004964B4" w:rsidRPr="00D30C12">
                <w:rPr>
                  <w:rStyle w:val="Hyperlink"/>
                  <w:rFonts w:asciiTheme="minorHAnsi" w:hAnsiTheme="minorHAnsi" w:cstheme="minorHAnsi"/>
                  <w:b/>
                </w:rPr>
                <w:t>2.4.3 Focus Order</w:t>
              </w:r>
            </w:hyperlink>
            <w:r w:rsidR="004964B4" w:rsidRPr="00D30C12">
              <w:rPr>
                <w:rFonts w:asciiTheme="minorHAnsi" w:hAnsiTheme="minorHAnsi" w:cstheme="minorHAnsi"/>
              </w:rPr>
              <w:t xml:space="preserve"> (Level A)</w:t>
            </w:r>
          </w:p>
          <w:p w14:paraId="241DA16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Also applies to: </w:t>
            </w:r>
          </w:p>
          <w:p w14:paraId="1FC6DAD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AC5664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9.2.4.3 (Web) </w:t>
            </w:r>
          </w:p>
          <w:p w14:paraId="71F2AB21"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10.2.4.3 (Non-web document) </w:t>
            </w:r>
          </w:p>
          <w:p w14:paraId="059C074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(Open Functionality Software) </w:t>
            </w:r>
          </w:p>
          <w:p w14:paraId="4DD0E79E"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11.2.4.3 (Closed Software) </w:t>
            </w:r>
          </w:p>
          <w:p w14:paraId="62527FA6"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11F7E8B0"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12.1.2 (Product Docs) </w:t>
            </w:r>
          </w:p>
          <w:p w14:paraId="6EA65232"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12.2.4 (Support Docs) </w:t>
            </w:r>
          </w:p>
          <w:p w14:paraId="7DAC3315"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230B49F"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501 (Web)(Software) </w:t>
            </w:r>
          </w:p>
          <w:p w14:paraId="318E2BA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362E659D" w14:textId="77777777" w:rsidR="00495A03" w:rsidRPr="00D30C12" w:rsidRDefault="00495A03"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DB5CBDF" w:rsidR="004964B4" w:rsidRPr="00D30C12" w:rsidRDefault="00C32DE5" w:rsidP="004E70FC">
            <w:pPr>
              <w:jc w:val="center"/>
              <w:rPr>
                <w:rFonts w:asciiTheme="minorHAnsi" w:hAnsiTheme="minorHAnsi" w:cstheme="minorHAnsi"/>
              </w:rPr>
            </w:pPr>
            <w:r>
              <w:rPr>
                <w:rFonts w:asciiTheme="minorHAnsi" w:hAnsiTheme="minorHAnsi" w:cstheme="minorHAnsi"/>
              </w:rPr>
              <w:t xml:space="preserve">Partially </w:t>
            </w:r>
            <w:r w:rsidR="000247BF" w:rsidRPr="00D30C12">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85C379D" w14:textId="4166AD46" w:rsidR="00C32DE5" w:rsidRDefault="00323FA3" w:rsidP="36AE21A5">
            <w:pPr>
              <w:rPr>
                <w:rFonts w:asciiTheme="minorHAnsi" w:hAnsiTheme="minorHAnsi" w:cstheme="minorBidi"/>
              </w:rPr>
            </w:pPr>
            <w:r w:rsidRPr="00323FA3">
              <w:rPr>
                <w:rFonts w:asciiTheme="minorHAnsi" w:hAnsiTheme="minorHAnsi" w:cstheme="minorBidi"/>
              </w:rPr>
              <w:t xml:space="preserve">The Product has a focus order that is meaningful on </w:t>
            </w:r>
            <w:r w:rsidR="008C7C67">
              <w:rPr>
                <w:rFonts w:asciiTheme="minorHAnsi" w:hAnsiTheme="minorHAnsi" w:cstheme="minorBidi"/>
              </w:rPr>
              <w:t>most</w:t>
            </w:r>
            <w:r w:rsidRPr="00323FA3">
              <w:rPr>
                <w:rFonts w:asciiTheme="minorHAnsi" w:hAnsiTheme="minorHAnsi" w:cstheme="minorBidi"/>
              </w:rPr>
              <w:t xml:space="preserve"> pages. Examples of exceptions include:</w:t>
            </w:r>
          </w:p>
          <w:p w14:paraId="01FFA00F" w14:textId="67327627" w:rsidR="00C32DE5" w:rsidRPr="00A740ED" w:rsidRDefault="0024758E" w:rsidP="00271207">
            <w:pPr>
              <w:pStyle w:val="ListParagraph"/>
              <w:numPr>
                <w:ilvl w:val="0"/>
                <w:numId w:val="11"/>
              </w:numPr>
              <w:rPr>
                <w:rFonts w:asciiTheme="minorHAnsi" w:hAnsiTheme="minorHAnsi" w:cstheme="minorBidi"/>
                <w:sz w:val="24"/>
                <w:szCs w:val="24"/>
              </w:rPr>
            </w:pPr>
            <w:r w:rsidRPr="00A740ED">
              <w:rPr>
                <w:rFonts w:asciiTheme="minorHAnsi" w:hAnsiTheme="minorHAnsi" w:cstheme="minorBidi"/>
                <w:sz w:val="24"/>
                <w:szCs w:val="24"/>
              </w:rPr>
              <w:t>Focus did not move to the updated content on selecting the desired buttons/Tabs</w:t>
            </w:r>
            <w:r w:rsidR="00B26C47" w:rsidRPr="00A740ED">
              <w:rPr>
                <w:rFonts w:asciiTheme="minorHAnsi" w:hAnsiTheme="minorHAnsi" w:cstheme="minorBidi"/>
                <w:sz w:val="24"/>
                <w:szCs w:val="24"/>
              </w:rPr>
              <w:t xml:space="preserve"> for iOS</w:t>
            </w:r>
          </w:p>
          <w:p w14:paraId="4220BCEF" w14:textId="7078FB56" w:rsidR="0024758E" w:rsidRPr="00A740ED" w:rsidRDefault="0024758E" w:rsidP="00271207">
            <w:pPr>
              <w:pStyle w:val="ListParagraph"/>
              <w:numPr>
                <w:ilvl w:val="0"/>
                <w:numId w:val="11"/>
              </w:numPr>
              <w:rPr>
                <w:rFonts w:asciiTheme="minorHAnsi" w:hAnsiTheme="minorHAnsi" w:cstheme="minorBidi"/>
                <w:sz w:val="24"/>
                <w:szCs w:val="24"/>
              </w:rPr>
            </w:pPr>
            <w:r w:rsidRPr="00A740ED">
              <w:rPr>
                <w:rFonts w:asciiTheme="minorHAnsi" w:hAnsiTheme="minorHAnsi" w:cstheme="minorBidi"/>
                <w:sz w:val="24"/>
                <w:szCs w:val="24"/>
              </w:rPr>
              <w:t xml:space="preserve">On selecting the Download button Activity status is not being </w:t>
            </w:r>
            <w:r w:rsidR="00B26C47" w:rsidRPr="00A740ED">
              <w:rPr>
                <w:rFonts w:asciiTheme="minorHAnsi" w:hAnsiTheme="minorHAnsi" w:cstheme="minorBidi"/>
                <w:sz w:val="24"/>
                <w:szCs w:val="24"/>
              </w:rPr>
              <w:t xml:space="preserve">for iOS </w:t>
            </w:r>
            <w:r w:rsidRPr="00A740ED">
              <w:rPr>
                <w:rFonts w:asciiTheme="minorHAnsi" w:hAnsiTheme="minorHAnsi" w:cstheme="minorBidi"/>
                <w:sz w:val="24"/>
                <w:szCs w:val="24"/>
              </w:rPr>
              <w:t>announced by the screen reader</w:t>
            </w:r>
          </w:p>
          <w:p w14:paraId="662C82FB" w14:textId="622C2F44" w:rsidR="0024758E" w:rsidRPr="00A740ED" w:rsidRDefault="00B26C47" w:rsidP="00271207">
            <w:pPr>
              <w:pStyle w:val="ListParagraph"/>
              <w:numPr>
                <w:ilvl w:val="0"/>
                <w:numId w:val="11"/>
              </w:numPr>
              <w:rPr>
                <w:rFonts w:asciiTheme="minorHAnsi" w:hAnsiTheme="minorHAnsi" w:cstheme="minorBidi"/>
                <w:sz w:val="24"/>
                <w:szCs w:val="24"/>
              </w:rPr>
            </w:pPr>
            <w:r w:rsidRPr="00A740ED">
              <w:rPr>
                <w:rFonts w:asciiTheme="minorHAnsi" w:hAnsiTheme="minorHAnsi" w:cstheme="minorBidi"/>
                <w:sz w:val="24"/>
                <w:szCs w:val="24"/>
              </w:rPr>
              <w:t xml:space="preserve">Focus doesn't automatically </w:t>
            </w:r>
            <w:r w:rsidR="000B25C6" w:rsidRPr="00A740ED">
              <w:rPr>
                <w:rFonts w:asciiTheme="minorHAnsi" w:hAnsiTheme="minorHAnsi" w:cstheme="minorBidi"/>
                <w:sz w:val="24"/>
                <w:szCs w:val="24"/>
              </w:rPr>
              <w:t>move</w:t>
            </w:r>
            <w:r w:rsidRPr="00A740ED">
              <w:rPr>
                <w:rFonts w:asciiTheme="minorHAnsi" w:hAnsiTheme="minorHAnsi" w:cstheme="minorBidi"/>
                <w:sz w:val="24"/>
                <w:szCs w:val="24"/>
              </w:rPr>
              <w:t xml:space="preserve"> automatically to Acknowledge button when it gets activate for iOS</w:t>
            </w:r>
          </w:p>
          <w:p w14:paraId="1FBF99EF" w14:textId="46A8012F" w:rsidR="00BE3846" w:rsidRPr="00A740ED" w:rsidRDefault="00BE3846" w:rsidP="00271207">
            <w:pPr>
              <w:pStyle w:val="ListParagraph"/>
              <w:numPr>
                <w:ilvl w:val="0"/>
                <w:numId w:val="11"/>
              </w:numPr>
              <w:rPr>
                <w:rFonts w:asciiTheme="minorHAnsi" w:hAnsiTheme="minorHAnsi" w:cstheme="minorBidi"/>
                <w:sz w:val="24"/>
                <w:szCs w:val="24"/>
              </w:rPr>
            </w:pPr>
            <w:r w:rsidRPr="00A740ED">
              <w:rPr>
                <w:rFonts w:asciiTheme="minorHAnsi" w:hAnsiTheme="minorHAnsi" w:cstheme="minorBidi"/>
                <w:sz w:val="24"/>
                <w:szCs w:val="24"/>
              </w:rPr>
              <w:t>No alert when navigate to next screen for iOS</w:t>
            </w:r>
          </w:p>
          <w:p w14:paraId="12005639" w14:textId="31F886F9" w:rsidR="00C32DE5" w:rsidRDefault="00C32DE5" w:rsidP="36AE21A5">
            <w:pPr>
              <w:rPr>
                <w:rFonts w:asciiTheme="minorHAnsi" w:hAnsiTheme="minorHAnsi" w:cstheme="minorBidi"/>
              </w:rPr>
            </w:pPr>
          </w:p>
          <w:p w14:paraId="265ED620" w14:textId="77777777" w:rsidR="00C32DE5" w:rsidRPr="002B557F" w:rsidRDefault="00C32DE5" w:rsidP="36AE21A5">
            <w:pPr>
              <w:rPr>
                <w:rFonts w:asciiTheme="minorHAnsi" w:eastAsiaTheme="minorEastAsia" w:hAnsiTheme="minorHAnsi" w:cstheme="minorBidi"/>
              </w:rPr>
            </w:pPr>
          </w:p>
          <w:p w14:paraId="015EEA2D" w14:textId="2CB9E53F" w:rsidR="005F16CD" w:rsidRPr="00D30C12" w:rsidRDefault="005F16CD" w:rsidP="4D8B6C1A">
            <w:pPr>
              <w:pStyle w:val="ListParagraph"/>
              <w:rPr>
                <w:rFonts w:asciiTheme="minorHAnsi" w:hAnsiTheme="minorHAnsi" w:cstheme="minorBidi"/>
              </w:rPr>
            </w:pPr>
          </w:p>
        </w:tc>
      </w:tr>
      <w:tr w:rsidR="004964B4" w:rsidRPr="00D30C12" w14:paraId="45CF7BD9"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D30C12" w:rsidRDefault="00000000" w:rsidP="004964B4">
            <w:pPr>
              <w:rPr>
                <w:rFonts w:asciiTheme="minorHAnsi" w:hAnsiTheme="minorHAnsi" w:cstheme="minorHAnsi"/>
              </w:rPr>
            </w:pPr>
            <w:hyperlink r:id="rId35" w:anchor="navigation-mechanisms-refs" w:history="1">
              <w:r w:rsidR="004964B4" w:rsidRPr="00D30C12">
                <w:rPr>
                  <w:rStyle w:val="Hyperlink"/>
                  <w:rFonts w:asciiTheme="minorHAnsi" w:hAnsiTheme="minorHAnsi" w:cstheme="minorHAnsi"/>
                  <w:b/>
                </w:rPr>
                <w:t>2.4.4 Link Purpose (In Context)</w:t>
              </w:r>
            </w:hyperlink>
            <w:r w:rsidR="004964B4" w:rsidRPr="00D30C12">
              <w:rPr>
                <w:rFonts w:asciiTheme="minorHAnsi" w:hAnsiTheme="minorHAnsi" w:cstheme="minorHAnsi"/>
              </w:rPr>
              <w:t xml:space="preserve"> (Level A)</w:t>
            </w:r>
          </w:p>
          <w:p w14:paraId="1E37218A"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Also applies to: </w:t>
            </w:r>
          </w:p>
          <w:p w14:paraId="440E726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EN 301 549 Criteria </w:t>
            </w:r>
          </w:p>
          <w:p w14:paraId="7948A62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9.2.4.4 (Web) </w:t>
            </w:r>
          </w:p>
          <w:p w14:paraId="731A697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10.2.4.4 (Non-web document) </w:t>
            </w:r>
          </w:p>
          <w:p w14:paraId="574D425D"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(Open Functionality Software) </w:t>
            </w:r>
          </w:p>
          <w:p w14:paraId="49F7C9EB"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11.2.4.4 (Closed Software </w:t>
            </w:r>
          </w:p>
          <w:p w14:paraId="420A17EF"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11.8.2 (Authoring Tool) </w:t>
            </w:r>
          </w:p>
          <w:p w14:paraId="18450451"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12.1.2 (Product Docs) </w:t>
            </w:r>
          </w:p>
          <w:p w14:paraId="2AC35EC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12.2.4 (Support Docs) </w:t>
            </w:r>
          </w:p>
          <w:p w14:paraId="24170F5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Revised Section 508 </w:t>
            </w:r>
          </w:p>
          <w:p w14:paraId="23B38446"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501 (Web)(Software) </w:t>
            </w:r>
          </w:p>
          <w:p w14:paraId="38E62FD9"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504.2 (Authoring Tool) </w:t>
            </w:r>
          </w:p>
          <w:p w14:paraId="71C65712" w14:textId="77777777" w:rsidR="00BE3728" w:rsidRPr="00D30C12" w:rsidRDefault="00BE3728" w:rsidP="00BE3728">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4598779A" w:rsidR="004964B4" w:rsidRPr="00D30C12" w:rsidRDefault="002869BF" w:rsidP="516D8DA0">
            <w:pPr>
              <w:jc w:val="center"/>
              <w:rPr>
                <w:rFonts w:asciiTheme="minorHAnsi" w:hAnsiTheme="minorHAnsi" w:cstheme="minorBidi"/>
              </w:rPr>
            </w:pPr>
            <w:r>
              <w:rPr>
                <w:rFonts w:asciiTheme="minorHAnsi" w:hAnsiTheme="minorHAnsi" w:cstheme="minorBidi"/>
              </w:rPr>
              <w:t xml:space="preserve">Partially </w:t>
            </w:r>
            <w:r w:rsidR="7C43078E" w:rsidRPr="516D8DA0">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2512934" w14:textId="7BB9E752" w:rsidR="00A709C8" w:rsidRPr="00202C7F" w:rsidRDefault="00A709C8" w:rsidP="00A709C8">
            <w:pPr>
              <w:rPr>
                <w:rFonts w:asciiTheme="minorHAnsi" w:hAnsiTheme="minorHAnsi" w:cstheme="minorHAnsi"/>
                <w:lang w:val="en-US"/>
              </w:rPr>
            </w:pPr>
            <w:r w:rsidRPr="00202C7F">
              <w:rPr>
                <w:rFonts w:asciiTheme="minorHAnsi" w:hAnsiTheme="minorHAnsi" w:cstheme="minorHAnsi"/>
                <w:lang w:val="en-US"/>
              </w:rPr>
              <w:t xml:space="preserve">The Product provides well-defined links that can be determined from the link text alone or from the link text together with its programmatically determined link context in </w:t>
            </w:r>
            <w:r w:rsidR="00202C7F" w:rsidRPr="00202C7F">
              <w:rPr>
                <w:rFonts w:asciiTheme="minorHAnsi" w:hAnsiTheme="minorHAnsi" w:cstheme="minorHAnsi"/>
                <w:lang w:val="en-US"/>
              </w:rPr>
              <w:t>most</w:t>
            </w:r>
            <w:r w:rsidRPr="00202C7F">
              <w:rPr>
                <w:rFonts w:asciiTheme="minorHAnsi" w:hAnsiTheme="minorHAnsi" w:cstheme="minorHAnsi"/>
                <w:lang w:val="en-US"/>
              </w:rPr>
              <w:t xml:space="preserve"> pages. Examples of exceptions include:</w:t>
            </w:r>
          </w:p>
          <w:p w14:paraId="05312318" w14:textId="057D4E27" w:rsidR="002869BF" w:rsidRPr="00202C7F" w:rsidRDefault="002869BF" w:rsidP="00271207">
            <w:pPr>
              <w:pStyle w:val="ListParagraph"/>
              <w:numPr>
                <w:ilvl w:val="0"/>
                <w:numId w:val="15"/>
              </w:numPr>
              <w:rPr>
                <w:rFonts w:asciiTheme="minorHAnsi" w:hAnsiTheme="minorHAnsi" w:cstheme="minorHAnsi"/>
              </w:rPr>
            </w:pPr>
            <w:r w:rsidRPr="00202C7F">
              <w:rPr>
                <w:rFonts w:asciiTheme="minorHAnsi" w:hAnsiTheme="minorHAnsi" w:cstheme="minorHAnsi"/>
                <w:sz w:val="24"/>
                <w:szCs w:val="24"/>
              </w:rPr>
              <w:t xml:space="preserve">For instance, </w:t>
            </w:r>
            <w:r w:rsidR="00202C7F" w:rsidRPr="00202C7F">
              <w:rPr>
                <w:rFonts w:asciiTheme="minorHAnsi" w:hAnsiTheme="minorHAnsi" w:cstheme="minorHAnsi"/>
                <w:sz w:val="24"/>
                <w:szCs w:val="24"/>
              </w:rPr>
              <w:t>under</w:t>
            </w:r>
            <w:r w:rsidRPr="00202C7F">
              <w:rPr>
                <w:rFonts w:asciiTheme="minorHAnsi" w:hAnsiTheme="minorHAnsi" w:cstheme="minorHAnsi"/>
                <w:sz w:val="24"/>
                <w:szCs w:val="24"/>
              </w:rPr>
              <w:t xml:space="preserve"> </w:t>
            </w:r>
            <w:r w:rsidR="00202C7F" w:rsidRPr="00202C7F">
              <w:rPr>
                <w:rFonts w:asciiTheme="minorHAnsi" w:hAnsiTheme="minorHAnsi" w:cstheme="minorHAnsi"/>
                <w:sz w:val="24"/>
                <w:szCs w:val="24"/>
              </w:rPr>
              <w:t>notifications</w:t>
            </w:r>
            <w:r w:rsidRPr="00202C7F">
              <w:rPr>
                <w:rFonts w:asciiTheme="minorHAnsi" w:hAnsiTheme="minorHAnsi" w:cstheme="minorHAnsi"/>
                <w:sz w:val="24"/>
                <w:szCs w:val="24"/>
              </w:rPr>
              <w:t xml:space="preserve"> menu, </w:t>
            </w:r>
            <w:r w:rsidR="00202C7F">
              <w:rPr>
                <w:rFonts w:asciiTheme="minorHAnsi" w:hAnsiTheme="minorHAnsi" w:cstheme="minorHAnsi"/>
                <w:sz w:val="24"/>
                <w:szCs w:val="24"/>
              </w:rPr>
              <w:t>t</w:t>
            </w:r>
            <w:r w:rsidRPr="00202C7F">
              <w:rPr>
                <w:rFonts w:asciiTheme="minorHAnsi" w:hAnsiTheme="minorHAnsi" w:cstheme="minorHAnsi"/>
                <w:sz w:val="24"/>
                <w:szCs w:val="24"/>
              </w:rPr>
              <w:t xml:space="preserve">here is a </w:t>
            </w:r>
            <w:proofErr w:type="gramStart"/>
            <w:r w:rsidRPr="00202C7F">
              <w:rPr>
                <w:rFonts w:asciiTheme="minorHAnsi" w:hAnsiTheme="minorHAnsi" w:cstheme="minorHAnsi"/>
                <w:sz w:val="24"/>
                <w:szCs w:val="24"/>
              </w:rPr>
              <w:t>link settings</w:t>
            </w:r>
            <w:proofErr w:type="gramEnd"/>
            <w:r w:rsidRPr="00202C7F">
              <w:rPr>
                <w:rFonts w:asciiTheme="minorHAnsi" w:hAnsiTheme="minorHAnsi" w:cstheme="minorHAnsi"/>
                <w:sz w:val="24"/>
                <w:szCs w:val="24"/>
              </w:rPr>
              <w:t xml:space="preserve"> has no label announced for screen reader</w:t>
            </w:r>
            <w:r w:rsidRPr="00202C7F">
              <w:rPr>
                <w:rFonts w:asciiTheme="minorHAnsi" w:hAnsiTheme="minorHAnsi" w:cstheme="minorHAnsi"/>
              </w:rPr>
              <w:t>.</w:t>
            </w:r>
          </w:p>
          <w:p w14:paraId="6C3EF1CF" w14:textId="1B6A42B1" w:rsidR="004964B4" w:rsidRPr="00202C7F" w:rsidRDefault="004964B4" w:rsidP="36AE21A5">
            <w:pPr>
              <w:jc w:val="both"/>
              <w:rPr>
                <w:rFonts w:asciiTheme="minorHAnsi" w:hAnsiTheme="minorHAnsi" w:cstheme="minorHAnsi"/>
              </w:rPr>
            </w:pPr>
          </w:p>
        </w:tc>
      </w:tr>
      <w:tr w:rsidR="004964B4" w:rsidRPr="00D30C12" w14:paraId="7CDDCB36"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25609B0D" w:rsidR="004964B4" w:rsidRPr="00D30C12" w:rsidRDefault="00000000" w:rsidP="004964B4">
            <w:pPr>
              <w:rPr>
                <w:rFonts w:asciiTheme="minorHAnsi" w:hAnsiTheme="minorHAnsi" w:cstheme="minorHAnsi"/>
              </w:rPr>
            </w:pPr>
            <w:hyperlink r:id="rId36" w:anchor="pointer-gestures" w:history="1">
              <w:r w:rsidR="004964B4" w:rsidRPr="00D30C12">
                <w:rPr>
                  <w:rStyle w:val="Hyperlink"/>
                  <w:rFonts w:asciiTheme="minorHAnsi" w:hAnsiTheme="minorHAnsi" w:cstheme="minorHAnsi"/>
                  <w:b/>
                </w:rPr>
                <w:t>2.5.1 Pointer Gestures</w:t>
              </w:r>
            </w:hyperlink>
            <w:r w:rsidR="004964B4" w:rsidRPr="00D30C12">
              <w:rPr>
                <w:rFonts w:asciiTheme="minorHAnsi" w:hAnsiTheme="minorHAnsi" w:cstheme="minorHAnsi"/>
              </w:rPr>
              <w:t xml:space="preserve"> (Level A 2.1 only)</w:t>
            </w:r>
          </w:p>
          <w:p w14:paraId="79F8C96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Also applies to: </w:t>
            </w:r>
          </w:p>
          <w:p w14:paraId="5853165C"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EN 301 549 Criteria </w:t>
            </w:r>
          </w:p>
          <w:p w14:paraId="068DAC3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9.2.5.1 (Web) </w:t>
            </w:r>
          </w:p>
          <w:p w14:paraId="04140622"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10.2.5.1 (Non-web document) </w:t>
            </w:r>
          </w:p>
          <w:p w14:paraId="0F3C058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(Open Functionality Software) </w:t>
            </w:r>
          </w:p>
          <w:p w14:paraId="0CAC7784"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11.2.5.1 (Closed Software )</w:t>
            </w:r>
          </w:p>
          <w:p w14:paraId="4F71BF45"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11.8.2 (Authoring Tool) </w:t>
            </w:r>
          </w:p>
          <w:p w14:paraId="59C39C5F"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12.1.2 (Product Docs) </w:t>
            </w:r>
          </w:p>
          <w:p w14:paraId="4052CE57"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    12.2.4 (Support Docs) </w:t>
            </w:r>
          </w:p>
          <w:p w14:paraId="43C2B3AD" w14:textId="77777777" w:rsidR="008A45AA" w:rsidRPr="00D30C12" w:rsidRDefault="008A45AA" w:rsidP="008A45AA">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D30C12" w:rsidRDefault="00EC428C" w:rsidP="004E70FC">
            <w:pPr>
              <w:jc w:val="center"/>
              <w:rPr>
                <w:rFonts w:asciiTheme="minorHAnsi" w:hAnsiTheme="minorHAnsi" w:cstheme="minorHAnsi"/>
              </w:rPr>
            </w:pPr>
            <w:r w:rsidRPr="00D30C12">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1BEF83BC" w:rsidR="004964B4" w:rsidRPr="00D30C12" w:rsidRDefault="007204DC" w:rsidP="516D8DA0">
            <w:pPr>
              <w:rPr>
                <w:rFonts w:asciiTheme="minorHAnsi" w:hAnsiTheme="minorHAnsi" w:cstheme="minorBidi"/>
              </w:rPr>
            </w:pPr>
            <w:r w:rsidRPr="007204DC">
              <w:rPr>
                <w:rFonts w:asciiTheme="minorHAnsi" w:hAnsiTheme="minorHAnsi" w:cstheme="minorBidi"/>
              </w:rPr>
              <w:t>The Product does not use multipoint or path-based gestures.</w:t>
            </w:r>
            <w:r w:rsidRPr="007204DC">
              <w:rPr>
                <w:rFonts w:asciiTheme="minorHAnsi" w:hAnsiTheme="minorHAnsi" w:cstheme="minorBidi"/>
              </w:rPr>
              <w:tab/>
            </w:r>
          </w:p>
        </w:tc>
      </w:tr>
      <w:tr w:rsidR="004964B4" w:rsidRPr="00D30C12" w14:paraId="54F3F15D"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D30C12" w:rsidRDefault="00000000" w:rsidP="004964B4">
            <w:pPr>
              <w:tabs>
                <w:tab w:val="left" w:pos="345"/>
              </w:tabs>
              <w:rPr>
                <w:rFonts w:asciiTheme="minorHAnsi" w:hAnsiTheme="minorHAnsi" w:cstheme="minorHAnsi"/>
              </w:rPr>
            </w:pPr>
            <w:hyperlink r:id="rId37" w:anchor="pointer-cancellation" w:history="1">
              <w:r w:rsidR="004964B4" w:rsidRPr="00D30C12">
                <w:rPr>
                  <w:rStyle w:val="Hyperlink"/>
                  <w:rFonts w:asciiTheme="minorHAnsi" w:hAnsiTheme="minorHAnsi" w:cstheme="minorHAnsi"/>
                  <w:b/>
                </w:rPr>
                <w:t>2.5.2 Pointer Cancellation</w:t>
              </w:r>
            </w:hyperlink>
            <w:r w:rsidR="004964B4" w:rsidRPr="00D30C12">
              <w:rPr>
                <w:rFonts w:asciiTheme="minorHAnsi" w:hAnsiTheme="minorHAnsi" w:cstheme="minorHAnsi"/>
              </w:rPr>
              <w:t xml:space="preserve"> (Level A 2.1 only)</w:t>
            </w:r>
          </w:p>
          <w:p w14:paraId="4F8B3BE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Also applies to: </w:t>
            </w:r>
          </w:p>
          <w:p w14:paraId="2B85B83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EN 301 549 Criteria </w:t>
            </w:r>
          </w:p>
          <w:p w14:paraId="43F9627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9.2.5.2 (Web) </w:t>
            </w:r>
          </w:p>
          <w:p w14:paraId="51431717"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10.2.5.2 (Non-web document) </w:t>
            </w:r>
          </w:p>
          <w:p w14:paraId="15D9BF79"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(Open Functionality Software) </w:t>
            </w:r>
          </w:p>
          <w:p w14:paraId="5D9350EF"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11.2.5.2 (Closed Software) </w:t>
            </w:r>
          </w:p>
          <w:p w14:paraId="7794C1B4"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11.8.2 (Authoring Tool) </w:t>
            </w:r>
          </w:p>
          <w:p w14:paraId="20D81146"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12.1.2 (Product Docs) </w:t>
            </w:r>
          </w:p>
          <w:p w14:paraId="1C1B8013"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    12.2.4 (Support Docs) </w:t>
            </w:r>
          </w:p>
          <w:p w14:paraId="660D23FA" w14:textId="77777777" w:rsidR="00C86CAD" w:rsidRPr="00D30C12" w:rsidRDefault="00C86CAD" w:rsidP="004964B4">
            <w:pPr>
              <w:tabs>
                <w:tab w:val="left" w:pos="345"/>
              </w:tabs>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D30C12" w:rsidRDefault="00566D81" w:rsidP="004E70FC">
            <w:pPr>
              <w:tabs>
                <w:tab w:val="left" w:pos="345"/>
              </w:tabs>
              <w:jc w:val="center"/>
              <w:rPr>
                <w:rFonts w:asciiTheme="minorHAnsi" w:hAnsiTheme="minorHAnsi" w:cstheme="minorHAnsi"/>
              </w:rPr>
            </w:pPr>
            <w:r w:rsidRPr="00D30C12">
              <w:rPr>
                <w:rFonts w:asciiTheme="minorHAnsi" w:hAnsiTheme="minorHAnsi" w:cstheme="minorHAnsi"/>
              </w:rPr>
              <w:t>Support</w:t>
            </w:r>
            <w:r w:rsidR="006701CD" w:rsidRPr="00D30C12">
              <w:rPr>
                <w:rFonts w:asciiTheme="minorHAnsi" w:hAnsiTheme="minorHAnsi" w:cstheme="minorHAnsi"/>
              </w:rPr>
              <w: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7CE2D446" w:rsidR="004964B4" w:rsidRPr="00D30C12" w:rsidRDefault="007204DC" w:rsidP="36AE21A5">
            <w:pPr>
              <w:tabs>
                <w:tab w:val="left" w:pos="345"/>
              </w:tabs>
              <w:rPr>
                <w:rFonts w:asciiTheme="minorHAnsi" w:hAnsiTheme="minorHAnsi" w:cstheme="minorBidi"/>
              </w:rPr>
            </w:pPr>
            <w:r w:rsidRPr="007204DC">
              <w:rPr>
                <w:rFonts w:asciiTheme="minorHAnsi" w:hAnsiTheme="minorHAnsi" w:cstheme="minorBidi"/>
              </w:rPr>
              <w:t>The Product supports pointer cancellation and no down events.</w:t>
            </w:r>
          </w:p>
        </w:tc>
      </w:tr>
      <w:tr w:rsidR="004964B4" w:rsidRPr="00D30C12" w14:paraId="181FD960"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D30C12" w:rsidRDefault="00000000" w:rsidP="004964B4">
            <w:pPr>
              <w:rPr>
                <w:rFonts w:asciiTheme="minorHAnsi" w:hAnsiTheme="minorHAnsi" w:cstheme="minorHAnsi"/>
              </w:rPr>
            </w:pPr>
            <w:hyperlink r:id="rId38" w:anchor="label-in-name" w:history="1">
              <w:r w:rsidR="004964B4" w:rsidRPr="00D30C12">
                <w:rPr>
                  <w:rStyle w:val="Hyperlink"/>
                  <w:rFonts w:asciiTheme="minorHAnsi" w:hAnsiTheme="minorHAnsi" w:cstheme="minorHAnsi"/>
                  <w:b/>
                </w:rPr>
                <w:t>2.5.3 Label in Name</w:t>
              </w:r>
            </w:hyperlink>
            <w:r w:rsidR="004964B4" w:rsidRPr="00D30C12">
              <w:rPr>
                <w:rFonts w:asciiTheme="minorHAnsi" w:hAnsiTheme="minorHAnsi" w:cstheme="minorHAnsi"/>
              </w:rPr>
              <w:t xml:space="preserve"> (Level A 2.1 only)</w:t>
            </w:r>
          </w:p>
          <w:p w14:paraId="0D49FA56"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Also applies to: </w:t>
            </w:r>
          </w:p>
          <w:p w14:paraId="6A157E5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EN 301 549 Criteria </w:t>
            </w:r>
          </w:p>
          <w:p w14:paraId="559DE724"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9.2.5.3 (Web) </w:t>
            </w:r>
          </w:p>
          <w:p w14:paraId="25B927B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10.2.5.3 (Non-web document) </w:t>
            </w:r>
          </w:p>
          <w:p w14:paraId="4B3691CB"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(Open Functionality Software) </w:t>
            </w:r>
          </w:p>
          <w:p w14:paraId="0783F68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11.2.5.3 (Closed Software) </w:t>
            </w:r>
          </w:p>
          <w:p w14:paraId="6C968F4F"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11.8.2 (Authoring Tool) </w:t>
            </w:r>
          </w:p>
          <w:p w14:paraId="6704AEDA" w14:textId="77777777" w:rsidR="00F27E4E" w:rsidRPr="00D30C12" w:rsidRDefault="00F27E4E" w:rsidP="004964B4">
            <w:pPr>
              <w:rPr>
                <w:rFonts w:asciiTheme="minorHAnsi" w:hAnsiTheme="minorHAnsi" w:cstheme="minorHAnsi"/>
              </w:rPr>
            </w:pPr>
            <w:r w:rsidRPr="00D30C12">
              <w:rPr>
                <w:rFonts w:asciiTheme="minorHAnsi" w:hAnsiTheme="minorHAnsi" w:cstheme="minorHAnsi"/>
              </w:rPr>
              <w:t xml:space="preserve">               •    12.1.2 (Product Docs) </w:t>
            </w:r>
          </w:p>
          <w:p w14:paraId="39B4C36D" w14:textId="77777777" w:rsidR="008A45AA" w:rsidRPr="00D30C12" w:rsidRDefault="00F27E4E" w:rsidP="004964B4">
            <w:pPr>
              <w:rPr>
                <w:rFonts w:asciiTheme="minorHAnsi" w:hAnsiTheme="minorHAnsi" w:cstheme="minorHAnsi"/>
              </w:rPr>
            </w:pPr>
            <w:r w:rsidRPr="00D30C12">
              <w:rPr>
                <w:rFonts w:asciiTheme="minorHAnsi" w:hAnsiTheme="minorHAnsi" w:cstheme="minorHAnsi"/>
              </w:rPr>
              <w:t xml:space="preserve">               •    12.2.4 (Support Docs) </w:t>
            </w:r>
          </w:p>
          <w:p w14:paraId="66BA0B74" w14:textId="77777777" w:rsidR="00F27E4E" w:rsidRPr="00D30C12" w:rsidRDefault="008A45AA" w:rsidP="004964B4">
            <w:pPr>
              <w:rPr>
                <w:rFonts w:asciiTheme="minorHAnsi" w:hAnsiTheme="minorHAnsi" w:cstheme="minorHAnsi"/>
              </w:rPr>
            </w:pPr>
            <w:r w:rsidRPr="00D30C12">
              <w:rPr>
                <w:rFonts w:asciiTheme="minorHAnsi" w:hAnsiTheme="minorHAnsi" w:cstheme="minorHAnsi"/>
              </w:rPr>
              <w:t xml:space="preserve">       </w:t>
            </w:r>
            <w:r w:rsidR="00F27E4E" w:rsidRPr="00D30C12">
              <w:rPr>
                <w:rFonts w:asciiTheme="minorHAnsi"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50A6E526" w:rsidR="004964B4" w:rsidRPr="00D30C12" w:rsidRDefault="004F17CA" w:rsidP="36AE21A5">
            <w:pPr>
              <w:spacing w:line="259" w:lineRule="auto"/>
              <w:jc w:val="center"/>
            </w:pPr>
            <w:r>
              <w:rPr>
                <w:rFonts w:asciiTheme="minorHAnsi" w:hAnsiTheme="minorHAnsi" w:cstheme="minorBidi"/>
              </w:rPr>
              <w:t xml:space="preserve">Partially </w:t>
            </w:r>
            <w:r w:rsidR="4F82477D" w:rsidRPr="36AE21A5">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D950C04" w14:textId="24BB6E44" w:rsidR="004964B4" w:rsidRDefault="00C32E5A" w:rsidP="00C32E5A">
            <w:pPr>
              <w:rPr>
                <w:rFonts w:ascii="Calibri" w:eastAsia="Calibri" w:hAnsi="Calibri" w:cs="Calibri"/>
              </w:rPr>
            </w:pPr>
            <w:r w:rsidRPr="00C32E5A">
              <w:rPr>
                <w:rFonts w:ascii="Calibri" w:eastAsia="Calibri" w:hAnsi="Calibri" w:cs="Calibri"/>
              </w:rPr>
              <w:t>The Product provides names for interactive elements that contain the text which is presented visually for user interface components on most pages. Examples of exceptions include:</w:t>
            </w:r>
          </w:p>
          <w:p w14:paraId="6C1DD65B" w14:textId="77777777" w:rsidR="00C32E5A" w:rsidRPr="003915D4" w:rsidRDefault="00C32E5A" w:rsidP="00271207">
            <w:pPr>
              <w:pStyle w:val="ListParagraph"/>
              <w:numPr>
                <w:ilvl w:val="0"/>
                <w:numId w:val="15"/>
              </w:numPr>
              <w:rPr>
                <w:rFonts w:eastAsia="Calibri"/>
                <w:sz w:val="24"/>
                <w:szCs w:val="24"/>
              </w:rPr>
            </w:pPr>
            <w:r w:rsidRPr="003915D4">
              <w:rPr>
                <w:rFonts w:eastAsia="Calibri"/>
                <w:sz w:val="24"/>
                <w:szCs w:val="24"/>
              </w:rPr>
              <w:t xml:space="preserve">The accessible label of link </w:t>
            </w:r>
            <w:r w:rsidR="004748F8" w:rsidRPr="003915D4">
              <w:rPr>
                <w:rFonts w:eastAsia="Calibri"/>
                <w:sz w:val="24"/>
                <w:szCs w:val="24"/>
              </w:rPr>
              <w:t xml:space="preserve">‘Workspace ONE UEM’ </w:t>
            </w:r>
            <w:r w:rsidRPr="003915D4">
              <w:rPr>
                <w:rFonts w:eastAsia="Calibri"/>
                <w:sz w:val="24"/>
                <w:szCs w:val="24"/>
              </w:rPr>
              <w:t>in login page does not start with visible text</w:t>
            </w:r>
            <w:r w:rsidR="004748F8" w:rsidRPr="003915D4">
              <w:rPr>
                <w:rFonts w:eastAsia="Calibri"/>
                <w:sz w:val="24"/>
                <w:szCs w:val="24"/>
              </w:rPr>
              <w:t>.</w:t>
            </w:r>
          </w:p>
          <w:p w14:paraId="0ADB3A0B" w14:textId="77777777" w:rsidR="004748F8" w:rsidRPr="003915D4" w:rsidRDefault="00C17492" w:rsidP="00271207">
            <w:pPr>
              <w:pStyle w:val="ListParagraph"/>
              <w:numPr>
                <w:ilvl w:val="0"/>
                <w:numId w:val="15"/>
              </w:numPr>
              <w:rPr>
                <w:rFonts w:eastAsia="Calibri"/>
                <w:sz w:val="24"/>
                <w:szCs w:val="24"/>
              </w:rPr>
            </w:pPr>
            <w:r w:rsidRPr="003915D4">
              <w:rPr>
                <w:rFonts w:eastAsia="Calibri"/>
                <w:sz w:val="24"/>
                <w:szCs w:val="24"/>
              </w:rPr>
              <w:t>The label of ‘Choose file’ button in Batch import dialog does not start with visible label</w:t>
            </w:r>
          </w:p>
          <w:p w14:paraId="2EA2017D" w14:textId="734558CE" w:rsidR="003915D4" w:rsidRPr="003915D4" w:rsidRDefault="003915D4" w:rsidP="00271207">
            <w:pPr>
              <w:pStyle w:val="ListParagraph"/>
              <w:numPr>
                <w:ilvl w:val="0"/>
                <w:numId w:val="15"/>
              </w:numPr>
              <w:rPr>
                <w:rFonts w:eastAsia="Calibri"/>
                <w:lang w:val="en-IN"/>
              </w:rPr>
            </w:pPr>
            <w:r w:rsidRPr="003915D4">
              <w:rPr>
                <w:rFonts w:eastAsia="Calibri"/>
                <w:sz w:val="24"/>
                <w:szCs w:val="24"/>
              </w:rPr>
              <w:t>The accessible label of ‘Organization group’ fields do not start with visible label</w:t>
            </w:r>
          </w:p>
        </w:tc>
      </w:tr>
      <w:tr w:rsidR="004964B4" w:rsidRPr="00D30C12" w14:paraId="3FCBA77D"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D30C12" w:rsidRDefault="00000000" w:rsidP="004964B4">
            <w:pPr>
              <w:rPr>
                <w:rFonts w:asciiTheme="minorHAnsi" w:hAnsiTheme="minorHAnsi" w:cstheme="minorHAnsi"/>
              </w:rPr>
            </w:pPr>
            <w:hyperlink r:id="rId39" w:anchor="motion-actuation" w:history="1">
              <w:r w:rsidR="004964B4" w:rsidRPr="00D30C12">
                <w:rPr>
                  <w:rStyle w:val="Hyperlink"/>
                  <w:rFonts w:asciiTheme="minorHAnsi" w:hAnsiTheme="minorHAnsi" w:cstheme="minorHAnsi"/>
                  <w:b/>
                </w:rPr>
                <w:t>2.5.4 Motion Actuation</w:t>
              </w:r>
            </w:hyperlink>
            <w:r w:rsidR="004964B4" w:rsidRPr="00D30C12">
              <w:rPr>
                <w:rFonts w:asciiTheme="minorHAnsi" w:hAnsiTheme="minorHAnsi" w:cstheme="minorHAnsi"/>
              </w:rPr>
              <w:t xml:space="preserve"> (Level A 2.1 only)</w:t>
            </w:r>
          </w:p>
          <w:p w14:paraId="5731AD6C"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Also applies to: </w:t>
            </w:r>
          </w:p>
          <w:p w14:paraId="27D6F38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EN 301 549 Criteria </w:t>
            </w:r>
          </w:p>
          <w:p w14:paraId="7C498670"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lastRenderedPageBreak/>
              <w:t xml:space="preserve">               •    9.2.5.4 (Web) </w:t>
            </w:r>
          </w:p>
          <w:p w14:paraId="2BB77551"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10.2.5.4 (Non-web document) </w:t>
            </w:r>
          </w:p>
          <w:p w14:paraId="381C7D5E"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(Open Functionality Software) </w:t>
            </w:r>
          </w:p>
          <w:p w14:paraId="380249ED"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11.2.5.4 (Closed Software </w:t>
            </w:r>
          </w:p>
          <w:p w14:paraId="4ADAED93"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11.8.2 (Authoring Tool) </w:t>
            </w:r>
          </w:p>
          <w:p w14:paraId="4BD9107F"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12.1.2 (Product Docs) </w:t>
            </w:r>
          </w:p>
          <w:p w14:paraId="615AA7C9"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    12.2.4 (Support Docs) </w:t>
            </w:r>
          </w:p>
          <w:p w14:paraId="6DE3A714" w14:textId="77777777" w:rsidR="008E02E2" w:rsidRPr="00D30C12" w:rsidRDefault="008E02E2" w:rsidP="004964B4">
            <w:pPr>
              <w:rPr>
                <w:rFonts w:asciiTheme="minorHAnsi" w:hAnsiTheme="minorHAnsi" w:cstheme="minorHAnsi"/>
              </w:rPr>
            </w:pPr>
            <w:r w:rsidRPr="00D30C12">
              <w:rPr>
                <w:rFonts w:asciiTheme="minorHAnsi" w:hAnsiTheme="minorHAnsi" w:cstheme="minorHAnsi"/>
              </w:rPr>
              <w:t xml:space="preserve">       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D30C12" w:rsidRDefault="006701CD" w:rsidP="004E70FC">
            <w:pPr>
              <w:jc w:val="center"/>
              <w:rPr>
                <w:rFonts w:asciiTheme="minorHAnsi" w:hAnsiTheme="minorHAnsi" w:cstheme="minorHAnsi"/>
              </w:rPr>
            </w:pPr>
            <w:r w:rsidRPr="00D30C12">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3405DFFD" w:rsidR="004964B4" w:rsidRPr="00D30C12" w:rsidRDefault="005D7907" w:rsidP="36AE21A5">
            <w:pPr>
              <w:rPr>
                <w:rFonts w:asciiTheme="minorHAnsi" w:hAnsiTheme="minorHAnsi" w:cstheme="minorBidi"/>
              </w:rPr>
            </w:pPr>
            <w:r w:rsidRPr="008C7C67">
              <w:rPr>
                <w:rFonts w:ascii="Calibri" w:eastAsia="Calibri" w:hAnsi="Calibri" w:cs="Calibri"/>
                <w:lang w:val="en-US" w:eastAsia="en-US"/>
              </w:rPr>
              <w:t>The Product does not contain functionality that relies on device motion or user motion.</w:t>
            </w:r>
          </w:p>
        </w:tc>
      </w:tr>
      <w:tr w:rsidR="004964B4" w:rsidRPr="00D30C12" w14:paraId="29DCF31D"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D30C12" w:rsidRDefault="00000000" w:rsidP="004964B4">
            <w:pPr>
              <w:rPr>
                <w:rFonts w:asciiTheme="minorHAnsi" w:hAnsiTheme="minorHAnsi" w:cstheme="minorHAnsi"/>
              </w:rPr>
            </w:pPr>
            <w:hyperlink r:id="rId40" w:anchor="meaning-doc-lang-id" w:history="1">
              <w:r w:rsidR="004964B4" w:rsidRPr="00D30C12">
                <w:rPr>
                  <w:rStyle w:val="Hyperlink"/>
                  <w:rFonts w:asciiTheme="minorHAnsi" w:hAnsiTheme="minorHAnsi" w:cstheme="minorHAnsi"/>
                  <w:b/>
                </w:rPr>
                <w:t>3.1.1 Language of Page</w:t>
              </w:r>
            </w:hyperlink>
            <w:r w:rsidR="004964B4" w:rsidRPr="00D30C12">
              <w:rPr>
                <w:rFonts w:asciiTheme="minorHAnsi" w:hAnsiTheme="minorHAnsi" w:cstheme="minorHAnsi"/>
              </w:rPr>
              <w:t xml:space="preserve"> (Level A)</w:t>
            </w:r>
          </w:p>
          <w:p w14:paraId="2D71C4DC"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Also applies to: </w:t>
            </w:r>
          </w:p>
          <w:p w14:paraId="0099E6B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B35E80F"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9.3.1.1 (Web) </w:t>
            </w:r>
          </w:p>
          <w:p w14:paraId="4E14438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10.3.1.1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7A700465"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11.3.1.1.1 (Open Functionality Software) </w:t>
            </w:r>
          </w:p>
          <w:p w14:paraId="3665979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11.3.1.1.2 (Closed Software) </w:t>
            </w:r>
          </w:p>
          <w:p w14:paraId="72747FB2"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A53D0B0"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12.1.2 (Product Docs) </w:t>
            </w:r>
          </w:p>
          <w:p w14:paraId="7C79E80B"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12.2.4 (Support Docs) </w:t>
            </w:r>
          </w:p>
          <w:p w14:paraId="6BC7F4CA"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Revised Section 508 </w:t>
            </w:r>
          </w:p>
          <w:p w14:paraId="7106E0E4"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501 (Web)(Software) </w:t>
            </w:r>
          </w:p>
          <w:p w14:paraId="2FEE803E"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6BBA9646" w14:textId="77777777" w:rsidR="008E02E2" w:rsidRPr="00D30C12" w:rsidRDefault="008E02E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393DCE25" w:rsidR="004964B4" w:rsidRPr="00D30C12" w:rsidRDefault="007A2EE9" w:rsidP="36AE21A5">
            <w:pPr>
              <w:spacing w:line="259" w:lineRule="auto"/>
              <w:jc w:val="center"/>
            </w:pPr>
            <w:r>
              <w:rPr>
                <w:rFonts w:asciiTheme="minorHAnsi" w:hAnsiTheme="minorHAnsi" w:cstheme="minorBidi"/>
              </w:rPr>
              <w:t xml:space="preserve">Does </w:t>
            </w:r>
            <w:r w:rsidR="00A125EC">
              <w:rPr>
                <w:rFonts w:asciiTheme="minorHAnsi" w:hAnsiTheme="minorHAnsi" w:cstheme="minorBidi"/>
              </w:rPr>
              <w:t>N</w:t>
            </w:r>
            <w:r>
              <w:rPr>
                <w:rFonts w:asciiTheme="minorHAnsi" w:hAnsiTheme="minorHAnsi" w:cstheme="minorBidi"/>
              </w:rPr>
              <w:t xml:space="preserve">ot </w:t>
            </w:r>
            <w:r w:rsidR="343B88EB" w:rsidRPr="36AE21A5">
              <w:rPr>
                <w:rFonts w:asciiTheme="minorHAnsi" w:hAnsiTheme="minorHAnsi" w:cstheme="minorBidi"/>
              </w:rPr>
              <w:t>Support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D657F9A" w14:textId="0F017CC5" w:rsidR="004964B4" w:rsidRPr="00D30C12" w:rsidRDefault="006C4C89" w:rsidP="36AE21A5">
            <w:pPr>
              <w:rPr>
                <w:lang w:val="en-US"/>
              </w:rPr>
            </w:pPr>
            <w:r w:rsidRPr="006C4C89">
              <w:rPr>
                <w:rFonts w:ascii="Calibri" w:eastAsia="Calibri" w:hAnsi="Calibri" w:cs="Calibri"/>
              </w:rPr>
              <w:t xml:space="preserve">The Product does not identify the default language of the page on all pages. </w:t>
            </w:r>
          </w:p>
        </w:tc>
      </w:tr>
      <w:tr w:rsidR="004964B4" w:rsidRPr="00D30C12" w14:paraId="2A31F823"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D30C12" w:rsidRDefault="00000000" w:rsidP="004964B4">
            <w:pPr>
              <w:rPr>
                <w:rFonts w:asciiTheme="minorHAnsi" w:hAnsiTheme="minorHAnsi" w:cstheme="minorHAnsi"/>
              </w:rPr>
            </w:pPr>
            <w:hyperlink r:id="rId41" w:anchor="consistent-behavior-receive-focus" w:history="1">
              <w:r w:rsidR="004964B4" w:rsidRPr="00D30C12">
                <w:rPr>
                  <w:rStyle w:val="Hyperlink"/>
                  <w:rFonts w:asciiTheme="minorHAnsi" w:hAnsiTheme="minorHAnsi" w:cstheme="minorHAnsi"/>
                  <w:b/>
                </w:rPr>
                <w:t>3.2.1 On Focus</w:t>
              </w:r>
            </w:hyperlink>
            <w:r w:rsidR="004964B4" w:rsidRPr="00D30C12">
              <w:rPr>
                <w:rFonts w:asciiTheme="minorHAnsi" w:hAnsiTheme="minorHAnsi" w:cstheme="minorHAnsi"/>
              </w:rPr>
              <w:t xml:space="preserve"> (Level A)</w:t>
            </w:r>
          </w:p>
          <w:p w14:paraId="47D652F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Also applies to: </w:t>
            </w:r>
          </w:p>
          <w:p w14:paraId="043A873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462BBA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9.3.2.1 (Web) </w:t>
            </w:r>
          </w:p>
          <w:p w14:paraId="6AC69C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10.3.2.1 (Non-web document) </w:t>
            </w:r>
          </w:p>
          <w:p w14:paraId="6060BEB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(Open Functionality Software) </w:t>
            </w:r>
          </w:p>
          <w:p w14:paraId="7A81176B"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11.3.2.1 (Closed Software) </w:t>
            </w:r>
          </w:p>
          <w:p w14:paraId="456C52C4"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11.8.2 (Authoring Tool)</w:t>
            </w:r>
          </w:p>
          <w:p w14:paraId="67AFFC7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5749A0C"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12.2.4 (Support Docs) </w:t>
            </w:r>
          </w:p>
          <w:p w14:paraId="4546A922"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42D350F9"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501 (Web)(Software) </w:t>
            </w:r>
          </w:p>
          <w:p w14:paraId="3FD62F35"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6DDDA6D" w14:textId="77777777" w:rsidR="008E25B6" w:rsidRPr="00D30C12" w:rsidRDefault="008E25B6"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4BDC67D4" w:rsidR="004964B4" w:rsidRPr="00D30C12" w:rsidRDefault="3D139A02" w:rsidP="36AE21A5">
            <w:pPr>
              <w:jc w:val="center"/>
              <w:rPr>
                <w:rFonts w:asciiTheme="minorHAnsi" w:hAnsiTheme="minorHAnsi" w:cstheme="minorBidi"/>
              </w:rPr>
            </w:pPr>
            <w:r w:rsidRPr="516D8DA0">
              <w:rPr>
                <w:rFonts w:asciiTheme="minorHAnsi" w:hAnsiTheme="minorHAnsi" w:cstheme="minorBidi"/>
              </w:rPr>
              <w:t xml:space="preserve"> </w:t>
            </w:r>
            <w:r w:rsidR="0F9A90BD" w:rsidRPr="516D8DA0">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2F1B85F5" w:rsidR="004964B4" w:rsidRPr="00D30C12" w:rsidRDefault="00BA05B1" w:rsidP="36AE21A5">
            <w:pPr>
              <w:rPr>
                <w:rFonts w:asciiTheme="minorHAnsi" w:hAnsiTheme="minorHAnsi" w:cstheme="minorBidi"/>
              </w:rPr>
            </w:pPr>
            <w:r w:rsidRPr="00BA05B1">
              <w:rPr>
                <w:rFonts w:asciiTheme="minorHAnsi" w:hAnsiTheme="minorHAnsi" w:cstheme="minorBidi"/>
              </w:rPr>
              <w:t>The Product does not cause a change of context on focus.</w:t>
            </w:r>
          </w:p>
        </w:tc>
      </w:tr>
      <w:tr w:rsidR="004964B4" w:rsidRPr="00D30C12" w14:paraId="16DFC963"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D30C12" w:rsidRDefault="00000000" w:rsidP="004964B4">
            <w:pPr>
              <w:rPr>
                <w:rFonts w:asciiTheme="minorHAnsi" w:hAnsiTheme="minorHAnsi" w:cstheme="minorHAnsi"/>
              </w:rPr>
            </w:pPr>
            <w:hyperlink r:id="rId42" w:anchor="consistent-behavior-unpredictable-change" w:history="1">
              <w:r w:rsidR="004964B4" w:rsidRPr="00D30C12">
                <w:rPr>
                  <w:rStyle w:val="Hyperlink"/>
                  <w:rFonts w:asciiTheme="minorHAnsi" w:hAnsiTheme="minorHAnsi" w:cstheme="minorHAnsi"/>
                  <w:b/>
                </w:rPr>
                <w:t>3.2.2 On Input</w:t>
              </w:r>
            </w:hyperlink>
            <w:r w:rsidR="004964B4" w:rsidRPr="00D30C12">
              <w:rPr>
                <w:rFonts w:asciiTheme="minorHAnsi" w:hAnsiTheme="minorHAnsi" w:cstheme="minorHAnsi"/>
              </w:rPr>
              <w:t xml:space="preserve"> (Level A)</w:t>
            </w:r>
          </w:p>
          <w:p w14:paraId="289962C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1F70710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37ACB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lastRenderedPageBreak/>
              <w:t xml:space="preserve">               •    9.3.2.2 (Web) </w:t>
            </w:r>
          </w:p>
          <w:p w14:paraId="7787B56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10.3.2.2 (Non-web document) </w:t>
            </w:r>
          </w:p>
          <w:p w14:paraId="2C47E31A"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(Open Functionality Software) </w:t>
            </w:r>
          </w:p>
          <w:p w14:paraId="5CE02174"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11.3.2.2 (Closed Software) </w:t>
            </w:r>
          </w:p>
          <w:p w14:paraId="1D70442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76F31395"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66433AA8"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3C2E1ED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5062EA56"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7DC4CE3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0228002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085E194D" w:rsidR="004964B4" w:rsidRPr="00D30C12" w:rsidRDefault="5CB588EB" w:rsidP="34FB4B76">
            <w:pPr>
              <w:jc w:val="center"/>
              <w:rPr>
                <w:rFonts w:asciiTheme="minorHAnsi" w:hAnsiTheme="minorHAnsi" w:cstheme="minorBidi"/>
              </w:rPr>
            </w:pPr>
            <w:r w:rsidRPr="34FB4B76">
              <w:rPr>
                <w:rFonts w:asciiTheme="minorHAnsi" w:hAnsiTheme="minorHAnsi" w:cstheme="minorBidi"/>
              </w:rPr>
              <w:lastRenderedPageBreak/>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E5AD8E8" w14:textId="0CDC9E6E" w:rsidR="004964B4" w:rsidRPr="00D30C12" w:rsidRDefault="7F5CB89C" w:rsidP="7F5CB89C">
            <w:pPr>
              <w:rPr>
                <w:rFonts w:asciiTheme="minorHAnsi" w:hAnsiTheme="minorHAnsi" w:cstheme="minorBidi"/>
              </w:rPr>
            </w:pPr>
            <w:r w:rsidRPr="7F5CB89C">
              <w:rPr>
                <w:rFonts w:asciiTheme="minorHAnsi" w:hAnsiTheme="minorHAnsi" w:cstheme="minorBidi"/>
              </w:rPr>
              <w:t>The Product does not cause an unexpected change of context when interacting with elements on most pages.</w:t>
            </w:r>
          </w:p>
          <w:p w14:paraId="30376358" w14:textId="4DF0B6C4" w:rsidR="004964B4" w:rsidRPr="00D30C12" w:rsidRDefault="7F5CB89C" w:rsidP="7F5CB89C">
            <w:pPr>
              <w:rPr>
                <w:rFonts w:asciiTheme="minorHAnsi" w:hAnsiTheme="minorHAnsi" w:cstheme="minorBidi"/>
              </w:rPr>
            </w:pPr>
            <w:r w:rsidRPr="7F5CB89C">
              <w:rPr>
                <w:rFonts w:asciiTheme="minorHAnsi" w:hAnsiTheme="minorHAnsi" w:cstheme="minorBidi"/>
              </w:rPr>
              <w:lastRenderedPageBreak/>
              <w:t>Example of exceptions include:</w:t>
            </w:r>
          </w:p>
          <w:p w14:paraId="25CB17F7" w14:textId="286807A4" w:rsidR="004964B4" w:rsidRPr="00BA05B1" w:rsidRDefault="7F5CB89C" w:rsidP="00271207">
            <w:pPr>
              <w:pStyle w:val="ListParagraph"/>
              <w:numPr>
                <w:ilvl w:val="0"/>
                <w:numId w:val="5"/>
              </w:numPr>
              <w:spacing w:line="259" w:lineRule="auto"/>
              <w:rPr>
                <w:rFonts w:asciiTheme="minorHAnsi" w:eastAsiaTheme="minorEastAsia" w:hAnsiTheme="minorHAnsi" w:cstheme="minorBidi"/>
                <w:color w:val="000000" w:themeColor="text1"/>
                <w:sz w:val="24"/>
                <w:szCs w:val="24"/>
                <w:lang w:val="en-IN"/>
              </w:rPr>
            </w:pPr>
            <w:r w:rsidRPr="00BA05B1">
              <w:rPr>
                <w:rFonts w:eastAsia="Calibri"/>
                <w:color w:val="000000" w:themeColor="text1"/>
                <w:sz w:val="24"/>
                <w:szCs w:val="24"/>
                <w:lang w:val="en-IN"/>
              </w:rPr>
              <w:t>Options get selected automatically on pressing tab key or esc key on the ‘Profiles’ page.</w:t>
            </w:r>
          </w:p>
          <w:p w14:paraId="54FC8C1A" w14:textId="7B32D682" w:rsidR="004964B4" w:rsidRPr="00D71DF3" w:rsidRDefault="7F5CB89C" w:rsidP="00271207">
            <w:pPr>
              <w:pStyle w:val="ListParagraph"/>
              <w:numPr>
                <w:ilvl w:val="0"/>
                <w:numId w:val="5"/>
              </w:numPr>
              <w:spacing w:line="259" w:lineRule="auto"/>
              <w:rPr>
                <w:rFonts w:asciiTheme="minorHAnsi" w:eastAsia="Times New Roman" w:hAnsiTheme="minorHAnsi" w:cstheme="minorBidi"/>
                <w:sz w:val="24"/>
                <w:szCs w:val="24"/>
                <w:lang w:val="en-IN" w:eastAsia="en-GB"/>
              </w:rPr>
            </w:pPr>
            <w:r w:rsidRPr="00D71DF3">
              <w:rPr>
                <w:rFonts w:asciiTheme="minorHAnsi" w:eastAsia="Times New Roman" w:hAnsiTheme="minorHAnsi" w:cstheme="minorBidi"/>
                <w:sz w:val="24"/>
                <w:szCs w:val="24"/>
                <w:lang w:val="en-IN" w:eastAsia="en-GB"/>
              </w:rPr>
              <w:t>Change of context occurs when link is activated as its opens in new tab without prior notification on the ‘Managed Settings’ page.</w:t>
            </w:r>
          </w:p>
          <w:p w14:paraId="14D3A7F9" w14:textId="0B648DD5" w:rsidR="004964B4" w:rsidRPr="00D30C12" w:rsidRDefault="7F5CB89C" w:rsidP="00271207">
            <w:pPr>
              <w:pStyle w:val="ListParagraph"/>
              <w:numPr>
                <w:ilvl w:val="0"/>
                <w:numId w:val="5"/>
              </w:numPr>
              <w:spacing w:line="259" w:lineRule="auto"/>
              <w:rPr>
                <w:rFonts w:asciiTheme="minorHAnsi" w:eastAsiaTheme="minorEastAsia" w:hAnsiTheme="minorHAnsi" w:cstheme="minorBidi"/>
                <w:color w:val="000000" w:themeColor="text1"/>
                <w:lang w:val="en-IN" w:eastAsia="en-GB"/>
              </w:rPr>
            </w:pPr>
            <w:r w:rsidRPr="00D71DF3">
              <w:rPr>
                <w:rFonts w:asciiTheme="minorHAnsi" w:eastAsia="Times New Roman" w:hAnsiTheme="minorHAnsi" w:cstheme="minorBidi"/>
                <w:sz w:val="24"/>
                <w:szCs w:val="24"/>
                <w:lang w:val="en-IN" w:eastAsia="en-GB"/>
              </w:rPr>
              <w:t>Keyboard focus automatically shifts to the "Disable" button when radio button is selected on the ’SLL Pinning’ page.</w:t>
            </w:r>
          </w:p>
        </w:tc>
      </w:tr>
      <w:tr w:rsidR="004964B4" w:rsidRPr="00D30C12" w14:paraId="257E13CD"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D30C12" w:rsidRDefault="00000000" w:rsidP="004964B4">
            <w:pPr>
              <w:rPr>
                <w:rFonts w:asciiTheme="minorHAnsi" w:hAnsiTheme="minorHAnsi" w:cstheme="minorHAnsi"/>
              </w:rPr>
            </w:pPr>
            <w:hyperlink r:id="rId43" w:anchor="minimize-error-identified" w:history="1">
              <w:r w:rsidR="004964B4" w:rsidRPr="00D30C12">
                <w:rPr>
                  <w:rStyle w:val="Hyperlink"/>
                  <w:rFonts w:asciiTheme="minorHAnsi" w:hAnsiTheme="minorHAnsi" w:cstheme="minorHAnsi"/>
                  <w:b/>
                </w:rPr>
                <w:t>3.3.1 Error Identification</w:t>
              </w:r>
            </w:hyperlink>
            <w:r w:rsidR="004964B4" w:rsidRPr="00D30C12">
              <w:rPr>
                <w:rFonts w:asciiTheme="minorHAnsi" w:hAnsiTheme="minorHAnsi" w:cstheme="minorHAnsi"/>
              </w:rPr>
              <w:t xml:space="preserve"> (Level A)</w:t>
            </w:r>
          </w:p>
          <w:p w14:paraId="2E045CE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Also applies to: </w:t>
            </w:r>
          </w:p>
          <w:p w14:paraId="786DF5D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EN 301 549 Criteria </w:t>
            </w:r>
          </w:p>
          <w:p w14:paraId="2D7D421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9.3.3.1 (Web) </w:t>
            </w:r>
          </w:p>
          <w:p w14:paraId="395CAE3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10.3.3.1 (Non-web document) </w:t>
            </w:r>
          </w:p>
          <w:p w14:paraId="3395441C"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11.3.3.1.1 (Open Functionality Software) </w:t>
            </w:r>
          </w:p>
          <w:p w14:paraId="0062B9D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11.3.3.1.2 (Closed Software) </w:t>
            </w:r>
          </w:p>
          <w:p w14:paraId="66814F5D"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CE9B33"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12.1.2 (Product Docs) </w:t>
            </w:r>
          </w:p>
          <w:p w14:paraId="5624B16B"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12.2.4 (Support Docs) </w:t>
            </w:r>
          </w:p>
          <w:p w14:paraId="58B7310F"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Revised Section 508 </w:t>
            </w:r>
          </w:p>
          <w:p w14:paraId="06E1E877"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501 (Web)(Software) </w:t>
            </w:r>
          </w:p>
          <w:p w14:paraId="239FD2CE" w14:textId="77777777" w:rsidR="00541B56" w:rsidRPr="00D30C12" w:rsidRDefault="00541B56" w:rsidP="004964B4">
            <w:pPr>
              <w:rPr>
                <w:rFonts w:asciiTheme="minorHAnsi" w:hAnsiTheme="minorHAnsi" w:cstheme="minorHAnsi"/>
                <w:bCs/>
              </w:rPr>
            </w:pPr>
            <w:r w:rsidRPr="00D30C12">
              <w:rPr>
                <w:rFonts w:asciiTheme="minorHAnsi" w:hAnsiTheme="minorHAnsi" w:cstheme="minorHAnsi"/>
                <w:bCs/>
              </w:rPr>
              <w:t xml:space="preserve">               •    504.2 (Authoring Tool)</w:t>
            </w:r>
          </w:p>
          <w:p w14:paraId="4566FDCE" w14:textId="77777777" w:rsidR="00C34312" w:rsidRPr="00D30C12" w:rsidRDefault="00C34312"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6DF5728A" w:rsidR="004964B4" w:rsidRPr="00D30C12" w:rsidRDefault="5CB588EB" w:rsidP="34FB4B76">
            <w:pPr>
              <w:spacing w:line="259" w:lineRule="auto"/>
              <w:jc w:val="center"/>
              <w:rPr>
                <w:rFonts w:asciiTheme="minorHAnsi" w:hAnsiTheme="minorHAnsi" w:cstheme="minorBidi"/>
              </w:rPr>
            </w:pPr>
            <w:r w:rsidRPr="34FB4B76">
              <w:rPr>
                <w:rFonts w:asciiTheme="minorHAnsi" w:hAnsiTheme="minorHAnsi" w:cstheme="minorBid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FDEE24A" w14:textId="71E716DA" w:rsidR="004964B4" w:rsidRPr="00D30C12" w:rsidRDefault="7F5CB89C" w:rsidP="00544830">
            <w:pPr>
              <w:spacing w:line="259" w:lineRule="auto"/>
              <w:rPr>
                <w:rFonts w:asciiTheme="minorHAnsi" w:hAnsiTheme="minorHAnsi" w:cstheme="minorBidi"/>
              </w:rPr>
            </w:pPr>
            <w:r w:rsidRPr="7F5CB89C">
              <w:rPr>
                <w:rFonts w:asciiTheme="minorHAnsi" w:hAnsiTheme="minorHAnsi" w:cstheme="minorBidi"/>
              </w:rPr>
              <w:t>The Product uses error identification on most pages. Examples of exceptions include:</w:t>
            </w:r>
          </w:p>
          <w:p w14:paraId="79101C69" w14:textId="0E1877D4" w:rsidR="004964B4" w:rsidRPr="00BA05B1" w:rsidRDefault="7F5CB89C" w:rsidP="00271207">
            <w:pPr>
              <w:pStyle w:val="ListParagraph"/>
              <w:numPr>
                <w:ilvl w:val="0"/>
                <w:numId w:val="5"/>
              </w:numPr>
              <w:spacing w:line="259" w:lineRule="auto"/>
              <w:rPr>
                <w:rFonts w:asciiTheme="minorHAnsi" w:eastAsiaTheme="minorEastAsia" w:hAnsiTheme="minorHAnsi" w:cstheme="minorBidi"/>
                <w:color w:val="000000" w:themeColor="text1"/>
                <w:sz w:val="24"/>
                <w:szCs w:val="24"/>
                <w:lang w:eastAsia="en-GB"/>
              </w:rPr>
            </w:pPr>
            <w:r w:rsidRPr="00BA05B1">
              <w:rPr>
                <w:rFonts w:eastAsia="Calibri"/>
                <w:color w:val="000000" w:themeColor="text1"/>
                <w:sz w:val="24"/>
                <w:szCs w:val="24"/>
              </w:rPr>
              <w:t>Field name is not specified in the error messages on ‘Start Airplay’ page.</w:t>
            </w:r>
          </w:p>
          <w:p w14:paraId="40E17CD0" w14:textId="780DD341" w:rsidR="004964B4" w:rsidRPr="00D30C12" w:rsidRDefault="7F5CB89C" w:rsidP="00271207">
            <w:pPr>
              <w:pStyle w:val="ListParagraph"/>
              <w:numPr>
                <w:ilvl w:val="0"/>
                <w:numId w:val="5"/>
              </w:numPr>
              <w:spacing w:line="259" w:lineRule="auto"/>
              <w:rPr>
                <w:rFonts w:asciiTheme="minorHAnsi" w:eastAsiaTheme="minorEastAsia" w:hAnsiTheme="minorHAnsi" w:cstheme="minorBidi"/>
                <w:color w:val="000000" w:themeColor="text1"/>
                <w:lang w:eastAsia="en-GB"/>
              </w:rPr>
            </w:pPr>
            <w:r w:rsidRPr="00BA05B1">
              <w:rPr>
                <w:rFonts w:eastAsia="Calibri"/>
                <w:color w:val="000000" w:themeColor="text1"/>
                <w:sz w:val="24"/>
                <w:szCs w:val="24"/>
                <w:lang w:eastAsia="en-GB"/>
              </w:rPr>
              <w:t>Error messages in the Dialog box for Token Length and Token Expiration Time are not descriptive on the ‘Start Airplay’ page.</w:t>
            </w:r>
          </w:p>
        </w:tc>
      </w:tr>
      <w:tr w:rsidR="004964B4" w:rsidRPr="00D30C12" w14:paraId="5081FECA"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D30C12" w:rsidRDefault="00000000" w:rsidP="004964B4">
            <w:pPr>
              <w:rPr>
                <w:rFonts w:asciiTheme="minorHAnsi" w:hAnsiTheme="minorHAnsi" w:cstheme="minorHAnsi"/>
              </w:rPr>
            </w:pPr>
            <w:hyperlink r:id="rId44" w:anchor="minimize-error-cues" w:history="1">
              <w:r w:rsidR="004964B4" w:rsidRPr="00D30C12">
                <w:rPr>
                  <w:rStyle w:val="Hyperlink"/>
                  <w:rFonts w:asciiTheme="minorHAnsi" w:hAnsiTheme="minorHAnsi" w:cstheme="minorHAnsi"/>
                  <w:b/>
                </w:rPr>
                <w:t>3.3.2 Labels or Instructions</w:t>
              </w:r>
            </w:hyperlink>
            <w:r w:rsidR="004964B4" w:rsidRPr="00D30C12">
              <w:rPr>
                <w:rFonts w:asciiTheme="minorHAnsi" w:hAnsiTheme="minorHAnsi" w:cstheme="minorHAnsi"/>
              </w:rPr>
              <w:t xml:space="preserve"> (Level A)</w:t>
            </w:r>
          </w:p>
          <w:p w14:paraId="204F7E4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Also applies to: </w:t>
            </w:r>
          </w:p>
          <w:p w14:paraId="24AB112D"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EN 301 549 Criteria </w:t>
            </w:r>
          </w:p>
          <w:p w14:paraId="51BEC07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9.3.3.2 (Web) </w:t>
            </w:r>
          </w:p>
          <w:p w14:paraId="1DEA7C42"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10.3.3.2 (Non-web document) </w:t>
            </w:r>
          </w:p>
          <w:p w14:paraId="47ADC07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(Open Functionality Software) </w:t>
            </w:r>
          </w:p>
          <w:p w14:paraId="6FBCD8C3"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11.3.3.2 (Closed Software) </w:t>
            </w:r>
          </w:p>
          <w:p w14:paraId="3AD49AA4"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11.8.2 (Authoring Tool) </w:t>
            </w:r>
          </w:p>
          <w:p w14:paraId="093D4B57"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12.1.2 (Product Docs) </w:t>
            </w:r>
          </w:p>
          <w:p w14:paraId="0F800035"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12.2.4 (Support Docs) Revised Section 508 </w:t>
            </w:r>
          </w:p>
          <w:p w14:paraId="3C949C30"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501 (Web)(Software) </w:t>
            </w:r>
          </w:p>
          <w:p w14:paraId="2C38BA5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504.2 (Authoring Tool) </w:t>
            </w:r>
          </w:p>
          <w:p w14:paraId="1751CB2A" w14:textId="77777777" w:rsidR="005A3201" w:rsidRPr="00D30C12" w:rsidRDefault="005A3201" w:rsidP="004964B4">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D196A52" w:rsidR="004964B4" w:rsidRPr="00D30C12" w:rsidRDefault="00B60669" w:rsidP="516D8DA0">
            <w:pPr>
              <w:jc w:val="center"/>
              <w:rPr>
                <w:rFonts w:asciiTheme="minorHAnsi" w:hAnsiTheme="minorHAnsi" w:cstheme="minorBidi"/>
              </w:rPr>
            </w:pPr>
            <w:r>
              <w:rPr>
                <w:rFonts w:asciiTheme="minorHAnsi" w:hAnsiTheme="minorHAnsi" w:cstheme="minorBidi"/>
              </w:rPr>
              <w:t xml:space="preserve">Partially </w:t>
            </w:r>
            <w:r w:rsidR="00176C9E">
              <w:rPr>
                <w:rFonts w:asciiTheme="minorHAnsi" w:hAnsiTheme="minorHAnsi" w:cstheme="minorBid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F018413" w14:textId="174C6E91" w:rsidR="006E0E70" w:rsidRPr="00467C1F" w:rsidRDefault="00467C1F" w:rsidP="00467C1F">
            <w:pPr>
              <w:rPr>
                <w:rFonts w:asciiTheme="minorHAnsi" w:hAnsiTheme="minorHAnsi" w:cstheme="minorBidi"/>
              </w:rPr>
            </w:pPr>
            <w:r w:rsidRPr="00467C1F">
              <w:rPr>
                <w:rFonts w:asciiTheme="minorHAnsi" w:hAnsiTheme="minorHAnsi" w:cstheme="minorBidi"/>
              </w:rPr>
              <w:t xml:space="preserve">The Product provides labels or instructions for input fields on </w:t>
            </w:r>
            <w:r w:rsidR="00D71DF3">
              <w:rPr>
                <w:rFonts w:asciiTheme="minorHAnsi" w:hAnsiTheme="minorHAnsi" w:cstheme="minorBidi"/>
              </w:rPr>
              <w:t>most</w:t>
            </w:r>
            <w:r w:rsidRPr="00467C1F">
              <w:rPr>
                <w:rFonts w:asciiTheme="minorHAnsi" w:hAnsiTheme="minorHAnsi" w:cstheme="minorBidi"/>
              </w:rPr>
              <w:t xml:space="preserve"> pages. Examples of exceptions include:</w:t>
            </w:r>
          </w:p>
          <w:p w14:paraId="15BB4DD8" w14:textId="77777777" w:rsidR="006E0E70" w:rsidRPr="00467C1F" w:rsidRDefault="006E0E70" w:rsidP="00271207">
            <w:pPr>
              <w:pStyle w:val="ListParagraph"/>
              <w:numPr>
                <w:ilvl w:val="0"/>
                <w:numId w:val="12"/>
              </w:numPr>
              <w:rPr>
                <w:rFonts w:eastAsia="Calibri"/>
                <w:color w:val="000000"/>
                <w:sz w:val="24"/>
                <w:szCs w:val="24"/>
              </w:rPr>
            </w:pPr>
            <w:r w:rsidRPr="00467C1F">
              <w:rPr>
                <w:rFonts w:eastAsia="Calibri"/>
                <w:color w:val="000000"/>
                <w:sz w:val="24"/>
                <w:szCs w:val="24"/>
              </w:rPr>
              <w:t>Mandatory fields are not marked and announced by the screen reader</w:t>
            </w:r>
          </w:p>
          <w:p w14:paraId="6D36204C" w14:textId="02970B3B" w:rsidR="006F4134" w:rsidRPr="006E0E70" w:rsidRDefault="006F4134" w:rsidP="00271207">
            <w:pPr>
              <w:pStyle w:val="ListParagraph"/>
              <w:numPr>
                <w:ilvl w:val="0"/>
                <w:numId w:val="12"/>
              </w:numPr>
              <w:rPr>
                <w:rFonts w:eastAsia="Calibri"/>
                <w:color w:val="000000"/>
              </w:rPr>
            </w:pPr>
            <w:r w:rsidRPr="00467C1F">
              <w:rPr>
                <w:rFonts w:eastAsia="Calibri"/>
                <w:color w:val="000000"/>
                <w:sz w:val="24"/>
                <w:szCs w:val="24"/>
              </w:rPr>
              <w:t>Folder name text field is not associated with label</w:t>
            </w:r>
          </w:p>
        </w:tc>
      </w:tr>
      <w:tr w:rsidR="004964B4" w:rsidRPr="00D30C12" w14:paraId="497E0103"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D30C12" w:rsidRDefault="00000000" w:rsidP="004964B4">
            <w:pPr>
              <w:rPr>
                <w:rFonts w:asciiTheme="minorHAnsi" w:hAnsiTheme="minorHAnsi" w:cstheme="minorHAnsi"/>
              </w:rPr>
            </w:pPr>
            <w:hyperlink r:id="rId45" w:anchor="ensure-compat-parses" w:history="1">
              <w:r w:rsidR="004964B4" w:rsidRPr="00D30C12">
                <w:rPr>
                  <w:rStyle w:val="Hyperlink"/>
                  <w:rFonts w:asciiTheme="minorHAnsi" w:hAnsiTheme="minorHAnsi" w:cstheme="minorHAnsi"/>
                  <w:b/>
                </w:rPr>
                <w:t>4.1.1 Parsing</w:t>
              </w:r>
            </w:hyperlink>
            <w:r w:rsidR="004964B4" w:rsidRPr="00D30C12">
              <w:rPr>
                <w:rFonts w:asciiTheme="minorHAnsi" w:hAnsiTheme="minorHAnsi" w:cstheme="minorHAnsi"/>
              </w:rPr>
              <w:t xml:space="preserve"> (Level A)</w:t>
            </w:r>
          </w:p>
          <w:p w14:paraId="147C6484" w14:textId="77777777" w:rsidR="00320DDE" w:rsidRPr="00D30C12" w:rsidRDefault="00320DDE" w:rsidP="004964B4">
            <w:pPr>
              <w:rPr>
                <w:rFonts w:asciiTheme="minorHAnsi" w:hAnsiTheme="minorHAnsi" w:cstheme="minorHAnsi"/>
                <w:bCs/>
              </w:rPr>
            </w:pPr>
            <w:r w:rsidRPr="00D30C12">
              <w:rPr>
                <w:rFonts w:asciiTheme="minorHAnsi" w:hAnsiTheme="minorHAnsi" w:cstheme="minorHAnsi"/>
                <w:bCs/>
              </w:rPr>
              <w:t xml:space="preserve">       Also applies to: </w:t>
            </w:r>
          </w:p>
          <w:p w14:paraId="0328D115" w14:textId="77777777" w:rsidR="003D011D" w:rsidRPr="00D30C12" w:rsidRDefault="00320DDE" w:rsidP="004964B4">
            <w:pPr>
              <w:rPr>
                <w:rFonts w:asciiTheme="minorHAnsi" w:hAnsiTheme="minorHAnsi" w:cstheme="minorHAnsi"/>
                <w:bCs/>
              </w:rPr>
            </w:pPr>
            <w:r w:rsidRPr="00D30C12">
              <w:rPr>
                <w:rFonts w:asciiTheme="minorHAnsi" w:hAnsiTheme="minorHAnsi" w:cstheme="minorHAnsi"/>
                <w:bCs/>
              </w:rPr>
              <w:t xml:space="preserve">       EN 301 549 Criteria </w:t>
            </w:r>
          </w:p>
          <w:p w14:paraId="4FE9BDC9"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9.4.1.1 (Web) </w:t>
            </w:r>
          </w:p>
          <w:p w14:paraId="5522B9D6"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10.4.1.1 (Non-web document) </w:t>
            </w:r>
          </w:p>
          <w:p w14:paraId="30403437"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11.4.1.1.1 (Open Functionality Software) </w:t>
            </w:r>
          </w:p>
          <w:p w14:paraId="2A1FE3EB"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11.4.1.1.2 (Closed Software) – Does not apply </w:t>
            </w:r>
          </w:p>
          <w:p w14:paraId="24778238"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11.8.2 (Authoring Tool) </w:t>
            </w:r>
          </w:p>
          <w:p w14:paraId="17CB5BA3"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12.1.2 (Product Docs) </w:t>
            </w:r>
          </w:p>
          <w:p w14:paraId="6F87460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12.2.4 (Support Docs) </w:t>
            </w:r>
          </w:p>
          <w:p w14:paraId="3396046F"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 xml:space="preserve">Revised Section 508 </w:t>
            </w:r>
          </w:p>
          <w:p w14:paraId="1D34EF44"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501 (Web)(Software) </w:t>
            </w:r>
          </w:p>
          <w:p w14:paraId="12CBCE7C" w14:textId="77777777" w:rsidR="003D011D"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504.2 (Authoring Tool) </w:t>
            </w:r>
          </w:p>
          <w:p w14:paraId="2FBD292A" w14:textId="77777777" w:rsidR="00320DDE" w:rsidRPr="00D30C12" w:rsidRDefault="003D011D" w:rsidP="004964B4">
            <w:pPr>
              <w:rPr>
                <w:rFonts w:asciiTheme="minorHAnsi" w:hAnsiTheme="minorHAnsi" w:cstheme="minorHAnsi"/>
                <w:bCs/>
              </w:rPr>
            </w:pPr>
            <w:r w:rsidRPr="00D30C12">
              <w:rPr>
                <w:rFonts w:asciiTheme="minorHAnsi" w:hAnsiTheme="minorHAnsi" w:cstheme="minorHAnsi"/>
                <w:bCs/>
              </w:rPr>
              <w:t xml:space="preserve">               </w:t>
            </w:r>
            <w:r w:rsidR="00320DDE" w:rsidRPr="00D30C12">
              <w:rPr>
                <w:rFonts w:asciiTheme="minorHAnsi" w:hAnsiTheme="minorHAnsi" w:cstheme="minorHAnsi"/>
                <w:bCs/>
              </w:rPr>
              <w:t>•</w:t>
            </w:r>
            <w:r w:rsidRPr="00D30C12">
              <w:rPr>
                <w:rFonts w:asciiTheme="minorHAnsi" w:hAnsiTheme="minorHAnsi" w:cstheme="minorHAnsi"/>
                <w:bCs/>
              </w:rPr>
              <w:t xml:space="preserve">   </w:t>
            </w:r>
            <w:r w:rsidR="00320DDE" w:rsidRPr="00D30C12">
              <w:rPr>
                <w:rFonts w:asciiTheme="minorHAnsi" w:hAnsiTheme="minorHAnsi" w:cstheme="minorHAnsi"/>
                <w:bCs/>
              </w:rPr>
              <w:t xml:space="preserve">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609F1324" w:rsidR="004964B4" w:rsidRPr="00D30C12" w:rsidRDefault="009E4260" w:rsidP="00176C9E">
            <w:pPr>
              <w:jc w:val="center"/>
            </w:pPr>
            <w:r>
              <w:rPr>
                <w:rFonts w:asciiTheme="minorHAnsi" w:hAnsiTheme="minorHAnsi" w:cstheme="minorBidi"/>
              </w:rPr>
              <w:t>Does Not Support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FE32E8E" w14:textId="7D7C2308" w:rsidR="004964B4" w:rsidRPr="00D30C12" w:rsidRDefault="009E4260" w:rsidP="009E4260">
            <w:r w:rsidRPr="009E4260">
              <w:rPr>
                <w:rFonts w:asciiTheme="minorHAnsi" w:hAnsiTheme="minorHAnsi" w:cstheme="minorBidi"/>
              </w:rPr>
              <w:t xml:space="preserve">The Product does not provide appropriate markup that can be interpreted and parsed by assistive technologies on </w:t>
            </w:r>
            <w:r w:rsidR="000811E0">
              <w:rPr>
                <w:rFonts w:asciiTheme="minorHAnsi" w:hAnsiTheme="minorHAnsi" w:cstheme="minorBidi"/>
              </w:rPr>
              <w:t>all</w:t>
            </w:r>
            <w:r w:rsidRPr="009E4260">
              <w:rPr>
                <w:rFonts w:asciiTheme="minorHAnsi" w:hAnsiTheme="minorHAnsi" w:cstheme="minorBidi"/>
              </w:rPr>
              <w:t xml:space="preserve"> pages. </w:t>
            </w:r>
          </w:p>
        </w:tc>
      </w:tr>
      <w:tr w:rsidR="009E4260" w:rsidRPr="00D30C12" w14:paraId="1ED63066" w14:textId="77777777" w:rsidTr="34FB4B76">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9E4260" w:rsidRPr="00D30C12" w:rsidRDefault="00000000" w:rsidP="009E4260">
            <w:pPr>
              <w:rPr>
                <w:rFonts w:asciiTheme="minorHAnsi" w:hAnsiTheme="minorHAnsi" w:cstheme="minorHAnsi"/>
              </w:rPr>
            </w:pPr>
            <w:hyperlink r:id="rId46" w:anchor="ensure-compat-rsv" w:history="1">
              <w:r w:rsidR="009E4260" w:rsidRPr="00D30C12">
                <w:rPr>
                  <w:rStyle w:val="Hyperlink"/>
                  <w:rFonts w:asciiTheme="minorHAnsi" w:hAnsiTheme="minorHAnsi" w:cstheme="minorHAnsi"/>
                  <w:b/>
                </w:rPr>
                <w:t>4.1.2 Name, Role, Value</w:t>
              </w:r>
            </w:hyperlink>
            <w:r w:rsidR="009E4260" w:rsidRPr="00D30C12">
              <w:rPr>
                <w:rFonts w:asciiTheme="minorHAnsi" w:hAnsiTheme="minorHAnsi" w:cstheme="minorHAnsi"/>
              </w:rPr>
              <w:t xml:space="preserve"> (Level A)</w:t>
            </w:r>
          </w:p>
          <w:p w14:paraId="5FAE7B83"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Also applies to: </w:t>
            </w:r>
          </w:p>
          <w:p w14:paraId="43C54D0C"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EN 301 549 Criteria</w:t>
            </w:r>
          </w:p>
          <w:p w14:paraId="0329AAE4"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9.4.1.2 (Web) </w:t>
            </w:r>
          </w:p>
          <w:p w14:paraId="708DA506"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10.4.1.2 (Non-web document) </w:t>
            </w:r>
          </w:p>
          <w:p w14:paraId="0500B9DE"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11.4.1.2.1 (Open Functionality Software) </w:t>
            </w:r>
          </w:p>
          <w:p w14:paraId="07E7263C"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11.4.1.2.2 (Closed Software) – Not required </w:t>
            </w:r>
          </w:p>
          <w:p w14:paraId="49B28232"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11.8.2 (Authoring Tool) </w:t>
            </w:r>
          </w:p>
          <w:p w14:paraId="60398D0E"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12.1.2 (Product Docs) </w:t>
            </w:r>
          </w:p>
          <w:p w14:paraId="1AE54A93"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12.2.4 (Support Docs) </w:t>
            </w:r>
          </w:p>
          <w:p w14:paraId="696A9FDF"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Revised Section 508 </w:t>
            </w:r>
          </w:p>
          <w:p w14:paraId="3A84303D"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501 (Web)(Software) </w:t>
            </w:r>
          </w:p>
          <w:p w14:paraId="7C3B6228"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504.2 (Authoring Tool) </w:t>
            </w:r>
          </w:p>
          <w:p w14:paraId="0D319C1C" w14:textId="77777777" w:rsidR="009E4260" w:rsidRPr="00D30C12" w:rsidRDefault="009E4260" w:rsidP="009E4260">
            <w:pPr>
              <w:rPr>
                <w:rFonts w:asciiTheme="minorHAnsi" w:hAnsiTheme="minorHAnsi" w:cstheme="minorHAnsi"/>
                <w:bCs/>
              </w:rPr>
            </w:pPr>
            <w:r w:rsidRPr="00D30C12">
              <w:rPr>
                <w:rFonts w:asciiTheme="minorHAnsi" w:hAnsiTheme="minorHAnsi" w:cstheme="minorHAnsi"/>
                <w:bCs/>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7D4C94E9" w:rsidR="009E4260" w:rsidRPr="00D30C12" w:rsidRDefault="009E4260" w:rsidP="009E4260">
            <w:pPr>
              <w:jc w:val="center"/>
              <w:rPr>
                <w:rFonts w:asciiTheme="minorHAnsi" w:hAnsiTheme="minorHAnsi" w:cstheme="minorHAnsi"/>
              </w:rPr>
            </w:pPr>
            <w:r>
              <w:rPr>
                <w:rFonts w:asciiTheme="minorHAnsi" w:hAnsiTheme="minorHAnsi" w:cstheme="minorBidi"/>
              </w:rPr>
              <w:t>Does Not Support</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7D31486" w14:textId="0A56769E" w:rsidR="00314DAD" w:rsidRPr="00314DAD" w:rsidRDefault="00314DAD" w:rsidP="00314DAD">
            <w:pPr>
              <w:rPr>
                <w:rFonts w:asciiTheme="minorHAnsi" w:hAnsiTheme="minorHAnsi" w:cstheme="minorBidi"/>
              </w:rPr>
            </w:pPr>
            <w:r w:rsidRPr="00314DAD">
              <w:rPr>
                <w:rFonts w:asciiTheme="minorHAnsi" w:hAnsiTheme="minorHAnsi" w:cstheme="minorBidi"/>
              </w:rPr>
              <w:t xml:space="preserve">The Product does not provide the name, role, and/or value for user interface components that can be programmatically determined by assistive technologies for </w:t>
            </w:r>
            <w:r w:rsidR="00DA3BA9">
              <w:rPr>
                <w:rFonts w:asciiTheme="minorHAnsi" w:hAnsiTheme="minorHAnsi" w:cstheme="minorBidi"/>
              </w:rPr>
              <w:t>all</w:t>
            </w:r>
            <w:r w:rsidRPr="00314DAD">
              <w:rPr>
                <w:rFonts w:asciiTheme="minorHAnsi" w:hAnsiTheme="minorHAnsi" w:cstheme="minorBidi"/>
              </w:rPr>
              <w:t xml:space="preserve"> pages. Examples include:</w:t>
            </w:r>
          </w:p>
          <w:p w14:paraId="69A69A74" w14:textId="3F55C0D2" w:rsidR="009E4260" w:rsidRPr="00314DAD" w:rsidRDefault="009E4260" w:rsidP="00271207">
            <w:pPr>
              <w:pStyle w:val="ListParagraph"/>
              <w:numPr>
                <w:ilvl w:val="0"/>
                <w:numId w:val="16"/>
              </w:numPr>
              <w:rPr>
                <w:sz w:val="24"/>
                <w:szCs w:val="24"/>
              </w:rPr>
            </w:pPr>
            <w:r w:rsidRPr="00314DAD">
              <w:rPr>
                <w:rFonts w:asciiTheme="minorHAnsi" w:hAnsiTheme="minorHAnsi" w:cstheme="minorBidi"/>
                <w:sz w:val="24"/>
                <w:szCs w:val="24"/>
              </w:rPr>
              <w:t>Under Admin dialog: Screen reader user experiences silent (Blank) response under Basic and Role Tab.</w:t>
            </w:r>
          </w:p>
          <w:p w14:paraId="522CE190" w14:textId="3E8BAAFB" w:rsidR="009E4260" w:rsidRPr="004A47F4" w:rsidRDefault="009E4260" w:rsidP="009E4260"/>
        </w:tc>
      </w:tr>
    </w:tbl>
    <w:p w14:paraId="0E15798F" w14:textId="77777777" w:rsidR="003D2163" w:rsidRPr="00D30C12" w:rsidRDefault="003D2163" w:rsidP="00B83919">
      <w:pPr>
        <w:pStyle w:val="Heading3"/>
        <w:rPr>
          <w:rFonts w:asciiTheme="minorHAnsi" w:hAnsiTheme="minorHAnsi" w:cstheme="minorHAnsi"/>
        </w:rPr>
      </w:pPr>
      <w:bookmarkStart w:id="13" w:name="_Toc512938847"/>
      <w:r w:rsidRPr="00D30C12">
        <w:rPr>
          <w:rFonts w:asciiTheme="minorHAnsi" w:hAnsiTheme="minorHAnsi" w:cstheme="minorHAnsi"/>
        </w:rPr>
        <w:t xml:space="preserve">Table 2: </w:t>
      </w:r>
      <w:r w:rsidR="00327269" w:rsidRPr="00D30C12">
        <w:rPr>
          <w:rFonts w:asciiTheme="minorHAnsi" w:hAnsiTheme="minorHAnsi" w:cstheme="minorHAnsi"/>
        </w:rPr>
        <w:t xml:space="preserve">Success </w:t>
      </w:r>
      <w:r w:rsidRPr="00D30C12">
        <w:rPr>
          <w:rFonts w:asciiTheme="minorHAnsi" w:hAnsiTheme="minorHAnsi" w:cstheme="minorHAnsi"/>
        </w:rPr>
        <w:t>Criteria, Level AA</w:t>
      </w:r>
      <w:bookmarkEnd w:id="13"/>
    </w:p>
    <w:p w14:paraId="68E51E5D"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49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039"/>
        <w:gridCol w:w="2609"/>
        <w:gridCol w:w="4110"/>
      </w:tblGrid>
      <w:tr w:rsidR="003D2163" w:rsidRPr="00D30C12" w14:paraId="6A1AA5CC" w14:textId="77777777" w:rsidTr="34FB4B76">
        <w:trPr>
          <w:gridBefore w:val="1"/>
          <w:wBefore w:w="3" w:type="pct"/>
          <w:trHeight w:val="285"/>
          <w:tblHeader/>
          <w:tblCellSpacing w:w="0" w:type="dxa"/>
        </w:trPr>
        <w:tc>
          <w:tcPr>
            <w:tcW w:w="187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8CAD790"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21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8BC79DD" w14:textId="374776EC" w:rsidR="003D2163" w:rsidRPr="00D30C12" w:rsidRDefault="003D2163" w:rsidP="004A47E7">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909"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19C0939" w14:textId="77777777" w:rsidR="003D2163" w:rsidRPr="00D30C12" w:rsidRDefault="003D2163" w:rsidP="00C622B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3D2163" w:rsidRPr="00D30C12" w14:paraId="283847CF"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D30C12" w:rsidRDefault="00000000" w:rsidP="00F2557D">
            <w:pPr>
              <w:rPr>
                <w:rFonts w:asciiTheme="minorHAnsi" w:hAnsiTheme="minorHAnsi" w:cstheme="minorHAnsi"/>
              </w:rPr>
            </w:pPr>
            <w:hyperlink r:id="rId47" w:anchor="media-equiv-real-time-captions" w:history="1">
              <w:r w:rsidR="003D2163" w:rsidRPr="00D30C12">
                <w:rPr>
                  <w:rStyle w:val="Hyperlink"/>
                  <w:rFonts w:asciiTheme="minorHAnsi" w:hAnsiTheme="minorHAnsi" w:cstheme="minorHAnsi"/>
                  <w:b/>
                </w:rPr>
                <w:t>1.2.4 Captions (Live)</w:t>
              </w:r>
            </w:hyperlink>
            <w:r w:rsidR="003D2163" w:rsidRPr="00D30C12">
              <w:rPr>
                <w:rFonts w:asciiTheme="minorHAnsi" w:hAnsiTheme="minorHAnsi" w:cstheme="minorHAnsi"/>
              </w:rPr>
              <w:t xml:space="preserve"> (Level AA)</w:t>
            </w:r>
          </w:p>
          <w:p w14:paraId="05A3594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Also applies to: </w:t>
            </w:r>
          </w:p>
          <w:p w14:paraId="66A441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EN 301 549 Criteria </w:t>
            </w:r>
          </w:p>
          <w:p w14:paraId="4665FD8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9.1.2.4 (Web) </w:t>
            </w:r>
          </w:p>
          <w:p w14:paraId="51BCAA4B"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10.1.2.4 (Non-web document) </w:t>
            </w:r>
          </w:p>
          <w:p w14:paraId="4DDDCF32"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lastRenderedPageBreak/>
              <w:t xml:space="preserve">               •    11.1.2.4 (Open Functionality Software) </w:t>
            </w:r>
          </w:p>
          <w:p w14:paraId="516283B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11.1.2.4 (Closed Software) </w:t>
            </w:r>
          </w:p>
          <w:p w14:paraId="4B64A39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11.8.2 (Authoring Tool) </w:t>
            </w:r>
          </w:p>
          <w:p w14:paraId="6EE44E43"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12.1.2 (Product Docs) </w:t>
            </w:r>
          </w:p>
          <w:p w14:paraId="479B56F4"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12.2.4 (Support Docs) </w:t>
            </w:r>
          </w:p>
          <w:p w14:paraId="2D6396CC"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Revised Section 508 </w:t>
            </w:r>
          </w:p>
          <w:p w14:paraId="609CE6E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501 (Web)(Software) </w:t>
            </w:r>
          </w:p>
          <w:p w14:paraId="7E520640"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504.2 (Authoring Tool) </w:t>
            </w:r>
          </w:p>
          <w:p w14:paraId="2BC6AE27" w14:textId="77777777" w:rsidR="00CA5FF9" w:rsidRPr="00D30C12" w:rsidRDefault="00CA5FF9" w:rsidP="00F2557D">
            <w:pPr>
              <w:rPr>
                <w:rFonts w:asciiTheme="minorHAnsi" w:hAnsiTheme="minorHAnsi" w:cstheme="minorHAnsi"/>
              </w:rPr>
            </w:pPr>
            <w:r w:rsidRPr="00D30C12">
              <w:rPr>
                <w:rFonts w:asciiTheme="minorHAnsi" w:hAnsiTheme="minorHAnsi" w:cstheme="minorHAnsi"/>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D30C12" w:rsidRDefault="007F5836" w:rsidP="004A47E7">
            <w:pPr>
              <w:jc w:val="center"/>
              <w:rPr>
                <w:rFonts w:asciiTheme="minorHAnsi" w:hAnsiTheme="minorHAnsi" w:cstheme="minorHAnsi"/>
              </w:rPr>
            </w:pPr>
            <w:r w:rsidRPr="00D30C12">
              <w:rPr>
                <w:rFonts w:asciiTheme="minorHAnsi" w:hAnsiTheme="minorHAnsi" w:cstheme="minorHAnsi"/>
              </w:rPr>
              <w:lastRenderedPageBreak/>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0F923112" w:rsidR="00A57AA3" w:rsidRPr="00D30C12" w:rsidRDefault="006E3DA5" w:rsidP="36AE21A5">
            <w:pPr>
              <w:rPr>
                <w:rFonts w:asciiTheme="minorHAnsi" w:hAnsiTheme="minorHAnsi" w:cstheme="minorBidi"/>
              </w:rPr>
            </w:pPr>
            <w:r w:rsidRPr="006E3DA5">
              <w:rPr>
                <w:rFonts w:asciiTheme="minorHAnsi" w:hAnsiTheme="minorHAnsi" w:cstheme="minorBidi"/>
              </w:rPr>
              <w:t>The Product does not contain live synchronized media.</w:t>
            </w:r>
          </w:p>
        </w:tc>
      </w:tr>
      <w:tr w:rsidR="003D2163" w:rsidRPr="00D30C12" w14:paraId="76DE4775"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D30C12" w:rsidRDefault="00000000" w:rsidP="00F2557D">
            <w:pPr>
              <w:rPr>
                <w:rFonts w:asciiTheme="minorHAnsi" w:hAnsiTheme="minorHAnsi" w:cstheme="minorHAnsi"/>
              </w:rPr>
            </w:pPr>
            <w:hyperlink r:id="rId48" w:anchor="media-equiv-audio-desc-only" w:history="1">
              <w:r w:rsidR="003D2163" w:rsidRPr="00D30C12">
                <w:rPr>
                  <w:rStyle w:val="Hyperlink"/>
                  <w:rFonts w:asciiTheme="minorHAnsi" w:hAnsiTheme="minorHAnsi" w:cstheme="minorHAnsi"/>
                  <w:b/>
                </w:rPr>
                <w:t>1.2.5 Audio Description (Prerecorded)</w:t>
              </w:r>
            </w:hyperlink>
            <w:r w:rsidR="003D2163" w:rsidRPr="00D30C12">
              <w:rPr>
                <w:rFonts w:asciiTheme="minorHAnsi" w:hAnsiTheme="minorHAnsi" w:cstheme="minorHAnsi"/>
              </w:rPr>
              <w:t xml:space="preserve"> (Level AA)</w:t>
            </w:r>
          </w:p>
          <w:p w14:paraId="140A89E8"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Also applies to: </w:t>
            </w:r>
          </w:p>
          <w:p w14:paraId="73594B2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EN 301 549 Criteria </w:t>
            </w:r>
          </w:p>
          <w:p w14:paraId="43A49751"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9.1.2.5 (Web)</w:t>
            </w:r>
          </w:p>
          <w:p w14:paraId="1C4DE65B"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10.1.2.5 (Non-web document) </w:t>
            </w:r>
          </w:p>
          <w:p w14:paraId="738AE20F"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(Open Functionality Software) </w:t>
            </w:r>
          </w:p>
          <w:p w14:paraId="320F51B6"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11.1.2.5 (Closed Software) </w:t>
            </w:r>
          </w:p>
          <w:p w14:paraId="10BE7B20"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11.8.2 (Authoring Tool) </w:t>
            </w:r>
          </w:p>
          <w:p w14:paraId="7686437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12.1.2 (Product Docs) </w:t>
            </w:r>
          </w:p>
          <w:p w14:paraId="17D6A843"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12.2.4 (Support Docs) </w:t>
            </w:r>
          </w:p>
          <w:p w14:paraId="2101D43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Revised Section 508 </w:t>
            </w:r>
          </w:p>
          <w:p w14:paraId="5E369BC4"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501 (Web)(Software) </w:t>
            </w:r>
          </w:p>
          <w:p w14:paraId="700295FA"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504.2 (Authoring Tool) </w:t>
            </w:r>
          </w:p>
          <w:p w14:paraId="2E40879D" w14:textId="77777777" w:rsidR="0076480B" w:rsidRPr="00D30C12" w:rsidRDefault="0076480B" w:rsidP="00F2557D">
            <w:pPr>
              <w:rPr>
                <w:rFonts w:asciiTheme="minorHAnsi" w:hAnsiTheme="minorHAnsi" w:cstheme="minorHAnsi"/>
              </w:rPr>
            </w:pPr>
            <w:r w:rsidRPr="00D30C12">
              <w:rPr>
                <w:rFonts w:asciiTheme="minorHAnsi" w:hAnsiTheme="minorHAnsi" w:cstheme="minorHAnsi"/>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D30C12" w:rsidRDefault="003F5E1C" w:rsidP="004A47E7">
            <w:pPr>
              <w:jc w:val="center"/>
              <w:rPr>
                <w:rFonts w:asciiTheme="minorHAnsi" w:hAnsiTheme="minorHAnsi" w:cstheme="minorHAnsi"/>
              </w:rPr>
            </w:pPr>
            <w:r w:rsidRPr="00D30C12">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65C7FA7E" w:rsidR="0076480B" w:rsidRPr="00D30C12" w:rsidRDefault="00AF0EF8" w:rsidP="36AE21A5">
            <w:pPr>
              <w:rPr>
                <w:rFonts w:asciiTheme="minorHAnsi" w:hAnsiTheme="minorHAnsi" w:cstheme="minorBidi"/>
              </w:rPr>
            </w:pPr>
            <w:r w:rsidRPr="00AF0EF8">
              <w:rPr>
                <w:rFonts w:asciiTheme="minorHAnsi" w:hAnsiTheme="minorHAnsi" w:cstheme="minorBidi"/>
              </w:rPr>
              <w:t>The Product does not contain synchronized media content.</w:t>
            </w:r>
            <w:r w:rsidRPr="00AF0EF8">
              <w:rPr>
                <w:rFonts w:asciiTheme="minorHAnsi" w:hAnsiTheme="minorHAnsi" w:cstheme="minorBidi"/>
              </w:rPr>
              <w:tab/>
            </w:r>
          </w:p>
        </w:tc>
      </w:tr>
      <w:tr w:rsidR="008F16B6" w:rsidRPr="00D30C12" w14:paraId="1ECA0EB1"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D30C12" w:rsidRDefault="00000000" w:rsidP="00F2557D">
            <w:pPr>
              <w:rPr>
                <w:rFonts w:asciiTheme="minorHAnsi" w:hAnsiTheme="minorHAnsi" w:cstheme="minorHAnsi"/>
              </w:rPr>
            </w:pPr>
            <w:hyperlink r:id="rId49" w:anchor="orientation" w:history="1">
              <w:r w:rsidR="008F16B6" w:rsidRPr="00D30C12">
                <w:rPr>
                  <w:rStyle w:val="Hyperlink"/>
                  <w:rFonts w:asciiTheme="minorHAnsi" w:hAnsiTheme="minorHAnsi" w:cstheme="minorHAnsi"/>
                  <w:b/>
                </w:rPr>
                <w:t>1.3.4 Orientation</w:t>
              </w:r>
            </w:hyperlink>
            <w:r w:rsidR="008F16B6" w:rsidRPr="00D30C12">
              <w:rPr>
                <w:rFonts w:asciiTheme="minorHAnsi" w:hAnsiTheme="minorHAnsi" w:cstheme="minorHAnsi"/>
              </w:rPr>
              <w:t xml:space="preserve"> (Level AA 2.1 only)</w:t>
            </w:r>
          </w:p>
          <w:p w14:paraId="65F2B1F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Also applies to: </w:t>
            </w:r>
          </w:p>
          <w:p w14:paraId="2AA2BF27"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EN 301 549 Criteria </w:t>
            </w:r>
          </w:p>
          <w:p w14:paraId="408C1442"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9.1.3.4 (Web) </w:t>
            </w:r>
          </w:p>
          <w:p w14:paraId="58F200B1"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10.1.3.4 (Non-web document) </w:t>
            </w:r>
          </w:p>
          <w:p w14:paraId="57116289"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(Open Functionality Software) </w:t>
            </w:r>
          </w:p>
          <w:p w14:paraId="50FE129C"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11.1.3.4 (Closed Software) </w:t>
            </w:r>
          </w:p>
          <w:p w14:paraId="3E1CD9A4"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11.8.2 (Authoring Tool) </w:t>
            </w:r>
          </w:p>
          <w:p w14:paraId="73D642C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12.1.2 (Product Docs) </w:t>
            </w:r>
          </w:p>
          <w:p w14:paraId="7DCD33E5"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    12.2.4 (Support Docs) </w:t>
            </w:r>
          </w:p>
          <w:p w14:paraId="444CC36A" w14:textId="77777777" w:rsidR="008562C3" w:rsidRPr="00D30C12" w:rsidRDefault="008562C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0748D517" w:rsidR="008F16B6" w:rsidRPr="00D30C12" w:rsidRDefault="429D428A" w:rsidP="36AE21A5">
            <w:pPr>
              <w:spacing w:line="259" w:lineRule="auto"/>
              <w:jc w:val="center"/>
            </w:pPr>
            <w:r w:rsidRPr="516D8DA0">
              <w:rPr>
                <w:rFonts w:asciiTheme="minorHAnsi" w:hAnsiTheme="minorHAnsi" w:cstheme="minorBid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7DC20CB4" w:rsidR="008F16B6" w:rsidRPr="00D30C12" w:rsidRDefault="00AF0EF8" w:rsidP="36AE21A5">
            <w:r w:rsidRPr="00AF0EF8">
              <w:rPr>
                <w:rFonts w:asciiTheme="minorHAnsi" w:hAnsiTheme="minorHAnsi" w:cstheme="minorBidi"/>
              </w:rPr>
              <w:t>The Product does not restrict content views and operation to a single display orientation.</w:t>
            </w:r>
            <w:r w:rsidRPr="00AF0EF8">
              <w:rPr>
                <w:rFonts w:asciiTheme="minorHAnsi" w:hAnsiTheme="minorHAnsi" w:cstheme="minorBidi"/>
              </w:rPr>
              <w:tab/>
            </w:r>
          </w:p>
        </w:tc>
      </w:tr>
      <w:tr w:rsidR="008F16B6" w:rsidRPr="00D30C12" w14:paraId="0F48F760"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D30C12" w:rsidRDefault="00000000" w:rsidP="00F2557D">
            <w:pPr>
              <w:rPr>
                <w:rFonts w:asciiTheme="minorHAnsi" w:hAnsiTheme="minorHAnsi" w:cstheme="minorHAnsi"/>
              </w:rPr>
            </w:pPr>
            <w:hyperlink r:id="rId50" w:anchor="identify-input-purpose" w:history="1">
              <w:r w:rsidR="008F16B6" w:rsidRPr="00D30C12">
                <w:rPr>
                  <w:rStyle w:val="Hyperlink"/>
                  <w:rFonts w:asciiTheme="minorHAnsi" w:hAnsiTheme="minorHAnsi" w:cstheme="minorHAnsi"/>
                  <w:b/>
                </w:rPr>
                <w:t>1.3.5 Identify Input Purpose</w:t>
              </w:r>
            </w:hyperlink>
            <w:r w:rsidR="008F16B6" w:rsidRPr="00D30C12">
              <w:rPr>
                <w:rFonts w:asciiTheme="minorHAnsi" w:hAnsiTheme="minorHAnsi" w:cstheme="minorHAnsi"/>
              </w:rPr>
              <w:t xml:space="preserve"> (Level AA 2.1 only)</w:t>
            </w:r>
          </w:p>
          <w:p w14:paraId="17D82B9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Also applies to: </w:t>
            </w:r>
          </w:p>
          <w:p w14:paraId="5B0C8DF4"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EN 301 549 Criteria </w:t>
            </w:r>
          </w:p>
          <w:p w14:paraId="0BAEA48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9.1.3.5 (Web) </w:t>
            </w:r>
          </w:p>
          <w:p w14:paraId="45EAB58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lastRenderedPageBreak/>
              <w:t xml:space="preserve">               •    10.1.3.5 (Non-web document) </w:t>
            </w:r>
          </w:p>
          <w:p w14:paraId="584381E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(Open Functionality Software) </w:t>
            </w:r>
          </w:p>
          <w:p w14:paraId="30DBE7D8"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11.1.3.5 (Closed Software) </w:t>
            </w:r>
          </w:p>
          <w:p w14:paraId="7F5A0A47"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11.8.2 (Authoring Tool) </w:t>
            </w:r>
          </w:p>
          <w:p w14:paraId="3C494A91"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12.1.2 (Product Docs)</w:t>
            </w:r>
          </w:p>
          <w:p w14:paraId="62BE71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    12.2.4 (Support Docs) </w:t>
            </w:r>
          </w:p>
          <w:p w14:paraId="3F12006B" w14:textId="77777777" w:rsidR="001A5C43" w:rsidRPr="00D30C12" w:rsidRDefault="001A5C43"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3907C10A" w:rsidR="008F16B6" w:rsidRPr="00D30C12" w:rsidRDefault="00D93BDA" w:rsidP="00741CAF">
            <w:pPr>
              <w:jc w:val="center"/>
            </w:pPr>
            <w:r>
              <w:rPr>
                <w:rFonts w:asciiTheme="minorHAnsi" w:hAnsiTheme="minorHAnsi" w:cstheme="minorBidi"/>
              </w:rPr>
              <w:lastRenderedPageBreak/>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42A964AD" w:rsidR="00D71DF3" w:rsidRPr="00D30C12" w:rsidRDefault="00EA3307" w:rsidP="36AE21A5">
            <w:pPr>
              <w:rPr>
                <w:rFonts w:asciiTheme="minorHAnsi" w:hAnsiTheme="minorHAnsi" w:cstheme="minorBidi"/>
              </w:rPr>
            </w:pPr>
            <w:r w:rsidRPr="00EA3307">
              <w:rPr>
                <w:rFonts w:asciiTheme="minorHAnsi" w:hAnsiTheme="minorHAnsi" w:cstheme="minorBidi"/>
              </w:rPr>
              <w:t>The Product does not contain form fields that collect information about the user.</w:t>
            </w:r>
          </w:p>
        </w:tc>
      </w:tr>
      <w:tr w:rsidR="003D2163" w:rsidRPr="00D30C12" w14:paraId="6EA41900"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D30C12" w:rsidRDefault="00000000" w:rsidP="00F2557D">
            <w:pPr>
              <w:rPr>
                <w:rFonts w:asciiTheme="minorHAnsi" w:hAnsiTheme="minorHAnsi" w:cstheme="minorHAnsi"/>
              </w:rPr>
            </w:pPr>
            <w:hyperlink r:id="rId51" w:anchor="visual-audio-contrast-contrast" w:history="1">
              <w:r w:rsidR="003D2163" w:rsidRPr="00D30C12">
                <w:rPr>
                  <w:rStyle w:val="Hyperlink"/>
                  <w:rFonts w:asciiTheme="minorHAnsi" w:hAnsiTheme="minorHAnsi" w:cstheme="minorHAnsi"/>
                  <w:b/>
                </w:rPr>
                <w:t>1.4.3 Contrast (Minimum)</w:t>
              </w:r>
            </w:hyperlink>
            <w:r w:rsidR="003D2163" w:rsidRPr="00D30C12">
              <w:rPr>
                <w:rFonts w:asciiTheme="minorHAnsi" w:hAnsiTheme="minorHAnsi" w:cstheme="minorHAnsi"/>
              </w:rPr>
              <w:t xml:space="preserve"> (Level AA)</w:t>
            </w:r>
          </w:p>
          <w:p w14:paraId="21C8D0A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2FF8B38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730C830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9.1.4.3 (Web) </w:t>
            </w:r>
          </w:p>
          <w:p w14:paraId="420CACB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10.1.4.3 (Non-web document) </w:t>
            </w:r>
          </w:p>
          <w:p w14:paraId="7B49DED5"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(Open Functionality Software) </w:t>
            </w:r>
          </w:p>
          <w:p w14:paraId="5BF69E1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11.1.4.3 (Closed Software) </w:t>
            </w:r>
          </w:p>
          <w:p w14:paraId="1F1BDD5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B07AF5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0DEA12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7D93B5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3C77C1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36EF2F68"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0FA681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02F34AD9" w:rsidR="00A57AA3" w:rsidRPr="00D30C12" w:rsidRDefault="001406DD" w:rsidP="516D8DA0">
            <w:pPr>
              <w:spacing w:line="259" w:lineRule="auto"/>
              <w:jc w:val="center"/>
            </w:pPr>
            <w:r>
              <w:rPr>
                <w:rFonts w:asciiTheme="minorHAnsi" w:hAnsiTheme="minorHAnsi" w:cstheme="minorBidi"/>
              </w:rPr>
              <w:t xml:space="preserve">Partially </w:t>
            </w:r>
            <w:r w:rsidRPr="001406DD">
              <w:rPr>
                <w:rFonts w:asciiTheme="minorHAnsi" w:hAnsiTheme="minorHAnsi" w:cstheme="minorBidi"/>
              </w:rPr>
              <w:t>Support</w:t>
            </w:r>
            <w:r w:rsidR="006C29EF">
              <w:rPr>
                <w:rFonts w:asciiTheme="minorHAnsi" w:hAnsiTheme="minorHAnsi" w:cstheme="minorBidi"/>
              </w:rPr>
              <w: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554A4635" w14:textId="16D85028" w:rsidR="006C29EF" w:rsidRPr="006C29EF" w:rsidRDefault="006C29EF" w:rsidP="006C29EF">
            <w:pPr>
              <w:rPr>
                <w:rFonts w:asciiTheme="minorHAnsi" w:hAnsiTheme="minorHAnsi" w:cstheme="minorBidi"/>
              </w:rPr>
            </w:pPr>
            <w:r w:rsidRPr="006C29EF">
              <w:rPr>
                <w:rFonts w:asciiTheme="minorHAnsi" w:hAnsiTheme="minorHAnsi" w:cstheme="minorBidi"/>
              </w:rPr>
              <w:t xml:space="preserve">The Product provides sufficient color contrast for text on </w:t>
            </w:r>
            <w:r w:rsidR="00EA3307">
              <w:rPr>
                <w:rFonts w:asciiTheme="minorHAnsi" w:hAnsiTheme="minorHAnsi" w:cstheme="minorBidi"/>
              </w:rPr>
              <w:t>most</w:t>
            </w:r>
            <w:r w:rsidRPr="006C29EF">
              <w:rPr>
                <w:rFonts w:asciiTheme="minorHAnsi" w:hAnsiTheme="minorHAnsi" w:cstheme="minorBidi"/>
              </w:rPr>
              <w:t xml:space="preserve"> pages.</w:t>
            </w:r>
            <w:r w:rsidR="00EA3307">
              <w:rPr>
                <w:rFonts w:asciiTheme="minorHAnsi" w:hAnsiTheme="minorHAnsi" w:cstheme="minorBidi"/>
              </w:rPr>
              <w:t xml:space="preserve"> </w:t>
            </w:r>
            <w:r w:rsidRPr="006C29EF">
              <w:rPr>
                <w:rFonts w:asciiTheme="minorHAnsi" w:hAnsiTheme="minorHAnsi" w:cstheme="minorBidi"/>
              </w:rPr>
              <w:t>Examples of exceptions include:</w:t>
            </w:r>
          </w:p>
          <w:p w14:paraId="3AA970CB" w14:textId="77EA7103" w:rsidR="005107C4" w:rsidRPr="006C29EF" w:rsidRDefault="001846D6" w:rsidP="00271207">
            <w:pPr>
              <w:pStyle w:val="ListParagraph"/>
              <w:numPr>
                <w:ilvl w:val="0"/>
                <w:numId w:val="9"/>
              </w:numPr>
              <w:spacing w:line="259" w:lineRule="auto"/>
              <w:rPr>
                <w:rFonts w:asciiTheme="minorHAnsi" w:eastAsia="Times New Roman" w:hAnsiTheme="minorHAnsi" w:cstheme="minorBidi"/>
                <w:sz w:val="24"/>
                <w:szCs w:val="24"/>
              </w:rPr>
            </w:pPr>
            <w:r w:rsidRPr="006C29EF">
              <w:rPr>
                <w:rFonts w:asciiTheme="minorHAnsi" w:hAnsiTheme="minorHAnsi" w:cstheme="minorBidi"/>
                <w:sz w:val="24"/>
                <w:szCs w:val="24"/>
              </w:rPr>
              <w:t>The button Skip does not meet the minimum color contrast ratio</w:t>
            </w:r>
            <w:r w:rsidR="005107C4" w:rsidRPr="006C29EF">
              <w:rPr>
                <w:rFonts w:asciiTheme="minorHAnsi" w:hAnsiTheme="minorHAnsi" w:cstheme="minorBidi"/>
                <w:sz w:val="24"/>
                <w:szCs w:val="24"/>
              </w:rPr>
              <w:t xml:space="preserve"> for iOS</w:t>
            </w:r>
            <w:r w:rsidRPr="006C29EF">
              <w:rPr>
                <w:rFonts w:asciiTheme="minorHAnsi" w:hAnsiTheme="minorHAnsi" w:cstheme="minorBidi"/>
                <w:sz w:val="24"/>
                <w:szCs w:val="24"/>
              </w:rPr>
              <w:t xml:space="preserve"> </w:t>
            </w:r>
          </w:p>
          <w:p w14:paraId="2137EA75" w14:textId="64A77C08" w:rsidR="001406DD" w:rsidRPr="006C29EF" w:rsidRDefault="007F6B7D" w:rsidP="00271207">
            <w:pPr>
              <w:pStyle w:val="ListParagraph"/>
              <w:numPr>
                <w:ilvl w:val="0"/>
                <w:numId w:val="9"/>
              </w:numPr>
              <w:spacing w:line="259" w:lineRule="auto"/>
              <w:rPr>
                <w:rFonts w:asciiTheme="minorHAnsi" w:eastAsia="Times New Roman" w:hAnsiTheme="minorHAnsi" w:cstheme="minorBidi"/>
                <w:sz w:val="24"/>
                <w:szCs w:val="24"/>
              </w:rPr>
            </w:pPr>
            <w:r w:rsidRPr="006C29EF">
              <w:rPr>
                <w:rFonts w:asciiTheme="minorHAnsi" w:hAnsiTheme="minorHAnsi" w:cstheme="minorBidi"/>
                <w:sz w:val="24"/>
                <w:szCs w:val="24"/>
              </w:rPr>
              <w:t xml:space="preserve">The light grey text does not meet the minimum color contrast ratio </w:t>
            </w:r>
            <w:r w:rsidR="00D3737F" w:rsidRPr="006C29EF">
              <w:rPr>
                <w:rFonts w:asciiTheme="minorHAnsi" w:hAnsiTheme="minorHAnsi" w:cstheme="minorBidi"/>
                <w:sz w:val="24"/>
                <w:szCs w:val="24"/>
              </w:rPr>
              <w:t>for iOS</w:t>
            </w:r>
          </w:p>
          <w:p w14:paraId="56E2A886" w14:textId="00E608D9" w:rsidR="001F1757" w:rsidRPr="006C29EF" w:rsidRDefault="001F1757" w:rsidP="00271207">
            <w:pPr>
              <w:pStyle w:val="ListParagraph"/>
              <w:numPr>
                <w:ilvl w:val="0"/>
                <w:numId w:val="9"/>
              </w:numPr>
              <w:spacing w:line="259" w:lineRule="auto"/>
              <w:rPr>
                <w:rFonts w:asciiTheme="minorHAnsi" w:eastAsia="Times New Roman" w:hAnsiTheme="minorHAnsi" w:cstheme="minorBidi"/>
                <w:sz w:val="24"/>
                <w:szCs w:val="24"/>
              </w:rPr>
            </w:pPr>
            <w:r w:rsidRPr="006C29EF">
              <w:rPr>
                <w:rFonts w:asciiTheme="minorHAnsi" w:hAnsiTheme="minorHAnsi" w:cstheme="minorBidi"/>
                <w:sz w:val="24"/>
                <w:szCs w:val="24"/>
              </w:rPr>
              <w:t>The light blue text does not meet the minimum color contrast ratio for iOS</w:t>
            </w:r>
          </w:p>
          <w:p w14:paraId="4FB41EBA" w14:textId="15393403" w:rsidR="001406DD" w:rsidRPr="006C29EF" w:rsidRDefault="001406DD" w:rsidP="00271207">
            <w:pPr>
              <w:pStyle w:val="ListParagraph"/>
              <w:numPr>
                <w:ilvl w:val="0"/>
                <w:numId w:val="9"/>
              </w:numPr>
              <w:spacing w:line="259" w:lineRule="auto"/>
              <w:rPr>
                <w:rFonts w:asciiTheme="minorHAnsi" w:eastAsia="Times New Roman" w:hAnsiTheme="minorHAnsi" w:cstheme="minorBidi"/>
                <w:sz w:val="24"/>
                <w:szCs w:val="24"/>
              </w:rPr>
            </w:pPr>
            <w:r w:rsidRPr="006C29EF">
              <w:rPr>
                <w:rFonts w:asciiTheme="minorHAnsi" w:hAnsiTheme="minorHAnsi" w:cstheme="minorBidi"/>
                <w:sz w:val="24"/>
                <w:szCs w:val="24"/>
              </w:rPr>
              <w:t xml:space="preserve">Text color contrast insufficient for the </w:t>
            </w:r>
            <w:r w:rsidR="00FD316E" w:rsidRPr="006C29EF">
              <w:rPr>
                <w:rFonts w:asciiTheme="minorHAnsi" w:hAnsiTheme="minorHAnsi" w:cstheme="minorBidi"/>
                <w:sz w:val="24"/>
                <w:szCs w:val="24"/>
              </w:rPr>
              <w:t>red</w:t>
            </w:r>
            <w:r w:rsidRPr="006C29EF">
              <w:rPr>
                <w:rFonts w:asciiTheme="minorHAnsi" w:hAnsiTheme="minorHAnsi" w:cstheme="minorBidi"/>
                <w:sz w:val="24"/>
                <w:szCs w:val="24"/>
              </w:rPr>
              <w:t xml:space="preserve"> text</w:t>
            </w:r>
            <w:r w:rsidR="00D3737F" w:rsidRPr="006C29EF">
              <w:rPr>
                <w:rFonts w:asciiTheme="minorHAnsi" w:hAnsiTheme="minorHAnsi" w:cstheme="minorBidi"/>
                <w:sz w:val="24"/>
                <w:szCs w:val="24"/>
              </w:rPr>
              <w:t xml:space="preserve"> for iOS</w:t>
            </w:r>
          </w:p>
          <w:p w14:paraId="2F37116C" w14:textId="7A2AFECD" w:rsidR="001406DD" w:rsidRPr="001406DD" w:rsidRDefault="001406DD" w:rsidP="7F5CB89C">
            <w:pPr>
              <w:spacing w:line="259" w:lineRule="auto"/>
            </w:pPr>
          </w:p>
        </w:tc>
      </w:tr>
      <w:tr w:rsidR="003D2163" w:rsidRPr="00D30C12" w14:paraId="1CCA1C19"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D30C12" w:rsidRDefault="00000000" w:rsidP="00F2557D">
            <w:pPr>
              <w:rPr>
                <w:rFonts w:asciiTheme="minorHAnsi" w:hAnsiTheme="minorHAnsi" w:cstheme="minorHAnsi"/>
              </w:rPr>
            </w:pPr>
            <w:hyperlink r:id="rId52" w:anchor="visual-audio-contrast-scale" w:history="1">
              <w:r w:rsidR="003D2163" w:rsidRPr="00D30C12">
                <w:rPr>
                  <w:rStyle w:val="Hyperlink"/>
                  <w:rFonts w:asciiTheme="minorHAnsi" w:hAnsiTheme="minorHAnsi" w:cstheme="minorHAnsi"/>
                  <w:b/>
                </w:rPr>
                <w:t>1.4.4 Resize text</w:t>
              </w:r>
            </w:hyperlink>
            <w:r w:rsidR="003D2163" w:rsidRPr="00D30C12">
              <w:rPr>
                <w:rFonts w:asciiTheme="minorHAnsi" w:hAnsiTheme="minorHAnsi" w:cstheme="minorHAnsi"/>
              </w:rPr>
              <w:t xml:space="preserve"> (Level AA)</w:t>
            </w:r>
          </w:p>
          <w:p w14:paraId="05238B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3FA6530A"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 </w:t>
            </w:r>
          </w:p>
          <w:p w14:paraId="6ACC81D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9.1.4.4 (Web) </w:t>
            </w:r>
          </w:p>
          <w:p w14:paraId="429D314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10.1.4.4 (Non-web document) </w:t>
            </w:r>
          </w:p>
          <w:p w14:paraId="237932E9"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11.1.4.4.1 (Open Functionality Software) </w:t>
            </w:r>
          </w:p>
          <w:p w14:paraId="7BA2E99C"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11.1.4.4.2 (Closed Software) </w:t>
            </w:r>
          </w:p>
          <w:p w14:paraId="33E9052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0D76756B"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148346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0B3CA0D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2FF32116"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1D491FB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19515C7C"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6C486951" w:rsidR="0077091D" w:rsidRPr="0077091D" w:rsidRDefault="5CB588EB" w:rsidP="34FB4B76">
            <w:pPr>
              <w:spacing w:line="259" w:lineRule="auto"/>
              <w:jc w:val="center"/>
            </w:pPr>
            <w:r w:rsidRPr="34FB4B76">
              <w:rPr>
                <w:rFonts w:asciiTheme="minorHAnsi" w:hAnsiTheme="minorHAnsi" w:cstheme="minorBid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B9610CC" w14:textId="4E818C9C" w:rsidR="008006A6" w:rsidRPr="00023C5B" w:rsidRDefault="7F5CB89C" w:rsidP="7F5CB89C">
            <w:pPr>
              <w:pStyle w:val="ListParagraph"/>
              <w:ind w:left="0"/>
              <w:rPr>
                <w:rFonts w:asciiTheme="minorHAnsi" w:hAnsiTheme="minorHAnsi" w:cstheme="minorBidi"/>
              </w:rPr>
            </w:pPr>
            <w:r w:rsidRPr="7F5CB89C">
              <w:rPr>
                <w:rFonts w:asciiTheme="minorHAnsi" w:eastAsia="Times New Roman" w:hAnsiTheme="minorHAnsi" w:cstheme="minorBidi"/>
                <w:sz w:val="24"/>
                <w:szCs w:val="24"/>
                <w:lang w:eastAsia="en-GB"/>
              </w:rPr>
              <w:t>The Product allows text to be resized up to 200 percent without loss of content or functionality on most pages.</w:t>
            </w:r>
            <w:r w:rsidR="00EA3307">
              <w:rPr>
                <w:rFonts w:asciiTheme="minorHAnsi" w:hAnsiTheme="minorHAnsi" w:cstheme="minorBidi"/>
                <w:lang w:eastAsia="en-GB"/>
              </w:rPr>
              <w:t xml:space="preserve"> </w:t>
            </w:r>
            <w:r w:rsidRPr="7F5CB89C">
              <w:rPr>
                <w:rFonts w:asciiTheme="minorHAnsi" w:eastAsia="Times New Roman" w:hAnsiTheme="minorHAnsi" w:cstheme="minorBidi"/>
                <w:sz w:val="24"/>
                <w:szCs w:val="24"/>
                <w:lang w:eastAsia="en-GB"/>
              </w:rPr>
              <w:t>Examples of exceptions include:</w:t>
            </w:r>
          </w:p>
          <w:p w14:paraId="42D76125" w14:textId="0BC999C3" w:rsidR="008006A6" w:rsidRPr="00AD5BF3" w:rsidRDefault="7F5CB89C" w:rsidP="00271207">
            <w:pPr>
              <w:pStyle w:val="ListParagraph"/>
              <w:numPr>
                <w:ilvl w:val="0"/>
                <w:numId w:val="4"/>
              </w:numPr>
              <w:rPr>
                <w:rFonts w:asciiTheme="minorHAnsi" w:eastAsiaTheme="minorEastAsia" w:hAnsiTheme="minorHAnsi" w:cstheme="minorBidi"/>
                <w:sz w:val="24"/>
                <w:szCs w:val="24"/>
              </w:rPr>
            </w:pPr>
            <w:r w:rsidRPr="00AD5BF3">
              <w:rPr>
                <w:rFonts w:asciiTheme="minorHAnsi" w:eastAsiaTheme="minorEastAsia" w:hAnsiTheme="minorHAnsi" w:cstheme="minorBidi"/>
                <w:sz w:val="24"/>
                <w:szCs w:val="24"/>
              </w:rPr>
              <w:t>Content gets truncated or disappeared when resized to 200 percent on several pages, such as the text found on the ‘Profiles’ page.</w:t>
            </w:r>
          </w:p>
          <w:p w14:paraId="32DB293F" w14:textId="109AFFE9" w:rsidR="008006A6" w:rsidRPr="00023C5B" w:rsidRDefault="008006A6" w:rsidP="7F5CB89C">
            <w:pPr>
              <w:pStyle w:val="ListParagraph"/>
              <w:ind w:left="0"/>
              <w:rPr>
                <w:rFonts w:eastAsia="Calibri"/>
              </w:rPr>
            </w:pPr>
          </w:p>
        </w:tc>
      </w:tr>
      <w:tr w:rsidR="003D2163" w:rsidRPr="00D30C12" w14:paraId="6B12E003"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D30C12" w:rsidRDefault="00000000" w:rsidP="00F2557D">
            <w:pPr>
              <w:rPr>
                <w:rFonts w:asciiTheme="minorHAnsi" w:hAnsiTheme="minorHAnsi" w:cstheme="minorHAnsi"/>
              </w:rPr>
            </w:pPr>
            <w:hyperlink r:id="rId53" w:anchor="visual-audio-contrast-text-presentation" w:history="1">
              <w:r w:rsidR="003D2163" w:rsidRPr="00D30C12">
                <w:rPr>
                  <w:rStyle w:val="Hyperlink"/>
                  <w:rFonts w:asciiTheme="minorHAnsi" w:hAnsiTheme="minorHAnsi" w:cstheme="minorHAnsi"/>
                  <w:b/>
                </w:rPr>
                <w:t>1.4.5 Images of Text</w:t>
              </w:r>
            </w:hyperlink>
            <w:r w:rsidR="003D2163" w:rsidRPr="00D30C12">
              <w:rPr>
                <w:rFonts w:asciiTheme="minorHAnsi" w:hAnsiTheme="minorHAnsi" w:cstheme="minorHAnsi"/>
              </w:rPr>
              <w:t xml:space="preserve"> (Level AA)</w:t>
            </w:r>
          </w:p>
          <w:p w14:paraId="1785F89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Also applies to: </w:t>
            </w:r>
          </w:p>
          <w:p w14:paraId="099D651D"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EN 301 549 Criteria</w:t>
            </w:r>
          </w:p>
          <w:p w14:paraId="763CB0D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9.1.4.5 (Web) </w:t>
            </w:r>
          </w:p>
          <w:p w14:paraId="115A42B7"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lastRenderedPageBreak/>
              <w:t xml:space="preserve">               •    10.1.4.5 (Non-web document) </w:t>
            </w:r>
          </w:p>
          <w:p w14:paraId="4EBE28F1"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11.1.4.5.1 (Open Functionality Software) </w:t>
            </w:r>
          </w:p>
          <w:p w14:paraId="703583CF"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11.1.4.5.2 (Closed Software) – Does not apply </w:t>
            </w:r>
          </w:p>
          <w:p w14:paraId="500E895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11.8.2 (Authoring Tool) </w:t>
            </w:r>
          </w:p>
          <w:p w14:paraId="58B8CE0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12.1.2 (Product Docs) </w:t>
            </w:r>
          </w:p>
          <w:p w14:paraId="44C43463"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12.2.4 (Support Docs) </w:t>
            </w:r>
          </w:p>
          <w:p w14:paraId="361A9800"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Revised Section 508 </w:t>
            </w:r>
          </w:p>
          <w:p w14:paraId="35461044"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501 (Web)(Software) </w:t>
            </w:r>
          </w:p>
          <w:p w14:paraId="5BEAD97E" w14:textId="77777777" w:rsidR="001A5C43" w:rsidRPr="00D30C12" w:rsidRDefault="001A5C43" w:rsidP="00F2557D">
            <w:pPr>
              <w:rPr>
                <w:rFonts w:asciiTheme="minorHAnsi" w:hAnsiTheme="minorHAnsi" w:cstheme="minorHAnsi"/>
                <w:bCs/>
              </w:rPr>
            </w:pPr>
            <w:r w:rsidRPr="00D30C12">
              <w:rPr>
                <w:rFonts w:asciiTheme="minorHAnsi" w:hAnsiTheme="minorHAnsi" w:cstheme="minorHAnsi"/>
                <w:bCs/>
              </w:rPr>
              <w:t xml:space="preserve">               •    504.2 (Authoring Tool) </w:t>
            </w:r>
          </w:p>
          <w:p w14:paraId="5BA699FA" w14:textId="77777777" w:rsidR="001A5C43" w:rsidRPr="00D30C12" w:rsidRDefault="001A5C43" w:rsidP="00F2557D">
            <w:pPr>
              <w:rPr>
                <w:rFonts w:asciiTheme="minorHAnsi" w:hAnsiTheme="minorHAnsi" w:cstheme="minorHAnsi"/>
                <w:b/>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11F0B42E" w:rsidR="001A5C43" w:rsidRPr="00D30C12" w:rsidRDefault="00FA3D9C" w:rsidP="36AE21A5">
            <w:pPr>
              <w:jc w:val="center"/>
              <w:rPr>
                <w:rFonts w:asciiTheme="minorHAnsi" w:eastAsiaTheme="minorEastAsia" w:hAnsiTheme="minorHAnsi" w:cstheme="minorBidi"/>
              </w:rPr>
            </w:pPr>
            <w:r>
              <w:rPr>
                <w:rFonts w:asciiTheme="minorHAnsi" w:eastAsiaTheme="minorEastAsia" w:hAnsiTheme="minorHAnsi" w:cstheme="minorBidi"/>
              </w:rPr>
              <w:lastRenderedPageBreak/>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5C578497" w14:textId="77777777" w:rsidR="004C3C03" w:rsidRPr="004C3C03" w:rsidRDefault="004C3C03" w:rsidP="004C3C03">
            <w:pPr>
              <w:rPr>
                <w:rFonts w:asciiTheme="minorHAnsi" w:eastAsiaTheme="minorEastAsia" w:hAnsiTheme="minorHAnsi" w:cstheme="minorBidi"/>
              </w:rPr>
            </w:pPr>
            <w:r w:rsidRPr="004C3C03">
              <w:rPr>
                <w:rFonts w:asciiTheme="minorHAnsi" w:eastAsiaTheme="minorEastAsia" w:hAnsiTheme="minorHAnsi" w:cstheme="minorBidi"/>
              </w:rPr>
              <w:t>The Product provides information with plain text rather than images.</w:t>
            </w:r>
          </w:p>
          <w:p w14:paraId="12E4B57B" w14:textId="34CA9F8C" w:rsidR="001A5C43" w:rsidRPr="00D30C12" w:rsidRDefault="001A5C43" w:rsidP="36AE21A5">
            <w:pPr>
              <w:rPr>
                <w:rFonts w:asciiTheme="minorHAnsi" w:eastAsiaTheme="minorEastAsia" w:hAnsiTheme="minorHAnsi" w:cstheme="minorBidi"/>
              </w:rPr>
            </w:pPr>
          </w:p>
        </w:tc>
      </w:tr>
      <w:tr w:rsidR="008F16B6" w:rsidRPr="00D30C12" w14:paraId="4A0BDD87"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D30C12" w:rsidRDefault="00000000" w:rsidP="00F2557D">
            <w:pPr>
              <w:rPr>
                <w:rFonts w:asciiTheme="minorHAnsi" w:hAnsiTheme="minorHAnsi" w:cstheme="minorHAnsi"/>
              </w:rPr>
            </w:pPr>
            <w:hyperlink r:id="rId54" w:anchor="reflow" w:history="1">
              <w:r w:rsidR="008F16B6" w:rsidRPr="00D30C12">
                <w:rPr>
                  <w:rStyle w:val="Hyperlink"/>
                  <w:rFonts w:asciiTheme="minorHAnsi" w:hAnsiTheme="minorHAnsi" w:cstheme="minorHAnsi"/>
                  <w:b/>
                </w:rPr>
                <w:t>1.4.10 Reflow</w:t>
              </w:r>
            </w:hyperlink>
            <w:r w:rsidR="008F16B6" w:rsidRPr="00D30C12">
              <w:rPr>
                <w:rFonts w:asciiTheme="minorHAnsi" w:hAnsiTheme="minorHAnsi" w:cstheme="minorHAnsi"/>
              </w:rPr>
              <w:t xml:space="preserve"> (Level AA 2.1 only)</w:t>
            </w:r>
          </w:p>
          <w:p w14:paraId="0A67CDA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B498AE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F61ECA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9.1.4.10 (Web) </w:t>
            </w:r>
          </w:p>
          <w:p w14:paraId="4AC163E4"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10.1.4.10 (Non-web document) </w:t>
            </w:r>
          </w:p>
          <w:p w14:paraId="782200C2"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11.1.4.10.1 (Open Functionality Software) </w:t>
            </w:r>
          </w:p>
          <w:p w14:paraId="4B841800"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11.1.4.10.2 (Closed Software) </w:t>
            </w:r>
          </w:p>
          <w:p w14:paraId="259985D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0DB0CB7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27A9B2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49FEC5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13F301E" w14:textId="54279662" w:rsidR="7F5CB89C" w:rsidRDefault="00F53D1F" w:rsidP="34FB4B76">
            <w:pPr>
              <w:spacing w:line="259" w:lineRule="auto"/>
              <w:jc w:val="center"/>
            </w:pPr>
            <w:r>
              <w:rPr>
                <w:rFonts w:asciiTheme="minorHAnsi" w:eastAsiaTheme="minorEastAsia" w:hAnsiTheme="minorHAnsi" w:cstheme="minorBidi"/>
              </w:rPr>
              <w:t>Does Not Support</w:t>
            </w:r>
          </w:p>
          <w:p w14:paraId="463B4530" w14:textId="40564117" w:rsidR="008F16B6" w:rsidRPr="00D30C12" w:rsidRDefault="008F16B6" w:rsidP="36AE21A5">
            <w:pPr>
              <w:spacing w:line="259" w:lineRule="auto"/>
              <w:jc w:val="center"/>
              <w:rPr>
                <w:rFonts w:asciiTheme="minorHAnsi" w:eastAsiaTheme="minorEastAsia" w:hAnsiTheme="minorHAnsi" w:cstheme="minorBid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264DA982" w:rsidR="00154142" w:rsidRPr="002C3733" w:rsidRDefault="00F53D1F" w:rsidP="002C3733">
            <w:pPr>
              <w:rPr>
                <w:rFonts w:asciiTheme="minorHAnsi" w:eastAsiaTheme="minorEastAsia" w:hAnsiTheme="minorHAnsi" w:cstheme="minorBidi"/>
              </w:rPr>
            </w:pPr>
            <w:r w:rsidRPr="00F53D1F">
              <w:rPr>
                <w:rFonts w:asciiTheme="minorHAnsi" w:eastAsiaTheme="minorEastAsia" w:hAnsiTheme="minorHAnsi" w:cstheme="minorBidi"/>
                <w:lang w:val="en-US"/>
              </w:rPr>
              <w:t>The Product does not allow content to be presented without loss of information or functionality, and without requiring scrolling in two dimensions for the dimensions required by this criterion on</w:t>
            </w:r>
            <w:r>
              <w:rPr>
                <w:rFonts w:asciiTheme="minorHAnsi" w:eastAsiaTheme="minorEastAsia" w:hAnsiTheme="minorHAnsi" w:cstheme="minorBidi"/>
                <w:lang w:val="en-US"/>
              </w:rPr>
              <w:t xml:space="preserve"> </w:t>
            </w:r>
            <w:r w:rsidRPr="00F53D1F">
              <w:rPr>
                <w:rFonts w:asciiTheme="minorHAnsi" w:eastAsiaTheme="minorEastAsia" w:hAnsiTheme="minorHAnsi" w:cstheme="minorBidi"/>
                <w:lang w:val="en-US"/>
              </w:rPr>
              <w:t xml:space="preserve">all pages. </w:t>
            </w:r>
          </w:p>
        </w:tc>
      </w:tr>
      <w:tr w:rsidR="008F16B6" w:rsidRPr="00D30C12" w14:paraId="538C789C"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D30C12" w:rsidRDefault="00000000" w:rsidP="00F2557D">
            <w:pPr>
              <w:rPr>
                <w:rFonts w:asciiTheme="minorHAnsi" w:hAnsiTheme="minorHAnsi" w:cstheme="minorHAnsi"/>
              </w:rPr>
            </w:pPr>
            <w:hyperlink r:id="rId55" w:anchor="non-text-contrast" w:history="1">
              <w:r w:rsidR="008F16B6" w:rsidRPr="00D30C12">
                <w:rPr>
                  <w:rStyle w:val="Hyperlink"/>
                  <w:rFonts w:asciiTheme="minorHAnsi" w:hAnsiTheme="minorHAnsi" w:cstheme="minorHAnsi"/>
                  <w:b/>
                </w:rPr>
                <w:t>1.4.11 Non-text Contrast</w:t>
              </w:r>
            </w:hyperlink>
            <w:r w:rsidR="008F16B6" w:rsidRPr="00D30C12">
              <w:rPr>
                <w:rFonts w:asciiTheme="minorHAnsi" w:hAnsiTheme="minorHAnsi" w:cstheme="minorHAnsi"/>
              </w:rPr>
              <w:t xml:space="preserve"> (Level AA 2.1 only)</w:t>
            </w:r>
          </w:p>
          <w:p w14:paraId="295F24DC"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Also applies to: </w:t>
            </w:r>
          </w:p>
          <w:p w14:paraId="4215D07B"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EN 301 549 Criteria </w:t>
            </w:r>
          </w:p>
          <w:p w14:paraId="59EBE03D"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9.1.4.11 (Web) </w:t>
            </w:r>
          </w:p>
          <w:p w14:paraId="49067108"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10.1.4.11 (Non-web document) </w:t>
            </w:r>
          </w:p>
          <w:p w14:paraId="172B16D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(Open Functionality Software) </w:t>
            </w:r>
          </w:p>
          <w:p w14:paraId="6B176B1A"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11.1.4.11 (Closed Software) </w:t>
            </w:r>
          </w:p>
          <w:p w14:paraId="7C74A519"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11.8.2 (Authoring Tool) </w:t>
            </w:r>
          </w:p>
          <w:p w14:paraId="21EEBC93"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12.1.2 (Product Docs) </w:t>
            </w:r>
          </w:p>
          <w:p w14:paraId="5EC51D0E"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    12.2.4 (Support Docs) </w:t>
            </w:r>
          </w:p>
          <w:p w14:paraId="4AF89121" w14:textId="77777777" w:rsidR="003E4C11" w:rsidRPr="00D30C12" w:rsidRDefault="003E4C11" w:rsidP="00F2557D">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63D29394" w:rsidR="008F16B6" w:rsidRPr="00D30C12" w:rsidRDefault="0077091D" w:rsidP="516D8DA0">
            <w:pPr>
              <w:spacing w:line="259" w:lineRule="auto"/>
              <w:jc w:val="center"/>
              <w:rPr>
                <w:rFonts w:asciiTheme="minorHAnsi" w:hAnsiTheme="minorHAnsi" w:cstheme="minorBidi"/>
              </w:rPr>
            </w:pPr>
            <w:r>
              <w:rPr>
                <w:rFonts w:asciiTheme="minorHAnsi" w:hAnsiTheme="minorHAnsi" w:cstheme="minorBid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3025847" w14:textId="46F11134" w:rsidR="00DE7E7F" w:rsidRPr="00DE7E7F" w:rsidRDefault="00DE7E7F" w:rsidP="00DE7E7F">
            <w:pPr>
              <w:rPr>
                <w:rFonts w:asciiTheme="minorHAnsi" w:hAnsiTheme="minorHAnsi" w:cstheme="minorBidi"/>
              </w:rPr>
            </w:pPr>
            <w:r w:rsidRPr="00DE7E7F">
              <w:rPr>
                <w:rFonts w:asciiTheme="minorHAnsi" w:hAnsiTheme="minorHAnsi" w:cstheme="minorBidi"/>
              </w:rPr>
              <w:t xml:space="preserve">The Product provides sufficient color contrast for user interface components and graphical objects on </w:t>
            </w:r>
            <w:r w:rsidR="00D71DF3">
              <w:rPr>
                <w:rFonts w:asciiTheme="minorHAnsi" w:hAnsiTheme="minorHAnsi" w:cstheme="minorBidi"/>
              </w:rPr>
              <w:t>most</w:t>
            </w:r>
            <w:r w:rsidRPr="00DE7E7F">
              <w:rPr>
                <w:rFonts w:asciiTheme="minorHAnsi" w:hAnsiTheme="minorHAnsi" w:cstheme="minorBidi"/>
              </w:rPr>
              <w:t xml:space="preserve"> pages with such content. Examples of exceptions include:</w:t>
            </w:r>
          </w:p>
          <w:p w14:paraId="2515E204" w14:textId="0210708A" w:rsidR="008F16B6" w:rsidRPr="00D30C12" w:rsidRDefault="38E5EFE7" w:rsidP="00271207">
            <w:pPr>
              <w:pStyle w:val="HTMLPreformatted"/>
              <w:numPr>
                <w:ilvl w:val="0"/>
                <w:numId w:val="10"/>
              </w:numPr>
              <w:rPr>
                <w:rFonts w:asciiTheme="minorHAnsi" w:eastAsiaTheme="minorEastAsia" w:hAnsiTheme="minorHAnsi" w:cstheme="minorBidi"/>
                <w:sz w:val="24"/>
                <w:szCs w:val="24"/>
                <w:lang w:val="en-US"/>
              </w:rPr>
            </w:pPr>
            <w:r w:rsidRPr="34FB4B76">
              <w:rPr>
                <w:rFonts w:asciiTheme="minorHAnsi" w:hAnsiTheme="minorHAnsi" w:cstheme="minorBidi"/>
                <w:sz w:val="24"/>
                <w:szCs w:val="24"/>
                <w:lang w:val="en-US"/>
              </w:rPr>
              <w:t xml:space="preserve">Color contrast of the favorite icon and Action icons fails minimum contrast </w:t>
            </w:r>
            <w:r w:rsidR="24FA348F" w:rsidRPr="34FB4B76">
              <w:rPr>
                <w:rFonts w:asciiTheme="minorHAnsi" w:hAnsiTheme="minorHAnsi" w:cstheme="minorBidi"/>
                <w:sz w:val="24"/>
                <w:szCs w:val="24"/>
                <w:lang w:val="en-US"/>
              </w:rPr>
              <w:t>for</w:t>
            </w:r>
            <w:r w:rsidR="03E1763F" w:rsidRPr="34FB4B76">
              <w:rPr>
                <w:rFonts w:asciiTheme="minorHAnsi" w:hAnsiTheme="minorHAnsi" w:cstheme="minorBidi"/>
                <w:sz w:val="24"/>
                <w:szCs w:val="24"/>
                <w:lang w:val="en-US"/>
              </w:rPr>
              <w:t xml:space="preserve"> iOS</w:t>
            </w:r>
          </w:p>
        </w:tc>
      </w:tr>
      <w:tr w:rsidR="00AE1F96" w:rsidRPr="00D30C12" w14:paraId="315409B8"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AE1F96" w:rsidRPr="00D30C12" w:rsidRDefault="00000000" w:rsidP="00AE1F96">
            <w:pPr>
              <w:rPr>
                <w:rFonts w:asciiTheme="minorHAnsi" w:hAnsiTheme="minorHAnsi" w:cstheme="minorHAnsi"/>
              </w:rPr>
            </w:pPr>
            <w:hyperlink r:id="rId56" w:anchor="text-spacing" w:history="1">
              <w:r w:rsidR="00AE1F96" w:rsidRPr="00D30C12">
                <w:rPr>
                  <w:rStyle w:val="Hyperlink"/>
                  <w:rFonts w:asciiTheme="minorHAnsi" w:hAnsiTheme="minorHAnsi" w:cstheme="minorHAnsi"/>
                  <w:b/>
                </w:rPr>
                <w:t>1.4.12 Text Spacing</w:t>
              </w:r>
            </w:hyperlink>
            <w:r w:rsidR="00AE1F96" w:rsidRPr="00D30C12">
              <w:rPr>
                <w:rFonts w:asciiTheme="minorHAnsi" w:hAnsiTheme="minorHAnsi" w:cstheme="minorHAnsi"/>
              </w:rPr>
              <w:t xml:space="preserve"> (Level AA 2.1 only)</w:t>
            </w:r>
          </w:p>
          <w:p w14:paraId="318AB1F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30D91E1A"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1464A417"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9.1.4.12 (Web) </w:t>
            </w:r>
          </w:p>
          <w:p w14:paraId="73F7B54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lastRenderedPageBreak/>
              <w:t xml:space="preserve">               •    10.1.4.12 (Non-web document) </w:t>
            </w:r>
          </w:p>
          <w:p w14:paraId="00F199F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(Open Functionality Software) </w:t>
            </w:r>
          </w:p>
          <w:p w14:paraId="4FAB7ADB"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11.1.4.12 (Closed Software) </w:t>
            </w:r>
          </w:p>
          <w:p w14:paraId="0095084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706ADC7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4E97965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86EA0E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7A916D61" w:rsidR="00AE1F96" w:rsidRPr="00D30C12" w:rsidRDefault="5CB588EB" w:rsidP="34FB4B76">
            <w:pPr>
              <w:spacing w:line="259" w:lineRule="auto"/>
              <w:jc w:val="center"/>
            </w:pPr>
            <w:r w:rsidRPr="34FB4B76">
              <w:rPr>
                <w:rFonts w:asciiTheme="minorHAnsi" w:hAnsiTheme="minorHAnsi" w:cstheme="minorBidi"/>
              </w:rPr>
              <w:lastRenderedPageBreak/>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20E3FCF" w14:textId="33D6E30A" w:rsidR="00AE1F96" w:rsidRPr="003C423B" w:rsidRDefault="7F5CB89C" w:rsidP="7F5CB89C">
            <w:pPr>
              <w:pStyle w:val="ListParagraph"/>
              <w:spacing w:line="259" w:lineRule="auto"/>
              <w:ind w:left="0"/>
              <w:rPr>
                <w:rFonts w:asciiTheme="minorHAnsi" w:eastAsia="Times New Roman" w:hAnsiTheme="minorHAnsi" w:cstheme="minorBidi"/>
                <w:sz w:val="24"/>
                <w:szCs w:val="24"/>
                <w:lang w:eastAsia="en-GB"/>
              </w:rPr>
            </w:pPr>
            <w:r w:rsidRPr="7F5CB89C">
              <w:rPr>
                <w:rFonts w:asciiTheme="minorHAnsi" w:eastAsiaTheme="minorEastAsia" w:hAnsiTheme="minorHAnsi" w:cstheme="minorBidi"/>
                <w:sz w:val="24"/>
                <w:szCs w:val="24"/>
                <w:lang w:eastAsia="en-GB"/>
              </w:rPr>
              <w:t xml:space="preserve">The Product provides no loss of content or functionality when text spacing is modified according to the guidelines in </w:t>
            </w:r>
            <w:r w:rsidRPr="7F5CB89C">
              <w:rPr>
                <w:rFonts w:asciiTheme="minorHAnsi" w:eastAsiaTheme="minorEastAsia" w:hAnsiTheme="minorHAnsi" w:cstheme="minorBidi"/>
                <w:sz w:val="24"/>
                <w:szCs w:val="24"/>
                <w:lang w:eastAsia="en-GB"/>
              </w:rPr>
              <w:lastRenderedPageBreak/>
              <w:t>this criterion on most pages.</w:t>
            </w:r>
            <w:r w:rsidR="003C423B">
              <w:rPr>
                <w:rFonts w:asciiTheme="minorHAnsi" w:eastAsiaTheme="minorEastAsia" w:hAnsiTheme="minorHAnsi" w:cstheme="minorBidi"/>
                <w:sz w:val="24"/>
                <w:szCs w:val="24"/>
                <w:lang w:eastAsia="en-GB"/>
              </w:rPr>
              <w:t xml:space="preserve"> </w:t>
            </w:r>
            <w:r w:rsidRPr="7F5CB89C">
              <w:rPr>
                <w:rFonts w:asciiTheme="minorHAnsi" w:eastAsia="Times New Roman" w:hAnsiTheme="minorHAnsi" w:cstheme="minorBidi"/>
                <w:sz w:val="24"/>
                <w:szCs w:val="24"/>
                <w:lang w:eastAsia="en-GB"/>
              </w:rPr>
              <w:t>Examples of exceptions include:</w:t>
            </w:r>
          </w:p>
          <w:p w14:paraId="371C1075" w14:textId="18E57507" w:rsidR="00AE1F96" w:rsidRPr="00D30C12" w:rsidRDefault="7F5CB89C" w:rsidP="00271207">
            <w:pPr>
              <w:pStyle w:val="ListParagraph"/>
              <w:numPr>
                <w:ilvl w:val="0"/>
                <w:numId w:val="3"/>
              </w:numPr>
              <w:spacing w:line="259" w:lineRule="auto"/>
              <w:rPr>
                <w:rFonts w:asciiTheme="minorHAnsi" w:eastAsiaTheme="minorEastAsia" w:hAnsiTheme="minorHAnsi" w:cstheme="minorBidi"/>
              </w:rPr>
            </w:pPr>
            <w:r w:rsidRPr="7F5CB89C">
              <w:rPr>
                <w:rFonts w:asciiTheme="minorHAnsi" w:eastAsiaTheme="minorEastAsia" w:hAnsiTheme="minorHAnsi" w:cstheme="minorBidi"/>
              </w:rPr>
              <w:t xml:space="preserve">Text spacing is not applied on many contents such as buttons found on the Add Email Configuration page. </w:t>
            </w:r>
          </w:p>
          <w:p w14:paraId="2F642E61" w14:textId="56B595E3" w:rsidR="00AE1F96" w:rsidRPr="00D30C12" w:rsidRDefault="00AE1F96" w:rsidP="7F5CB89C">
            <w:pPr>
              <w:pStyle w:val="HTMLPreformatted"/>
              <w:spacing w:line="259" w:lineRule="auto"/>
              <w:rPr>
                <w:lang w:val="en-US"/>
              </w:rPr>
            </w:pPr>
          </w:p>
        </w:tc>
      </w:tr>
      <w:tr w:rsidR="00AE1F96" w:rsidRPr="00D30C12" w14:paraId="65DEF345"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AE1F96" w:rsidRPr="00D30C12" w:rsidRDefault="00000000" w:rsidP="00AE1F96">
            <w:pPr>
              <w:rPr>
                <w:rFonts w:asciiTheme="minorHAnsi" w:hAnsiTheme="minorHAnsi" w:cstheme="minorHAnsi"/>
              </w:rPr>
            </w:pPr>
            <w:hyperlink r:id="rId57" w:anchor="content-on-hover-or-focus" w:history="1">
              <w:r w:rsidR="00AE1F96" w:rsidRPr="00D30C12">
                <w:rPr>
                  <w:rStyle w:val="Hyperlink"/>
                  <w:rFonts w:asciiTheme="minorHAnsi" w:hAnsiTheme="minorHAnsi" w:cstheme="minorHAnsi"/>
                  <w:b/>
                </w:rPr>
                <w:t>1.4.13 Content on Hover or Focus</w:t>
              </w:r>
            </w:hyperlink>
            <w:r w:rsidR="00AE1F96" w:rsidRPr="00D30C12">
              <w:rPr>
                <w:rFonts w:asciiTheme="minorHAnsi" w:hAnsiTheme="minorHAnsi" w:cstheme="minorHAnsi"/>
              </w:rPr>
              <w:t xml:space="preserve"> (Level AA 2.1 only)</w:t>
            </w:r>
          </w:p>
          <w:p w14:paraId="72E935F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77C91F6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79C76B3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9.1.4.13 (Web) </w:t>
            </w:r>
          </w:p>
          <w:p w14:paraId="726A10D9"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10.1.4.13 (Non-web document) </w:t>
            </w:r>
          </w:p>
          <w:p w14:paraId="6A154140"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(Open Functionality Software) </w:t>
            </w:r>
          </w:p>
          <w:p w14:paraId="4C752E2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11.1.4.13 (Closed Software) </w:t>
            </w:r>
          </w:p>
          <w:p w14:paraId="4678A2AD"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1D05A12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w:t>
            </w:r>
          </w:p>
          <w:p w14:paraId="7C0390D4"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2FD8226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42A478C4" w:rsidR="00AE1F96" w:rsidRPr="00D30C12" w:rsidRDefault="7F5CB89C" w:rsidP="7F5CB89C">
            <w:pPr>
              <w:spacing w:line="259" w:lineRule="auto"/>
              <w:jc w:val="center"/>
            </w:pPr>
            <w:r w:rsidRPr="7F5CB89C">
              <w:rPr>
                <w:rFonts w:asciiTheme="minorHAnsi" w:hAnsiTheme="minorHAnsi" w:cstheme="minorBid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B458D3F" w14:textId="12719F1F" w:rsidR="00AE1F96" w:rsidRPr="001F6D24" w:rsidRDefault="5CB588EB" w:rsidP="34FB4B76">
            <w:r w:rsidRPr="34FB4B76">
              <w:rPr>
                <w:rFonts w:ascii="Calibri" w:eastAsia="Calibri" w:hAnsi="Calibri" w:cs="Calibri"/>
              </w:rPr>
              <w:t>The Product provides content that becomes available on hover or focus, which can be dismissible, hoverable, and persistent on most pages</w:t>
            </w:r>
            <w:r w:rsidR="00784C17">
              <w:rPr>
                <w:rFonts w:ascii="Calibri" w:eastAsia="Calibri" w:hAnsi="Calibri" w:cs="Calibri"/>
              </w:rPr>
              <w:t xml:space="preserve"> with such content</w:t>
            </w:r>
            <w:r w:rsidRPr="34FB4B76">
              <w:rPr>
                <w:rFonts w:ascii="Calibri" w:eastAsia="Calibri" w:hAnsi="Calibri" w:cs="Calibri"/>
              </w:rPr>
              <w:t>.</w:t>
            </w:r>
            <w:r w:rsidR="001F6D24">
              <w:rPr>
                <w:rFonts w:cs="Calibri"/>
              </w:rPr>
              <w:t xml:space="preserve"> </w:t>
            </w:r>
            <w:r w:rsidRPr="34FB4B76">
              <w:rPr>
                <w:rFonts w:ascii="Calibri" w:eastAsia="Calibri" w:hAnsi="Calibri" w:cs="Calibri"/>
              </w:rPr>
              <w:t>Examples of exceptions include:</w:t>
            </w:r>
          </w:p>
          <w:p w14:paraId="4A07271B" w14:textId="77777777" w:rsidR="00AE1F96" w:rsidRPr="008331CF" w:rsidRDefault="5CB588EB" w:rsidP="00271207">
            <w:pPr>
              <w:pStyle w:val="HTMLPreformatted"/>
              <w:numPr>
                <w:ilvl w:val="0"/>
                <w:numId w:val="3"/>
              </w:numPr>
              <w:spacing w:line="259" w:lineRule="auto"/>
              <w:rPr>
                <w:rFonts w:asciiTheme="minorHAnsi" w:eastAsiaTheme="minorEastAsia" w:hAnsiTheme="minorHAnsi" w:cstheme="minorBidi"/>
                <w:sz w:val="24"/>
                <w:szCs w:val="24"/>
              </w:rPr>
            </w:pPr>
            <w:r w:rsidRPr="34FB4B76">
              <w:rPr>
                <w:rFonts w:ascii="Calibri" w:eastAsia="Calibri" w:hAnsi="Calibri" w:cs="Calibri"/>
                <w:sz w:val="24"/>
                <w:szCs w:val="24"/>
              </w:rPr>
              <w:t>Contents are not dismissible on several pages such as the tooltip on the ‘Apps’ page.</w:t>
            </w:r>
          </w:p>
          <w:p w14:paraId="2B5B3A79" w14:textId="6C271F98" w:rsidR="008331CF" w:rsidRPr="00D30C12" w:rsidRDefault="008331CF" w:rsidP="00271207">
            <w:pPr>
              <w:pStyle w:val="HTMLPreformatted"/>
              <w:numPr>
                <w:ilvl w:val="0"/>
                <w:numId w:val="3"/>
              </w:numPr>
              <w:spacing w:line="259" w:lineRule="auto"/>
              <w:rPr>
                <w:rFonts w:asciiTheme="minorHAnsi" w:eastAsiaTheme="minorEastAsia" w:hAnsiTheme="minorHAnsi" w:cstheme="minorBidi"/>
                <w:sz w:val="24"/>
                <w:szCs w:val="24"/>
              </w:rPr>
            </w:pPr>
            <w:r>
              <w:rPr>
                <w:rFonts w:ascii="Calibri" w:eastAsiaTheme="minorEastAsia" w:hAnsi="Calibri" w:cs="Calibri"/>
                <w:sz w:val="24"/>
                <w:szCs w:val="24"/>
              </w:rPr>
              <w:t>The tooltip content is not dismissible in the ‘All settings’ dialog</w:t>
            </w:r>
          </w:p>
        </w:tc>
      </w:tr>
      <w:tr w:rsidR="00AE1F96" w:rsidRPr="00D30C12" w14:paraId="3E0787F6"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AE1F96" w:rsidRPr="00D30C12" w:rsidRDefault="00000000" w:rsidP="00AE1F96">
            <w:pPr>
              <w:rPr>
                <w:rFonts w:asciiTheme="minorHAnsi" w:hAnsiTheme="minorHAnsi" w:cstheme="minorHAnsi"/>
              </w:rPr>
            </w:pPr>
            <w:hyperlink r:id="rId58" w:anchor="navigation-mechanisms-mult-loc" w:history="1">
              <w:r w:rsidR="00AE1F96" w:rsidRPr="00D30C12">
                <w:rPr>
                  <w:rStyle w:val="Hyperlink"/>
                  <w:rFonts w:asciiTheme="minorHAnsi" w:hAnsiTheme="minorHAnsi" w:cstheme="minorHAnsi"/>
                  <w:b/>
                </w:rPr>
                <w:t>2.4.5 Multiple Ways</w:t>
              </w:r>
            </w:hyperlink>
            <w:r w:rsidR="00AE1F96" w:rsidRPr="00D30C12">
              <w:rPr>
                <w:rFonts w:asciiTheme="minorHAnsi" w:hAnsiTheme="minorHAnsi" w:cstheme="minorHAnsi"/>
              </w:rPr>
              <w:t xml:space="preserve"> (Level AA)</w:t>
            </w:r>
          </w:p>
          <w:p w14:paraId="48FB90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5ECF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F11D59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9.2.4.5 (Web) </w:t>
            </w:r>
          </w:p>
          <w:p w14:paraId="0A3D061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10.2.4.5 (Non-web document) – Does not apply </w:t>
            </w:r>
          </w:p>
          <w:p w14:paraId="621E4A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(Open Functionality Software) – Does not apply </w:t>
            </w:r>
          </w:p>
          <w:p w14:paraId="3F178E4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11.2.4.5 (Closed Software) – Does not apply </w:t>
            </w:r>
          </w:p>
          <w:p w14:paraId="05B91D7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29AD48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77BDC63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66B03A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278E4E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42F16E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31D41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AE1F96" w:rsidRPr="00D30C12" w:rsidRDefault="00AE1F96" w:rsidP="00AE1F96">
            <w:pPr>
              <w:jc w:val="center"/>
              <w:rPr>
                <w:rFonts w:asciiTheme="minorHAnsi" w:hAnsiTheme="minorHAnsi" w:cstheme="minorHAnsi"/>
              </w:rPr>
            </w:pPr>
            <w:r w:rsidRPr="00D30C12">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30FDF3A0" w:rsidR="00AE1F96" w:rsidRPr="00D30C12" w:rsidRDefault="002A0CD0" w:rsidP="36AE21A5">
            <w:pPr>
              <w:rPr>
                <w:rFonts w:asciiTheme="minorHAnsi" w:hAnsiTheme="minorHAnsi" w:cstheme="minorBidi"/>
              </w:rPr>
            </w:pPr>
            <w:r w:rsidRPr="002A0CD0">
              <w:rPr>
                <w:rFonts w:asciiTheme="minorHAnsi" w:hAnsiTheme="minorHAnsi" w:cstheme="minorBidi"/>
              </w:rPr>
              <w:t>The Product provides more than one way to locate a web page within a set of web pages except where the web page is the result of, or a step in, a process.</w:t>
            </w:r>
            <w:r w:rsidRPr="002A0CD0">
              <w:rPr>
                <w:rFonts w:asciiTheme="minorHAnsi" w:hAnsiTheme="minorHAnsi" w:cstheme="minorBidi"/>
              </w:rPr>
              <w:tab/>
            </w:r>
          </w:p>
        </w:tc>
      </w:tr>
      <w:tr w:rsidR="00AE1F96" w:rsidRPr="00D30C12" w14:paraId="51D0D3ED"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AE1F96" w:rsidRPr="00D30C12" w:rsidRDefault="00000000" w:rsidP="00AE1F96">
            <w:pPr>
              <w:rPr>
                <w:rFonts w:asciiTheme="minorHAnsi" w:hAnsiTheme="minorHAnsi" w:cstheme="minorHAnsi"/>
              </w:rPr>
            </w:pPr>
            <w:hyperlink r:id="rId59" w:anchor="navigation-mechanisms-descriptive" w:history="1">
              <w:r w:rsidR="00AE1F96" w:rsidRPr="00D30C12">
                <w:rPr>
                  <w:rStyle w:val="Hyperlink"/>
                  <w:rFonts w:asciiTheme="minorHAnsi" w:hAnsiTheme="minorHAnsi" w:cstheme="minorHAnsi"/>
                  <w:b/>
                </w:rPr>
                <w:t>2.4.6 Headings and Labels</w:t>
              </w:r>
            </w:hyperlink>
            <w:r w:rsidR="00AE1F96" w:rsidRPr="00D30C12">
              <w:rPr>
                <w:rFonts w:asciiTheme="minorHAnsi" w:hAnsiTheme="minorHAnsi" w:cstheme="minorHAnsi"/>
              </w:rPr>
              <w:t xml:space="preserve"> (Level AA)</w:t>
            </w:r>
          </w:p>
          <w:p w14:paraId="5824857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0C20DCB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3BFC1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9.2.4.6 (Web) </w:t>
            </w:r>
          </w:p>
          <w:p w14:paraId="4E65A89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10.2.4.6 (Non-web document) </w:t>
            </w:r>
          </w:p>
          <w:p w14:paraId="2D026C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(Open Functionality Software) </w:t>
            </w:r>
          </w:p>
          <w:p w14:paraId="50FF853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11.2.4.6 (Closed Software) </w:t>
            </w:r>
          </w:p>
          <w:p w14:paraId="75A6E1D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32611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DC3E9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FD82F0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39176F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4E8D9D8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29E0F5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1248E9E9"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58261569" w14:textId="03B4BCE6" w:rsidR="002A0CD0" w:rsidRPr="002A0CD0" w:rsidRDefault="002A0CD0" w:rsidP="002A0CD0">
            <w:pPr>
              <w:rPr>
                <w:rFonts w:asciiTheme="minorHAnsi" w:hAnsiTheme="minorHAnsi" w:cstheme="minorBidi"/>
              </w:rPr>
            </w:pPr>
            <w:r w:rsidRPr="002A0CD0">
              <w:rPr>
                <w:rFonts w:asciiTheme="minorHAnsi" w:hAnsiTheme="minorHAnsi" w:cstheme="minorBidi"/>
              </w:rPr>
              <w:t xml:space="preserve">The Product provides descriptive and unique headings and labels on </w:t>
            </w:r>
            <w:r w:rsidR="00D71DF3">
              <w:rPr>
                <w:rFonts w:asciiTheme="minorHAnsi" w:hAnsiTheme="minorHAnsi" w:cstheme="minorBidi"/>
              </w:rPr>
              <w:t>most</w:t>
            </w:r>
            <w:r w:rsidRPr="002A0CD0">
              <w:rPr>
                <w:rFonts w:asciiTheme="minorHAnsi" w:hAnsiTheme="minorHAnsi" w:cstheme="minorBidi"/>
              </w:rPr>
              <w:t xml:space="preserve"> </w:t>
            </w:r>
            <w:r w:rsidRPr="002A0CD0">
              <w:rPr>
                <w:rFonts w:asciiTheme="minorHAnsi" w:hAnsiTheme="minorHAnsi" w:cstheme="minorBidi"/>
              </w:rPr>
              <w:lastRenderedPageBreak/>
              <w:t>pages that contain headings and or labels. Examples of exceptions include:</w:t>
            </w:r>
          </w:p>
          <w:p w14:paraId="01399C80" w14:textId="19780516" w:rsidR="00B91D08" w:rsidRPr="002A0CD0" w:rsidRDefault="7A6079D4" w:rsidP="00271207">
            <w:pPr>
              <w:pStyle w:val="ListParagraph"/>
              <w:numPr>
                <w:ilvl w:val="0"/>
                <w:numId w:val="16"/>
              </w:numPr>
              <w:rPr>
                <w:rFonts w:asciiTheme="minorHAnsi" w:hAnsiTheme="minorHAnsi" w:cstheme="minorBidi"/>
                <w:sz w:val="24"/>
                <w:szCs w:val="24"/>
              </w:rPr>
            </w:pPr>
            <w:r w:rsidRPr="002A0CD0">
              <w:rPr>
                <w:rFonts w:asciiTheme="minorHAnsi" w:hAnsiTheme="minorHAnsi" w:cstheme="minorBidi"/>
                <w:sz w:val="24"/>
                <w:szCs w:val="24"/>
              </w:rPr>
              <w:t>for</w:t>
            </w:r>
            <w:r w:rsidR="33038BA5" w:rsidRPr="002A0CD0">
              <w:rPr>
                <w:rFonts w:asciiTheme="minorHAnsi" w:hAnsiTheme="minorHAnsi" w:cstheme="minorBidi"/>
                <w:sz w:val="24"/>
                <w:szCs w:val="24"/>
              </w:rPr>
              <w:t xml:space="preserve"> instance, Label is not unique for Navigation landmarks.</w:t>
            </w:r>
          </w:p>
          <w:p w14:paraId="60485424" w14:textId="6FEA728C" w:rsidR="00950836" w:rsidRPr="002A0CD0" w:rsidRDefault="00950836" w:rsidP="34FB4B76">
            <w:pPr>
              <w:rPr>
                <w:rFonts w:asciiTheme="minorHAnsi" w:hAnsiTheme="minorHAnsi" w:cstheme="minorBidi"/>
              </w:rPr>
            </w:pPr>
          </w:p>
        </w:tc>
      </w:tr>
      <w:tr w:rsidR="00AE1F96" w:rsidRPr="00D30C12" w14:paraId="463154CF"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AE1F96" w:rsidRPr="00D30C12" w:rsidRDefault="00000000" w:rsidP="00AE1F96">
            <w:pPr>
              <w:rPr>
                <w:rFonts w:asciiTheme="minorHAnsi" w:hAnsiTheme="minorHAnsi" w:cstheme="minorHAnsi"/>
              </w:rPr>
            </w:pPr>
            <w:hyperlink r:id="rId60" w:anchor="navigation-mechanisms-focus-visible" w:history="1">
              <w:r w:rsidR="00AE1F96" w:rsidRPr="00D30C12">
                <w:rPr>
                  <w:rStyle w:val="Hyperlink"/>
                  <w:rFonts w:asciiTheme="minorHAnsi" w:hAnsiTheme="minorHAnsi" w:cstheme="minorHAnsi"/>
                  <w:b/>
                </w:rPr>
                <w:t>2.4.7 Focus Visible</w:t>
              </w:r>
            </w:hyperlink>
            <w:r w:rsidR="00AE1F96" w:rsidRPr="00D30C12">
              <w:rPr>
                <w:rFonts w:asciiTheme="minorHAnsi" w:hAnsiTheme="minorHAnsi" w:cstheme="minorHAnsi"/>
              </w:rPr>
              <w:t xml:space="preserve"> (Level AA)</w:t>
            </w:r>
          </w:p>
          <w:p w14:paraId="7F69FB9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FE4C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25AEF66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9.2.4.7 (Web) </w:t>
            </w:r>
          </w:p>
          <w:p w14:paraId="442F303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10.2.4.7 (Non-web document) </w:t>
            </w:r>
          </w:p>
          <w:p w14:paraId="6158CE2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(Open Functionality Software) </w:t>
            </w:r>
          </w:p>
          <w:p w14:paraId="26E9556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11.2.4.7 (Closed Software) </w:t>
            </w:r>
          </w:p>
          <w:p w14:paraId="607F3DB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C6E9C4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0A6CFA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w:t>
            </w:r>
            <w:r w:rsidRPr="00D30C12">
              <w:rPr>
                <w:rFonts w:asciiTheme="minorHAnsi" w:hAnsiTheme="minorHAnsi" w:cstheme="minorHAnsi"/>
                <w:b/>
              </w:rPr>
              <w:t xml:space="preserve"> </w:t>
            </w:r>
            <w:r w:rsidRPr="00D30C12">
              <w:rPr>
                <w:rFonts w:asciiTheme="minorHAnsi" w:hAnsiTheme="minorHAnsi" w:cstheme="minorHAnsi"/>
                <w:bCs/>
              </w:rPr>
              <w:t xml:space="preserve">(Support Docs) </w:t>
            </w:r>
          </w:p>
          <w:p w14:paraId="11DD484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29ED0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7076482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04BC00A1" w14:textId="77777777" w:rsidR="00AE1F96" w:rsidRPr="00D30C12" w:rsidRDefault="00AE1F96" w:rsidP="00AE1F96">
            <w:pPr>
              <w:rPr>
                <w:rFonts w:asciiTheme="minorHAnsi" w:hAnsiTheme="minorHAnsi" w:cstheme="minorHAnsi"/>
                <w:b/>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6B4084F" w14:textId="7DE47C83" w:rsidR="00AE1F96" w:rsidRPr="00D30C12" w:rsidRDefault="5CB588EB" w:rsidP="34FB4B76">
            <w:pPr>
              <w:jc w:val="center"/>
              <w:rPr>
                <w:rFonts w:asciiTheme="minorHAnsi" w:hAnsiTheme="minorHAnsi" w:cstheme="minorBidi"/>
              </w:rPr>
            </w:pPr>
            <w:r w:rsidRPr="34FB4B76">
              <w:rPr>
                <w:rFonts w:asciiTheme="minorHAnsi" w:hAnsiTheme="minorHAnsi" w:cstheme="minorBidi"/>
              </w:rPr>
              <w:t>Partially Supports</w:t>
            </w:r>
          </w:p>
          <w:p w14:paraId="3B70D3F7" w14:textId="7DED5FFD" w:rsidR="00AE1F96" w:rsidRPr="00D30C12" w:rsidRDefault="00AE1F96" w:rsidP="36AE21A5">
            <w:pPr>
              <w:spacing w:line="259" w:lineRule="auto"/>
              <w:jc w:val="cente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572B1FB" w14:textId="71BD62A5" w:rsidR="00AE1F96" w:rsidRPr="00D30C12" w:rsidRDefault="7F5CB89C" w:rsidP="34FB4B76">
            <w:pPr>
              <w:spacing w:line="259" w:lineRule="auto"/>
              <w:rPr>
                <w:rFonts w:asciiTheme="minorHAnsi" w:hAnsiTheme="minorHAnsi" w:cstheme="minorBidi"/>
              </w:rPr>
            </w:pPr>
            <w:r w:rsidRPr="7F5CB89C">
              <w:rPr>
                <w:rFonts w:asciiTheme="minorHAnsi" w:hAnsiTheme="minorHAnsi" w:cstheme="minorBidi"/>
              </w:rPr>
              <w:t xml:space="preserve">The Product provides clearly visible focus indicators most pages that contain controls. </w:t>
            </w:r>
            <w:r w:rsidR="5CB588EB" w:rsidRPr="34FB4B76">
              <w:rPr>
                <w:rFonts w:asciiTheme="minorHAnsi" w:hAnsiTheme="minorHAnsi" w:cstheme="minorBidi"/>
              </w:rPr>
              <w:t>Examples of exceptions include:</w:t>
            </w:r>
          </w:p>
          <w:p w14:paraId="46ED08E5" w14:textId="48632DCA" w:rsidR="00AE1F96" w:rsidRPr="00E8463D" w:rsidRDefault="5CB588EB" w:rsidP="00271207">
            <w:pPr>
              <w:pStyle w:val="HTMLPreformatted"/>
              <w:numPr>
                <w:ilvl w:val="0"/>
                <w:numId w:val="2"/>
              </w:numPr>
              <w:spacing w:line="259" w:lineRule="auto"/>
              <w:rPr>
                <w:rFonts w:asciiTheme="minorHAnsi" w:eastAsiaTheme="minorEastAsia" w:hAnsiTheme="minorHAnsi" w:cstheme="minorBidi"/>
                <w:sz w:val="24"/>
                <w:szCs w:val="24"/>
              </w:rPr>
            </w:pPr>
            <w:r w:rsidRPr="34FB4B76">
              <w:rPr>
                <w:rFonts w:asciiTheme="minorHAnsi" w:hAnsiTheme="minorHAnsi" w:cstheme="minorBidi"/>
                <w:sz w:val="24"/>
                <w:szCs w:val="24"/>
              </w:rPr>
              <w:t>The keyboard focus indicator for the component is not provided for the selected tab on the Profiles page.</w:t>
            </w:r>
          </w:p>
          <w:p w14:paraId="1FE06E09" w14:textId="3B142CF1" w:rsidR="00E8463D" w:rsidRPr="00D30C12" w:rsidRDefault="00E8463D" w:rsidP="00271207">
            <w:pPr>
              <w:pStyle w:val="HTMLPreformatted"/>
              <w:numPr>
                <w:ilvl w:val="0"/>
                <w:numId w:val="2"/>
              </w:numPr>
              <w:spacing w:line="259" w:lineRule="auto"/>
              <w:rPr>
                <w:rFonts w:asciiTheme="minorHAnsi" w:eastAsiaTheme="minorEastAsia" w:hAnsiTheme="minorHAnsi" w:cstheme="minorBidi"/>
                <w:sz w:val="24"/>
                <w:szCs w:val="24"/>
              </w:rPr>
            </w:pPr>
            <w:r>
              <w:rPr>
                <w:rFonts w:asciiTheme="minorHAnsi" w:hAnsiTheme="minorHAnsi" w:cstheme="minorBidi"/>
                <w:sz w:val="24"/>
                <w:szCs w:val="24"/>
              </w:rPr>
              <w:t>A focus indicator is not visible around the selected radio button in ‘All settings’ dialog</w:t>
            </w:r>
          </w:p>
          <w:p w14:paraId="72807C66" w14:textId="59A806E8" w:rsidR="00AE1F96" w:rsidRPr="00D30C12" w:rsidRDefault="00AE1F96" w:rsidP="7F5CB89C">
            <w:pPr>
              <w:spacing w:line="259" w:lineRule="auto"/>
            </w:pPr>
          </w:p>
        </w:tc>
      </w:tr>
      <w:tr w:rsidR="00AE1F96" w:rsidRPr="00D30C12" w14:paraId="7A150B9B"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AE1F96" w:rsidRPr="00D30C12" w:rsidRDefault="00000000" w:rsidP="00AE1F96">
            <w:pPr>
              <w:rPr>
                <w:rFonts w:asciiTheme="minorHAnsi" w:hAnsiTheme="minorHAnsi" w:cstheme="minorHAnsi"/>
              </w:rPr>
            </w:pPr>
            <w:hyperlink r:id="rId61" w:anchor="meaning-other-lang-id" w:history="1">
              <w:r w:rsidR="00AE1F96" w:rsidRPr="00D30C12">
                <w:rPr>
                  <w:rStyle w:val="Hyperlink"/>
                  <w:rFonts w:asciiTheme="minorHAnsi" w:hAnsiTheme="minorHAnsi" w:cstheme="minorHAnsi"/>
                  <w:b/>
                </w:rPr>
                <w:t>3.1.2 Language of Parts</w:t>
              </w:r>
            </w:hyperlink>
            <w:r w:rsidR="00AE1F96" w:rsidRPr="00D30C12">
              <w:rPr>
                <w:rFonts w:asciiTheme="minorHAnsi" w:hAnsiTheme="minorHAnsi" w:cstheme="minorHAnsi"/>
              </w:rPr>
              <w:t xml:space="preserve"> (Level AA)</w:t>
            </w:r>
          </w:p>
          <w:p w14:paraId="2F1C9C3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77A1FE8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CAFBB9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9.3.1.2 (Web) </w:t>
            </w:r>
          </w:p>
          <w:p w14:paraId="1CBBA13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10.3.1.2 (Non-web document) </w:t>
            </w:r>
          </w:p>
          <w:p w14:paraId="65237D6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(Open Functionality Software) – Does not apply </w:t>
            </w:r>
          </w:p>
          <w:p w14:paraId="1D8F103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11.3.1.2 (Closed Software) – Does not apply </w:t>
            </w:r>
          </w:p>
          <w:p w14:paraId="146DFD7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AA1EF96"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171252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3CAB5D4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152730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1B87526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3170386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AE1F96" w:rsidRPr="00D30C12" w:rsidRDefault="00AE1F96" w:rsidP="00AE1F96">
            <w:pPr>
              <w:jc w:val="center"/>
              <w:rPr>
                <w:rFonts w:asciiTheme="minorHAnsi" w:hAnsiTheme="minorHAnsi" w:cstheme="minorHAnsi"/>
              </w:rPr>
            </w:pPr>
            <w:r w:rsidRPr="00D30C12">
              <w:rPr>
                <w:rFonts w:asciiTheme="minorHAnsi" w:hAnsiTheme="minorHAnsi" w:cstheme="minorHAnsi"/>
              </w:rPr>
              <w:lastRenderedPageBreak/>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0A9A1365" w:rsidR="00AE1F96" w:rsidRPr="00D30C12" w:rsidRDefault="00856A0C" w:rsidP="36AE21A5">
            <w:pPr>
              <w:rPr>
                <w:rFonts w:asciiTheme="minorHAnsi" w:hAnsiTheme="minorHAnsi" w:cstheme="minorBidi"/>
              </w:rPr>
            </w:pPr>
            <w:r w:rsidRPr="00856A0C">
              <w:rPr>
                <w:rFonts w:asciiTheme="minorHAnsi" w:hAnsiTheme="minorHAnsi" w:cstheme="minorBidi"/>
              </w:rPr>
              <w:t>The Product does not contain more than one language.</w:t>
            </w:r>
            <w:r w:rsidRPr="00856A0C">
              <w:rPr>
                <w:rFonts w:asciiTheme="minorHAnsi" w:hAnsiTheme="minorHAnsi" w:cstheme="minorBidi"/>
              </w:rPr>
              <w:tab/>
            </w:r>
          </w:p>
        </w:tc>
      </w:tr>
      <w:tr w:rsidR="00AE1F96" w:rsidRPr="00D30C12" w14:paraId="6562C914"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49F012BF" w:rsidR="00AE1F96" w:rsidRPr="00D30C12" w:rsidRDefault="00000000" w:rsidP="00AE1F96">
            <w:pPr>
              <w:rPr>
                <w:rFonts w:asciiTheme="minorHAnsi" w:hAnsiTheme="minorHAnsi" w:cstheme="minorHAnsi"/>
              </w:rPr>
            </w:pPr>
            <w:hyperlink r:id="rId62" w:anchor="consistent-behavior-consistent-locations" w:history="1">
              <w:r w:rsidR="00AE1F96" w:rsidRPr="00D30C12">
                <w:rPr>
                  <w:rStyle w:val="Hyperlink"/>
                  <w:rFonts w:asciiTheme="minorHAnsi" w:hAnsiTheme="minorHAnsi" w:cstheme="minorHAnsi"/>
                  <w:b/>
                </w:rPr>
                <w:t>3.2.3 Consistent N</w:t>
              </w:r>
              <w:r w:rsidR="00AE1F96">
                <w:rPr>
                  <w:rStyle w:val="Hyperlink"/>
                  <w:rFonts w:asciiTheme="minorHAnsi" w:hAnsiTheme="minorHAnsi" w:cstheme="minorHAnsi"/>
                  <w:b/>
                </w:rPr>
                <w:t>avi</w:t>
              </w:r>
              <w:r w:rsidR="00AE1F96" w:rsidRPr="00D30C12">
                <w:rPr>
                  <w:rStyle w:val="Hyperlink"/>
                  <w:rFonts w:asciiTheme="minorHAnsi" w:hAnsiTheme="minorHAnsi" w:cstheme="minorHAnsi"/>
                  <w:b/>
                </w:rPr>
                <w:t>gation</w:t>
              </w:r>
            </w:hyperlink>
            <w:r w:rsidR="00AE1F96" w:rsidRPr="00D30C12">
              <w:rPr>
                <w:rFonts w:asciiTheme="minorHAnsi" w:hAnsiTheme="minorHAnsi" w:cstheme="minorHAnsi"/>
              </w:rPr>
              <w:t xml:space="preserve"> (Level AA)</w:t>
            </w:r>
          </w:p>
          <w:p w14:paraId="6F39D78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190EC64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66D8DF5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9.3.2.3 (Web) </w:t>
            </w:r>
          </w:p>
          <w:p w14:paraId="28FDE9A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10.3.2.3 (Non-web document) – Does not apply </w:t>
            </w:r>
          </w:p>
          <w:p w14:paraId="2FF855C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(Open Functionality Software) – Does not apply </w:t>
            </w:r>
          </w:p>
          <w:p w14:paraId="64FE6A2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11.3.2.3 (Closed Software) – Does not apply </w:t>
            </w:r>
          </w:p>
          <w:p w14:paraId="0F3C79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1E0251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59EF09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25C7F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7199BFC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 </w:t>
            </w:r>
          </w:p>
          <w:p w14:paraId="325ED8C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BB05AE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1DB4C0DE" w:rsidR="00AE1F96" w:rsidRPr="00D30C12" w:rsidRDefault="00AC3315" w:rsidP="516D8DA0">
            <w:pPr>
              <w:jc w:val="center"/>
              <w:rPr>
                <w:rFonts w:asciiTheme="minorHAnsi" w:hAnsiTheme="minorHAnsi" w:cstheme="minorBidi"/>
              </w:rPr>
            </w:pPr>
            <w:r>
              <w:rPr>
                <w:rFonts w:asciiTheme="minorHAnsi" w:hAnsiTheme="minorHAnsi" w:cstheme="minorBidi"/>
              </w:rPr>
              <w:t>S</w:t>
            </w:r>
            <w:r w:rsidRPr="00AC3315">
              <w:rPr>
                <w:rFonts w:asciiTheme="minorHAnsi" w:hAnsiTheme="minorHAnsi" w:cstheme="minorHAnsi"/>
              </w:rPr>
              <w:t>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1CEB0B4A" w:rsidR="00AE1F96" w:rsidRPr="00D30C12" w:rsidRDefault="00A5124B" w:rsidP="516D8DA0">
            <w:pPr>
              <w:spacing w:line="259" w:lineRule="auto"/>
            </w:pPr>
            <w:r w:rsidRPr="00A5124B">
              <w:rPr>
                <w:rFonts w:asciiTheme="minorHAnsi" w:hAnsiTheme="minorHAnsi" w:cstheme="minorHAnsi"/>
              </w:rPr>
              <w:t>The Product provides a consistent navigation mechanism for all pages.</w:t>
            </w:r>
            <w:r w:rsidRPr="00A5124B">
              <w:rPr>
                <w:rFonts w:asciiTheme="minorHAnsi" w:hAnsiTheme="minorHAnsi" w:cstheme="minorHAnsi"/>
              </w:rPr>
              <w:tab/>
            </w:r>
          </w:p>
        </w:tc>
      </w:tr>
      <w:tr w:rsidR="00AE1F96" w:rsidRPr="00D30C12" w14:paraId="5B0E2E85"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AE1F96" w:rsidRPr="00D30C12" w:rsidRDefault="00000000" w:rsidP="00AE1F96">
            <w:pPr>
              <w:rPr>
                <w:rFonts w:asciiTheme="minorHAnsi" w:hAnsiTheme="minorHAnsi" w:cstheme="minorHAnsi"/>
              </w:rPr>
            </w:pPr>
            <w:hyperlink r:id="rId63" w:anchor="consistent-behavior-consistent-functionality" w:history="1">
              <w:r w:rsidR="00AE1F96" w:rsidRPr="00D30C12">
                <w:rPr>
                  <w:rStyle w:val="Hyperlink"/>
                  <w:rFonts w:asciiTheme="minorHAnsi" w:hAnsiTheme="minorHAnsi" w:cstheme="minorHAnsi"/>
                  <w:b/>
                </w:rPr>
                <w:t>3.2.4 Consistent Identification</w:t>
              </w:r>
            </w:hyperlink>
            <w:r w:rsidR="00AE1F96" w:rsidRPr="00D30C12">
              <w:rPr>
                <w:rFonts w:asciiTheme="minorHAnsi" w:hAnsiTheme="minorHAnsi" w:cstheme="minorHAnsi"/>
              </w:rPr>
              <w:t xml:space="preserve"> (Level AA)</w:t>
            </w:r>
          </w:p>
          <w:p w14:paraId="4DB218C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46E5EF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93F0D0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9.3.2.4 (Web) </w:t>
            </w:r>
          </w:p>
          <w:p w14:paraId="62E41F8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10.3.2.4 (Non-web document) – Does not apply </w:t>
            </w:r>
          </w:p>
          <w:p w14:paraId="6499A72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(Open Functionality Software) – Does not apply</w:t>
            </w:r>
          </w:p>
          <w:p w14:paraId="75AD5BDA"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11.3.2.4 (Closed Software) – Does not apply </w:t>
            </w:r>
          </w:p>
          <w:p w14:paraId="16A9A33F"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04E874D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D7247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2C9F94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0119315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 Does not apply to non-web software</w:t>
            </w:r>
          </w:p>
          <w:p w14:paraId="3E875A1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6997B24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 – Does not apply to non-web doc                 </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2ED9B80F" w:rsidR="00AE1F96" w:rsidRPr="00D30C12" w:rsidRDefault="00AC3315" w:rsidP="516D8DA0">
            <w:pPr>
              <w:jc w:val="center"/>
              <w:rPr>
                <w:rFonts w:asciiTheme="minorHAnsi" w:hAnsiTheme="minorHAnsi" w:cstheme="minorBidi"/>
              </w:rPr>
            </w:pPr>
            <w:r>
              <w:rPr>
                <w:rFonts w:asciiTheme="minorHAnsi" w:hAnsiTheme="minorHAnsi" w:cstheme="minorBid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1340D81B" w:rsidR="00AE1F96" w:rsidRPr="00D30C12" w:rsidRDefault="00A5124B" w:rsidP="516D8DA0">
            <w:pPr>
              <w:spacing w:line="259" w:lineRule="auto"/>
            </w:pPr>
            <w:r w:rsidRPr="00A5124B">
              <w:rPr>
                <w:rFonts w:asciiTheme="minorHAnsi" w:hAnsiTheme="minorHAnsi" w:cstheme="minorHAnsi"/>
              </w:rPr>
              <w:t>The Product identifies elements consistently on all pages.</w:t>
            </w:r>
          </w:p>
        </w:tc>
      </w:tr>
      <w:tr w:rsidR="00AE1F96" w:rsidRPr="00D30C12" w14:paraId="6E1A20C5"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AE1F96" w:rsidRPr="00D30C12" w:rsidRDefault="00000000" w:rsidP="00AE1F96">
            <w:pPr>
              <w:rPr>
                <w:rFonts w:asciiTheme="minorHAnsi" w:hAnsiTheme="minorHAnsi" w:cstheme="minorHAnsi"/>
              </w:rPr>
            </w:pPr>
            <w:hyperlink r:id="rId64" w:anchor="minimize-error-suggestions" w:history="1">
              <w:r w:rsidR="00AE1F96" w:rsidRPr="00D30C12">
                <w:rPr>
                  <w:rStyle w:val="Hyperlink"/>
                  <w:rFonts w:asciiTheme="minorHAnsi" w:hAnsiTheme="minorHAnsi" w:cstheme="minorHAnsi"/>
                  <w:b/>
                </w:rPr>
                <w:t>3.3.3 Error Suggestion</w:t>
              </w:r>
            </w:hyperlink>
            <w:r w:rsidR="00AE1F96" w:rsidRPr="00D30C12">
              <w:rPr>
                <w:rFonts w:asciiTheme="minorHAnsi" w:hAnsiTheme="minorHAnsi" w:cstheme="minorHAnsi"/>
              </w:rPr>
              <w:t xml:space="preserve"> (Level AA)</w:t>
            </w:r>
          </w:p>
          <w:p w14:paraId="1D7B626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217B6B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16D9E16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9.3.3.3 (Web) </w:t>
            </w:r>
          </w:p>
          <w:p w14:paraId="3FA91CD0"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lastRenderedPageBreak/>
              <w:t xml:space="preserve">               •    10.3.3.3 (Non-web document) </w:t>
            </w:r>
          </w:p>
          <w:p w14:paraId="55C31CB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(Open Functionality Software) </w:t>
            </w:r>
          </w:p>
          <w:p w14:paraId="3931B1C9"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11.3.3.3 (Closed Software) </w:t>
            </w:r>
          </w:p>
          <w:p w14:paraId="427E37E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7F3432A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1087E2F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 </w:t>
            </w:r>
          </w:p>
          <w:p w14:paraId="481A3342"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 </w:t>
            </w:r>
          </w:p>
          <w:p w14:paraId="302D408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5311FEF8"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746F4E3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4D5E9313" w:rsidR="00AE1F96" w:rsidRPr="00D30C12" w:rsidRDefault="33B238ED" w:rsidP="516D8DA0">
            <w:pPr>
              <w:jc w:val="center"/>
              <w:rPr>
                <w:rFonts w:asciiTheme="minorHAnsi" w:hAnsiTheme="minorHAnsi" w:cstheme="minorBidi"/>
              </w:rPr>
            </w:pPr>
            <w:r w:rsidRPr="516D8DA0">
              <w:rPr>
                <w:rFonts w:asciiTheme="minorHAnsi" w:hAnsiTheme="minorHAnsi" w:cstheme="minorBidi"/>
              </w:rPr>
              <w:lastRenderedPageBreak/>
              <w:t xml:space="preserve">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26D9C323" w:rsidR="00AE1F96" w:rsidRPr="00D30C12" w:rsidRDefault="00DD0C3B" w:rsidP="36AE21A5">
            <w:pPr>
              <w:rPr>
                <w:rFonts w:asciiTheme="minorHAnsi" w:hAnsiTheme="minorHAnsi" w:cstheme="minorBidi"/>
              </w:rPr>
            </w:pPr>
            <w:r w:rsidRPr="00DD0C3B">
              <w:rPr>
                <w:rFonts w:asciiTheme="minorHAnsi" w:hAnsiTheme="minorHAnsi" w:cstheme="minorBidi"/>
              </w:rPr>
              <w:t>The Product provides descriptive error messages for identified form field errors.</w:t>
            </w:r>
            <w:r w:rsidRPr="00DD0C3B">
              <w:rPr>
                <w:rFonts w:asciiTheme="minorHAnsi" w:hAnsiTheme="minorHAnsi" w:cstheme="minorBidi"/>
              </w:rPr>
              <w:tab/>
            </w:r>
          </w:p>
        </w:tc>
      </w:tr>
      <w:tr w:rsidR="00AE1F96" w:rsidRPr="00D30C12" w14:paraId="53D0A2C9"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AE1F96" w:rsidRPr="00D30C12" w:rsidRDefault="00000000" w:rsidP="00AE1F96">
            <w:pPr>
              <w:rPr>
                <w:rFonts w:asciiTheme="minorHAnsi" w:hAnsiTheme="minorHAnsi" w:cstheme="minorHAnsi"/>
              </w:rPr>
            </w:pPr>
            <w:hyperlink r:id="rId65" w:anchor="minimize-error-reversible" w:history="1">
              <w:r w:rsidR="00AE1F96" w:rsidRPr="00D30C12">
                <w:rPr>
                  <w:rStyle w:val="Hyperlink"/>
                  <w:rFonts w:asciiTheme="minorHAnsi" w:hAnsiTheme="minorHAnsi" w:cstheme="minorHAnsi"/>
                  <w:b/>
                </w:rPr>
                <w:t>3.3.4 Error Prevention (Legal, Financial, Data)</w:t>
              </w:r>
            </w:hyperlink>
            <w:r w:rsidR="00AE1F96" w:rsidRPr="00D30C12">
              <w:rPr>
                <w:rFonts w:asciiTheme="minorHAnsi" w:hAnsiTheme="minorHAnsi" w:cstheme="minorHAnsi"/>
              </w:rPr>
              <w:t xml:space="preserve"> (Level AA)</w:t>
            </w:r>
          </w:p>
          <w:p w14:paraId="62788B2D"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Also applies to: </w:t>
            </w:r>
          </w:p>
          <w:p w14:paraId="458020C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EN 301 549 Criteria </w:t>
            </w:r>
          </w:p>
          <w:p w14:paraId="5F764D8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9.3.3.4 (Web) </w:t>
            </w:r>
          </w:p>
          <w:p w14:paraId="588A2391"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10.3.3.4 (Non-web</w:t>
            </w:r>
            <w:r w:rsidRPr="00D30C12">
              <w:rPr>
                <w:rFonts w:asciiTheme="minorHAnsi" w:hAnsiTheme="minorHAnsi" w:cstheme="minorHAnsi"/>
                <w:b/>
              </w:rPr>
              <w:t xml:space="preserve"> </w:t>
            </w:r>
            <w:r w:rsidRPr="00D30C12">
              <w:rPr>
                <w:rFonts w:asciiTheme="minorHAnsi" w:hAnsiTheme="minorHAnsi" w:cstheme="minorHAnsi"/>
                <w:bCs/>
              </w:rPr>
              <w:t xml:space="preserve">document) </w:t>
            </w:r>
          </w:p>
          <w:p w14:paraId="4683497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(Open Functionality Software) </w:t>
            </w:r>
          </w:p>
          <w:p w14:paraId="35A73C1E"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11.3.3.4 (Closed Software) </w:t>
            </w:r>
          </w:p>
          <w:p w14:paraId="6BBA2077"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11.8.2 (Authoring Tool) </w:t>
            </w:r>
          </w:p>
          <w:p w14:paraId="5E7C5FB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12.1.2 (Product Docs) </w:t>
            </w:r>
          </w:p>
          <w:p w14:paraId="64705A93"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12.2.4 (Support Docs)</w:t>
            </w:r>
          </w:p>
          <w:p w14:paraId="454F9F9B"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Revised Section 508</w:t>
            </w:r>
          </w:p>
          <w:p w14:paraId="1AAACDDC"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501 (Web)(Software) </w:t>
            </w:r>
          </w:p>
          <w:p w14:paraId="25A82E84"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504.2 (Authoring Tool) </w:t>
            </w:r>
          </w:p>
          <w:p w14:paraId="400D3D45" w14:textId="77777777" w:rsidR="00AE1F96" w:rsidRPr="00D30C12" w:rsidRDefault="00AE1F96" w:rsidP="00AE1F96">
            <w:pPr>
              <w:rPr>
                <w:rFonts w:asciiTheme="minorHAnsi" w:hAnsiTheme="minorHAnsi" w:cstheme="minorHAnsi"/>
                <w:bCs/>
              </w:rPr>
            </w:pPr>
            <w:r w:rsidRPr="00D30C12">
              <w:rPr>
                <w:rFonts w:asciiTheme="minorHAnsi" w:hAnsiTheme="minorHAnsi" w:cstheme="minorHAnsi"/>
                <w:bCs/>
              </w:rPr>
              <w:t xml:space="preserve">               •    602.3 (Support Docs)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E1F96" w:rsidRPr="00D30C12" w:rsidRDefault="00AE1F96" w:rsidP="00AE1F96">
            <w:pPr>
              <w:jc w:val="center"/>
              <w:rPr>
                <w:rFonts w:asciiTheme="minorHAnsi" w:hAnsiTheme="minorHAnsi" w:cstheme="minorHAnsi"/>
              </w:rPr>
            </w:pPr>
            <w:r w:rsidRPr="00D30C12">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6D1A7BD9" w:rsidR="00AE1F96" w:rsidRPr="00D30C12" w:rsidRDefault="00F27A64" w:rsidP="36AE21A5">
            <w:pPr>
              <w:rPr>
                <w:rFonts w:asciiTheme="minorHAnsi" w:hAnsiTheme="minorHAnsi" w:cstheme="minorBidi"/>
              </w:rPr>
            </w:pPr>
            <w:r w:rsidRPr="00F27A64">
              <w:rPr>
                <w:rFonts w:asciiTheme="minorHAnsi" w:hAnsiTheme="minorHAnsi" w:cstheme="minorBidi"/>
              </w:rPr>
              <w:t>The Product does not cause legal commitments, financial transactions, or functions that modify or delete user-controllable data that can be checked, confirmed, or reversed.</w:t>
            </w:r>
          </w:p>
        </w:tc>
      </w:tr>
      <w:tr w:rsidR="00AE1F96" w:rsidRPr="00D30C12" w14:paraId="224E2788" w14:textId="77777777" w:rsidTr="34FB4B76">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E1F96" w:rsidRPr="00D30C12" w:rsidRDefault="00000000" w:rsidP="00AE1F96">
            <w:pPr>
              <w:rPr>
                <w:rFonts w:asciiTheme="minorHAnsi" w:hAnsiTheme="minorHAnsi" w:cstheme="minorHAnsi"/>
              </w:rPr>
            </w:pPr>
            <w:hyperlink r:id="rId66" w:anchor="status-messages" w:history="1">
              <w:r w:rsidR="00AE1F96" w:rsidRPr="00D30C12">
                <w:rPr>
                  <w:rStyle w:val="Hyperlink"/>
                  <w:rFonts w:asciiTheme="minorHAnsi" w:hAnsiTheme="minorHAnsi" w:cstheme="minorHAnsi"/>
                  <w:b/>
                </w:rPr>
                <w:t>4.1.3 Status Messages</w:t>
              </w:r>
            </w:hyperlink>
            <w:r w:rsidR="00AE1F96" w:rsidRPr="00D30C12">
              <w:rPr>
                <w:rFonts w:asciiTheme="minorHAnsi" w:hAnsiTheme="minorHAnsi" w:cstheme="minorHAnsi"/>
                <w:b/>
              </w:rPr>
              <w:t xml:space="preserve"> </w:t>
            </w:r>
            <w:r w:rsidR="00AE1F96" w:rsidRPr="00D30C12">
              <w:rPr>
                <w:rFonts w:asciiTheme="minorHAnsi" w:hAnsiTheme="minorHAnsi" w:cstheme="minorHAnsi"/>
              </w:rPr>
              <w:t>(Level AA 2.1 only)</w:t>
            </w:r>
          </w:p>
          <w:p w14:paraId="0FC68ACE"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Also applies to: </w:t>
            </w:r>
          </w:p>
          <w:p w14:paraId="4EC7A82C"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EN 301 549 Criteria </w:t>
            </w:r>
          </w:p>
          <w:p w14:paraId="5C8B87AF"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9.4.1.3 (Web) </w:t>
            </w:r>
          </w:p>
          <w:p w14:paraId="6FE12D6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10.4.1.3 (Non-web document) – Does not apply </w:t>
            </w:r>
          </w:p>
          <w:p w14:paraId="2C978051"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(Open Functionality Software) – Does not apply </w:t>
            </w:r>
          </w:p>
          <w:p w14:paraId="4B226A6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11.4.1.3 (Closed Software) – Does not apply </w:t>
            </w:r>
          </w:p>
          <w:p w14:paraId="02580BF8"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11.8.2 (Authoring Tool) </w:t>
            </w:r>
          </w:p>
          <w:p w14:paraId="06CFDED2"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12.1.2 (Product Docs) </w:t>
            </w:r>
          </w:p>
          <w:p w14:paraId="6FA3DAD5" w14:textId="77777777" w:rsidR="00AE1F96" w:rsidRPr="00D30C12" w:rsidRDefault="00AE1F96" w:rsidP="00AE1F96">
            <w:pPr>
              <w:rPr>
                <w:rFonts w:asciiTheme="minorHAnsi" w:hAnsiTheme="minorHAnsi" w:cstheme="minorHAnsi"/>
              </w:rPr>
            </w:pPr>
            <w:r w:rsidRPr="00D30C12">
              <w:rPr>
                <w:rFonts w:asciiTheme="minorHAnsi" w:hAnsiTheme="minorHAnsi" w:cstheme="minorHAnsi"/>
              </w:rPr>
              <w:t xml:space="preserve">               •    12.2.4 (Support Docs) </w:t>
            </w:r>
          </w:p>
          <w:p w14:paraId="7C0F0538" w14:textId="24E6D9DA" w:rsidR="00AE1F96" w:rsidRPr="00D30C12" w:rsidRDefault="5C6E20AD" w:rsidP="36AE21A5">
            <w:pPr>
              <w:rPr>
                <w:rFonts w:asciiTheme="minorHAnsi" w:hAnsiTheme="minorHAnsi" w:cstheme="minorBidi"/>
              </w:rPr>
            </w:pPr>
            <w:r w:rsidRPr="36AE21A5">
              <w:rPr>
                <w:rFonts w:asciiTheme="minorHAnsi" w:hAnsiTheme="minorHAnsi" w:cstheme="minorBidi"/>
              </w:rPr>
              <w:t xml:space="preserve">       Revised Section 508 – Does not </w:t>
            </w:r>
            <w:r w:rsidR="0DD0C027" w:rsidRPr="36AE21A5">
              <w:rPr>
                <w:rFonts w:asciiTheme="minorHAnsi" w:hAnsiTheme="minorHAnsi" w:cstheme="minorBidi"/>
              </w:rPr>
              <w:t>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7D1AD6DA" w:rsidR="00AE1F96" w:rsidRPr="00D30C12" w:rsidRDefault="00176584" w:rsidP="36AE21A5">
            <w:pPr>
              <w:jc w:val="center"/>
              <w:rPr>
                <w:rFonts w:asciiTheme="minorHAnsi" w:hAnsiTheme="minorHAnsi" w:cstheme="minorBidi"/>
              </w:rPr>
            </w:pPr>
            <w:r>
              <w:rPr>
                <w:rFonts w:asciiTheme="minorHAnsi" w:hAnsiTheme="minorHAnsi" w:cstheme="minorBidi"/>
              </w:rPr>
              <w:t xml:space="preserve">Does </w:t>
            </w:r>
            <w:r w:rsidR="00500EBF">
              <w:rPr>
                <w:rFonts w:asciiTheme="minorHAnsi" w:hAnsiTheme="minorHAnsi" w:cstheme="minorBidi"/>
              </w:rPr>
              <w:t>N</w:t>
            </w:r>
            <w:r>
              <w:rPr>
                <w:rFonts w:asciiTheme="minorHAnsi" w:hAnsiTheme="minorHAnsi" w:cstheme="minorBidi"/>
              </w:rPr>
              <w:t xml:space="preserve">ot </w:t>
            </w:r>
            <w:r w:rsidR="5C6E20AD" w:rsidRPr="36AE21A5">
              <w:rPr>
                <w:rFonts w:asciiTheme="minorHAnsi" w:hAnsiTheme="minorHAnsi" w:cstheme="minorBidi"/>
              </w:rPr>
              <w:t>Support</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B508295" w14:textId="33989146" w:rsidR="00A321B2" w:rsidRPr="00A321B2" w:rsidRDefault="00A321B2" w:rsidP="00A321B2">
            <w:pPr>
              <w:rPr>
                <w:rFonts w:asciiTheme="minorHAnsi" w:hAnsiTheme="minorHAnsi" w:cstheme="minorBidi"/>
              </w:rPr>
            </w:pPr>
            <w:r w:rsidRPr="00A321B2">
              <w:rPr>
                <w:rFonts w:asciiTheme="minorHAnsi" w:hAnsiTheme="minorHAnsi" w:cstheme="minorBidi"/>
              </w:rPr>
              <w:t>The Product provides status messages that cannot be programmatically determined by assistive technologies without receiving focus on</w:t>
            </w:r>
            <w:r>
              <w:rPr>
                <w:rFonts w:asciiTheme="minorHAnsi" w:hAnsiTheme="minorHAnsi" w:cstheme="minorBidi"/>
              </w:rPr>
              <w:t xml:space="preserve"> </w:t>
            </w:r>
            <w:r w:rsidRPr="00A321B2">
              <w:rPr>
                <w:rFonts w:asciiTheme="minorHAnsi" w:hAnsiTheme="minorHAnsi" w:cstheme="minorBidi"/>
              </w:rPr>
              <w:t>all instances. Examples include:</w:t>
            </w:r>
          </w:p>
          <w:p w14:paraId="52B343E9" w14:textId="0DB36B91" w:rsidR="00176584" w:rsidRPr="00A321B2" w:rsidRDefault="546A5ECD" w:rsidP="00271207">
            <w:pPr>
              <w:pStyle w:val="ListParagraph"/>
              <w:numPr>
                <w:ilvl w:val="0"/>
                <w:numId w:val="16"/>
              </w:numPr>
              <w:rPr>
                <w:rFonts w:asciiTheme="minorHAnsi" w:hAnsiTheme="minorHAnsi" w:cstheme="minorBidi"/>
                <w:sz w:val="24"/>
                <w:szCs w:val="24"/>
              </w:rPr>
            </w:pPr>
            <w:r w:rsidRPr="004841FF">
              <w:rPr>
                <w:rFonts w:asciiTheme="minorHAnsi" w:hAnsiTheme="minorHAnsi" w:cstheme="minorBidi"/>
                <w:sz w:val="24"/>
                <w:szCs w:val="24"/>
              </w:rPr>
              <w:t>Currently, when incorrect password is entered there an error message appears Invalid credentials. Try again. This message is not automatically announced by the screen reader.</w:t>
            </w:r>
          </w:p>
          <w:p w14:paraId="4241126B" w14:textId="37325FE2" w:rsidR="00176584" w:rsidRPr="004841FF" w:rsidRDefault="546A5ECD" w:rsidP="00271207">
            <w:pPr>
              <w:pStyle w:val="ListParagraph"/>
              <w:numPr>
                <w:ilvl w:val="0"/>
                <w:numId w:val="16"/>
              </w:numPr>
              <w:rPr>
                <w:rFonts w:asciiTheme="minorHAnsi" w:hAnsiTheme="minorHAnsi" w:cstheme="minorBidi"/>
                <w:sz w:val="24"/>
                <w:szCs w:val="24"/>
              </w:rPr>
            </w:pPr>
            <w:r w:rsidRPr="004841FF">
              <w:rPr>
                <w:rFonts w:asciiTheme="minorHAnsi" w:hAnsiTheme="minorHAnsi" w:cstheme="minorBidi"/>
                <w:sz w:val="24"/>
                <w:szCs w:val="24"/>
              </w:rPr>
              <w:t xml:space="preserve">Click Add menu, click Device, under dialog, Type VPAT under search and click Search USER, click Select link from the Action column under a table. Now leave an error </w:t>
            </w:r>
            <w:r w:rsidRPr="004841FF">
              <w:rPr>
                <w:rFonts w:asciiTheme="minorHAnsi" w:hAnsiTheme="minorHAnsi" w:cstheme="minorBidi"/>
                <w:sz w:val="24"/>
                <w:szCs w:val="24"/>
              </w:rPr>
              <w:lastRenderedPageBreak/>
              <w:t xml:space="preserve">or leave form field blank </w:t>
            </w:r>
            <w:r w:rsidR="71A870D6" w:rsidRPr="004841FF">
              <w:rPr>
                <w:rFonts w:asciiTheme="minorHAnsi" w:hAnsiTheme="minorHAnsi" w:cstheme="minorBidi"/>
                <w:sz w:val="24"/>
                <w:szCs w:val="24"/>
              </w:rPr>
              <w:t>purposefully, then</w:t>
            </w:r>
            <w:r w:rsidRPr="004841FF">
              <w:rPr>
                <w:rFonts w:asciiTheme="minorHAnsi" w:hAnsiTheme="minorHAnsi" w:cstheme="minorBidi"/>
                <w:sz w:val="24"/>
                <w:szCs w:val="24"/>
              </w:rPr>
              <w:t xml:space="preserve"> click the Change button. Screen reader is not announced or informed if there is an error.</w:t>
            </w:r>
          </w:p>
          <w:p w14:paraId="548C3806" w14:textId="238A452D" w:rsidR="00E67603" w:rsidRPr="001E6B05" w:rsidRDefault="546A5ECD" w:rsidP="00271207">
            <w:pPr>
              <w:pStyle w:val="ListParagraph"/>
              <w:numPr>
                <w:ilvl w:val="0"/>
                <w:numId w:val="16"/>
              </w:numPr>
              <w:rPr>
                <w:rFonts w:asciiTheme="minorHAnsi" w:hAnsiTheme="minorHAnsi" w:cstheme="minorBidi"/>
                <w:sz w:val="24"/>
                <w:szCs w:val="24"/>
              </w:rPr>
            </w:pPr>
            <w:r w:rsidRPr="004841FF">
              <w:rPr>
                <w:rFonts w:asciiTheme="minorHAnsi" w:hAnsiTheme="minorHAnsi" w:cstheme="minorBidi"/>
                <w:sz w:val="24"/>
                <w:szCs w:val="24"/>
              </w:rPr>
              <w:t xml:space="preserve">One more instance observed on </w:t>
            </w:r>
            <w:r w:rsidR="7F663BC3" w:rsidRPr="004841FF">
              <w:rPr>
                <w:rFonts w:asciiTheme="minorHAnsi" w:hAnsiTheme="minorHAnsi" w:cstheme="minorBidi"/>
                <w:sz w:val="24"/>
                <w:szCs w:val="24"/>
              </w:rPr>
              <w:t>User's</w:t>
            </w:r>
            <w:r w:rsidRPr="004841FF">
              <w:rPr>
                <w:rFonts w:asciiTheme="minorHAnsi" w:hAnsiTheme="minorHAnsi" w:cstheme="minorBidi"/>
                <w:sz w:val="24"/>
                <w:szCs w:val="24"/>
              </w:rPr>
              <w:t xml:space="preserve"> dialog: resubmit the form with same details or existing details, Error User </w:t>
            </w:r>
            <w:proofErr w:type="spellStart"/>
            <w:r w:rsidRPr="004841FF">
              <w:rPr>
                <w:rFonts w:asciiTheme="minorHAnsi" w:hAnsiTheme="minorHAnsi" w:cstheme="minorBidi"/>
                <w:sz w:val="24"/>
                <w:szCs w:val="24"/>
              </w:rPr>
              <w:t>vpat</w:t>
            </w:r>
            <w:proofErr w:type="spellEnd"/>
            <w:r w:rsidRPr="004841FF">
              <w:rPr>
                <w:rFonts w:asciiTheme="minorHAnsi" w:hAnsiTheme="minorHAnsi" w:cstheme="minorBidi"/>
                <w:sz w:val="24"/>
                <w:szCs w:val="24"/>
              </w:rPr>
              <w:t xml:space="preserve"> Already Exists is not announced by the screen reader when click Save button.</w:t>
            </w:r>
          </w:p>
        </w:tc>
      </w:tr>
    </w:tbl>
    <w:p w14:paraId="2B4F4EB8" w14:textId="77777777" w:rsidR="003D2163" w:rsidRPr="00D30C12" w:rsidRDefault="003D2163" w:rsidP="003D2163">
      <w:pPr>
        <w:rPr>
          <w:rFonts w:asciiTheme="minorHAnsi" w:hAnsiTheme="minorHAnsi" w:cstheme="minorHAnsi"/>
          <w:b/>
          <w:bCs/>
        </w:rPr>
      </w:pPr>
    </w:p>
    <w:p w14:paraId="374B75AC" w14:textId="77777777" w:rsidR="003D2163" w:rsidRPr="00D30C12" w:rsidRDefault="003D2163" w:rsidP="00B83919">
      <w:pPr>
        <w:pStyle w:val="Heading3"/>
        <w:rPr>
          <w:rFonts w:asciiTheme="minorHAnsi" w:hAnsiTheme="minorHAnsi" w:cstheme="minorHAnsi"/>
        </w:rPr>
      </w:pPr>
      <w:bookmarkStart w:id="14" w:name="_Toc512938848"/>
      <w:r w:rsidRPr="00D30C12">
        <w:rPr>
          <w:rFonts w:asciiTheme="minorHAnsi" w:hAnsiTheme="minorHAnsi" w:cstheme="minorHAnsi"/>
        </w:rPr>
        <w:t xml:space="preserve">Table 3: </w:t>
      </w:r>
      <w:r w:rsidR="00327269" w:rsidRPr="00D30C12">
        <w:rPr>
          <w:rFonts w:asciiTheme="minorHAnsi" w:hAnsiTheme="minorHAnsi" w:cstheme="minorHAnsi"/>
        </w:rPr>
        <w:t xml:space="preserve">Success </w:t>
      </w:r>
      <w:r w:rsidRPr="00D30C12">
        <w:rPr>
          <w:rFonts w:asciiTheme="minorHAnsi" w:hAnsiTheme="minorHAnsi" w:cstheme="minorHAnsi"/>
        </w:rPr>
        <w:t>Criteria, Level AAA</w:t>
      </w:r>
      <w:bookmarkEnd w:id="14"/>
    </w:p>
    <w:p w14:paraId="64EE1329" w14:textId="4E846F45" w:rsidR="003D2163" w:rsidRPr="00D30C12" w:rsidRDefault="003D2163" w:rsidP="00270F56">
      <w:pPr>
        <w:rPr>
          <w:rFonts w:asciiTheme="minorHAnsi" w:hAnsiTheme="minorHAnsi" w:cstheme="minorHAnsi"/>
        </w:rPr>
      </w:pPr>
      <w:r w:rsidRPr="00D30C12">
        <w:rPr>
          <w:rFonts w:asciiTheme="minorHAnsi" w:hAnsiTheme="minorHAnsi" w:cstheme="minorHAnsi"/>
        </w:rPr>
        <w:t>Notes:</w:t>
      </w:r>
      <w:r w:rsidR="00C761C8" w:rsidRPr="00D30C12">
        <w:rPr>
          <w:rFonts w:asciiTheme="minorHAnsi" w:hAnsiTheme="minorHAnsi" w:cstheme="minorHAnsi"/>
        </w:rPr>
        <w:t xml:space="preserve"> </w:t>
      </w:r>
      <w:r w:rsidR="00A56D0B" w:rsidRPr="00D30C12">
        <w:rPr>
          <w:rFonts w:asciiTheme="minorHAnsi" w:hAnsiTheme="minorHAnsi" w:cstheme="minorHAnsi"/>
        </w:rPr>
        <w:t>AAA Success Criteria are n</w:t>
      </w:r>
      <w:r w:rsidR="00C761C8" w:rsidRPr="00D30C12">
        <w:rPr>
          <w:rFonts w:asciiTheme="minorHAnsi" w:hAnsiTheme="minorHAnsi" w:cstheme="minorHAnsi"/>
        </w:rPr>
        <w:t xml:space="preserve">ot </w:t>
      </w:r>
      <w:r w:rsidR="00A56D0B" w:rsidRPr="00D30C12">
        <w:rPr>
          <w:rFonts w:asciiTheme="minorHAnsi" w:hAnsiTheme="minorHAnsi" w:cstheme="minorHAnsi"/>
        </w:rPr>
        <w:t>evaluated</w:t>
      </w:r>
      <w:r w:rsidR="00C761C8" w:rsidRPr="00D30C12">
        <w:rPr>
          <w:rFonts w:asciiTheme="minorHAnsi" w:hAnsiTheme="minorHAnsi" w:cstheme="minorHAnsi"/>
        </w:rPr>
        <w:t xml:space="preserve"> </w:t>
      </w:r>
      <w:r w:rsidR="00A56D0B" w:rsidRPr="00D30C12">
        <w:rPr>
          <w:rFonts w:asciiTheme="minorHAnsi" w:hAnsiTheme="minorHAnsi" w:cstheme="minorHAnsi"/>
        </w:rPr>
        <w:t>for this product.</w:t>
      </w:r>
    </w:p>
    <w:p w14:paraId="1C61F745" w14:textId="77777777" w:rsidR="0048469B" w:rsidRPr="00D30C12" w:rsidRDefault="0048469B" w:rsidP="00270F56">
      <w:pPr>
        <w:rPr>
          <w:rFonts w:asciiTheme="minorHAnsi" w:hAnsiTheme="minorHAnsi" w:cstheme="minorHAnsi"/>
        </w:rPr>
      </w:pPr>
    </w:p>
    <w:p w14:paraId="7557D0B4" w14:textId="77777777" w:rsidR="0048469B" w:rsidRPr="00D30C12" w:rsidRDefault="0048469B" w:rsidP="0048469B">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44EE83E6"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p w14:paraId="0D46E7CC" w14:textId="77777777" w:rsidR="0048469B" w:rsidRPr="00D30C12" w:rsidRDefault="0048469B" w:rsidP="0048469B">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t xml:space="preserve">Chapter 3: </w:t>
      </w:r>
      <w:hyperlink r:id="rId67"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74373D6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9"/>
        <w:gridCol w:w="2554"/>
        <w:gridCol w:w="4106"/>
      </w:tblGrid>
      <w:tr w:rsidR="0048469B" w:rsidRPr="00D30C12" w14:paraId="7F659925" w14:textId="77777777" w:rsidTr="34FB4B76">
        <w:trPr>
          <w:tblHeader/>
          <w:tblCellSpacing w:w="0" w:type="dxa"/>
        </w:trPr>
        <w:tc>
          <w:tcPr>
            <w:tcW w:w="190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63B460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18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FB2C07" w14:textId="7B0C73A6" w:rsidR="0048469B" w:rsidRPr="00D30C12" w:rsidRDefault="0048469B" w:rsidP="00E1040C">
            <w:pPr>
              <w:ind w:left="-15" w:firstLine="15"/>
              <w:jc w:val="center"/>
              <w:rPr>
                <w:rFonts w:asciiTheme="minorHAnsi" w:hAnsiTheme="minorHAnsi" w:cstheme="minorHAnsi"/>
                <w:b/>
                <w:bCs/>
              </w:rPr>
            </w:pPr>
            <w:r w:rsidRPr="00D30C12">
              <w:rPr>
                <w:rFonts w:asciiTheme="minorHAnsi" w:hAnsiTheme="minorHAnsi" w:cstheme="minorHAnsi"/>
                <w:b/>
                <w:bCs/>
              </w:rPr>
              <w:t>Conformance Level</w:t>
            </w:r>
          </w:p>
        </w:tc>
        <w:tc>
          <w:tcPr>
            <w:tcW w:w="191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0D4D114"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48469B" w:rsidRPr="00D30C12" w14:paraId="3B65B560" w14:textId="77777777" w:rsidTr="34FB4B7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77B11913" w14:textId="77777777" w:rsidR="0048469B" w:rsidRPr="00D30C12" w:rsidRDefault="0048469B">
            <w:pPr>
              <w:ind w:left="-15" w:firstLine="15"/>
              <w:rPr>
                <w:rStyle w:val="Strong"/>
                <w:rFonts w:asciiTheme="minorHAnsi" w:hAnsiTheme="minorHAnsi" w:cstheme="minorHAnsi"/>
              </w:rPr>
            </w:pPr>
            <w:r w:rsidRPr="00D30C12">
              <w:rPr>
                <w:rFonts w:asciiTheme="minorHAnsi" w:hAnsiTheme="minorHAnsi" w:cstheme="minorHAnsi"/>
              </w:rPr>
              <w:t>302.1</w:t>
            </w:r>
            <w:r w:rsidRPr="00D30C12">
              <w:rPr>
                <w:rStyle w:val="Strong"/>
                <w:rFonts w:asciiTheme="minorHAnsi" w:hAnsiTheme="minorHAnsi" w:cstheme="minorHAnsi"/>
              </w:rPr>
              <w:t xml:space="preserve"> </w:t>
            </w:r>
            <w:r w:rsidRPr="00D30C12">
              <w:rPr>
                <w:rFonts w:asciiTheme="minorHAnsi" w:hAnsiTheme="minorHAnsi" w:cstheme="minorHAnsi"/>
              </w:rPr>
              <w:t>Without Vision</w:t>
            </w:r>
          </w:p>
        </w:tc>
        <w:tc>
          <w:tcPr>
            <w:tcW w:w="1188"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D30C12" w:rsidRDefault="00C23F39" w:rsidP="00E1040C">
            <w:pPr>
              <w:ind w:left="-15" w:firstLine="15"/>
              <w:jc w:val="center"/>
              <w:rPr>
                <w:rFonts w:asciiTheme="minorHAnsi" w:hAnsiTheme="minorHAnsi" w:cstheme="minorHAnsi"/>
              </w:rPr>
            </w:pPr>
            <w:r w:rsidRPr="00D30C12">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vAlign w:val="center"/>
          </w:tcPr>
          <w:p w14:paraId="64CD5340" w14:textId="7162FB61" w:rsidR="00896850" w:rsidRDefault="00896850" w:rsidP="00896850">
            <w:pPr>
              <w:rPr>
                <w:rFonts w:asciiTheme="minorHAnsi" w:hAnsiTheme="minorHAnsi" w:cstheme="minorBidi"/>
              </w:rPr>
            </w:pPr>
            <w:r w:rsidRPr="00896850">
              <w:rPr>
                <w:rFonts w:asciiTheme="minorHAnsi" w:hAnsiTheme="minorHAnsi" w:cstheme="minorBidi"/>
              </w:rPr>
              <w:t>The Product provides at least one mode of operation that enables users with no vision to use its features. A few challenges may occur while accessing the application as disclosed in:</w:t>
            </w:r>
          </w:p>
          <w:p w14:paraId="3A9FCF8D" w14:textId="7DD365A2" w:rsidR="00D206A8" w:rsidRPr="00896850" w:rsidRDefault="7F5CB89C" w:rsidP="00271207">
            <w:pPr>
              <w:pStyle w:val="ListParagraph"/>
              <w:numPr>
                <w:ilvl w:val="0"/>
                <w:numId w:val="17"/>
              </w:numPr>
              <w:rPr>
                <w:rFonts w:asciiTheme="minorHAnsi" w:hAnsiTheme="minorHAnsi" w:cstheme="minorBidi"/>
                <w:sz w:val="24"/>
                <w:szCs w:val="24"/>
              </w:rPr>
            </w:pPr>
            <w:r w:rsidRPr="00896850">
              <w:rPr>
                <w:rFonts w:asciiTheme="minorHAnsi" w:hAnsiTheme="minorHAnsi" w:cstheme="minorBidi"/>
                <w:sz w:val="24"/>
                <w:szCs w:val="24"/>
              </w:rPr>
              <w:t>Table 1: 1.1.1, 1.3.1, 1.3.2</w:t>
            </w:r>
            <w:r w:rsidR="002420C1" w:rsidRPr="00896850">
              <w:rPr>
                <w:rFonts w:asciiTheme="minorHAnsi" w:hAnsiTheme="minorHAnsi" w:cstheme="minorBidi"/>
                <w:sz w:val="24"/>
                <w:szCs w:val="24"/>
              </w:rPr>
              <w:t xml:space="preserve">, </w:t>
            </w:r>
            <w:r w:rsidR="008E0684" w:rsidRPr="00896850">
              <w:rPr>
                <w:rFonts w:asciiTheme="minorHAnsi" w:hAnsiTheme="minorHAnsi" w:cstheme="minorBidi"/>
                <w:sz w:val="24"/>
                <w:szCs w:val="24"/>
              </w:rPr>
              <w:t xml:space="preserve">1.4.1, </w:t>
            </w:r>
            <w:r w:rsidR="002420C1" w:rsidRPr="00896850">
              <w:rPr>
                <w:rFonts w:asciiTheme="minorHAnsi" w:hAnsiTheme="minorHAnsi" w:cstheme="minorBidi"/>
                <w:sz w:val="24"/>
                <w:szCs w:val="24"/>
              </w:rPr>
              <w:t>2.1.1, 2.2.1,</w:t>
            </w:r>
            <w:r w:rsidR="00FA523B" w:rsidRPr="00896850">
              <w:rPr>
                <w:rFonts w:asciiTheme="minorHAnsi" w:hAnsiTheme="minorHAnsi" w:cstheme="minorBidi"/>
                <w:sz w:val="24"/>
                <w:szCs w:val="24"/>
              </w:rPr>
              <w:t xml:space="preserve"> 2.4.1,</w:t>
            </w:r>
            <w:r w:rsidR="002420C1" w:rsidRPr="00896850">
              <w:rPr>
                <w:rFonts w:asciiTheme="minorHAnsi" w:hAnsiTheme="minorHAnsi" w:cstheme="minorBidi"/>
                <w:sz w:val="24"/>
                <w:szCs w:val="24"/>
              </w:rPr>
              <w:t xml:space="preserve"> </w:t>
            </w:r>
            <w:r w:rsidR="0080730F" w:rsidRPr="00896850">
              <w:rPr>
                <w:rFonts w:asciiTheme="minorHAnsi" w:hAnsiTheme="minorHAnsi" w:cstheme="minorBidi"/>
                <w:sz w:val="24"/>
                <w:szCs w:val="24"/>
              </w:rPr>
              <w:t>2.4.2, 2.4.3</w:t>
            </w:r>
            <w:r w:rsidRPr="00896850">
              <w:rPr>
                <w:rFonts w:asciiTheme="minorHAnsi" w:hAnsiTheme="minorHAnsi" w:cstheme="minorBidi"/>
                <w:sz w:val="24"/>
                <w:szCs w:val="24"/>
              </w:rPr>
              <w:t>,</w:t>
            </w:r>
            <w:r w:rsidR="00305ED1" w:rsidRPr="00896850">
              <w:rPr>
                <w:rFonts w:asciiTheme="minorHAnsi" w:hAnsiTheme="minorHAnsi" w:cstheme="minorBidi"/>
                <w:sz w:val="24"/>
                <w:szCs w:val="24"/>
              </w:rPr>
              <w:t xml:space="preserve"> 2.4.4, 3.1.1, </w:t>
            </w:r>
            <w:r w:rsidRPr="00896850">
              <w:rPr>
                <w:rFonts w:asciiTheme="minorHAnsi" w:hAnsiTheme="minorHAnsi" w:cstheme="minorBidi"/>
                <w:sz w:val="24"/>
                <w:szCs w:val="24"/>
              </w:rPr>
              <w:t>3.2.2, 3.3.1</w:t>
            </w:r>
            <w:r w:rsidR="008C0646" w:rsidRPr="00896850">
              <w:rPr>
                <w:rFonts w:asciiTheme="minorHAnsi" w:hAnsiTheme="minorHAnsi" w:cstheme="minorBidi"/>
                <w:sz w:val="24"/>
                <w:szCs w:val="24"/>
              </w:rPr>
              <w:t>,</w:t>
            </w:r>
            <w:r w:rsidRPr="00896850">
              <w:rPr>
                <w:rFonts w:asciiTheme="minorHAnsi" w:hAnsiTheme="minorHAnsi" w:cstheme="minorBidi"/>
                <w:sz w:val="24"/>
                <w:szCs w:val="24"/>
              </w:rPr>
              <w:t xml:space="preserve"> </w:t>
            </w:r>
            <w:r w:rsidR="00003E65">
              <w:rPr>
                <w:rFonts w:asciiTheme="minorHAnsi" w:hAnsiTheme="minorHAnsi" w:cstheme="minorBidi"/>
                <w:sz w:val="24"/>
                <w:szCs w:val="24"/>
              </w:rPr>
              <w:t>3.3.2</w:t>
            </w:r>
            <w:r w:rsidR="00127EDE" w:rsidRPr="00896850">
              <w:rPr>
                <w:rFonts w:asciiTheme="minorHAnsi" w:hAnsiTheme="minorHAnsi" w:cstheme="minorBidi"/>
                <w:sz w:val="24"/>
                <w:szCs w:val="24"/>
              </w:rPr>
              <w:t xml:space="preserve">, </w:t>
            </w:r>
            <w:r w:rsidRPr="00896850">
              <w:rPr>
                <w:rFonts w:asciiTheme="minorHAnsi" w:hAnsiTheme="minorHAnsi" w:cstheme="minorBidi"/>
                <w:sz w:val="24"/>
                <w:szCs w:val="24"/>
              </w:rPr>
              <w:t>4.1.2</w:t>
            </w:r>
          </w:p>
          <w:p w14:paraId="7135281C" w14:textId="77777777" w:rsidR="00D24DC5" w:rsidRPr="00896850" w:rsidRDefault="7F5CB89C" w:rsidP="00271207">
            <w:pPr>
              <w:pStyle w:val="ListParagraph"/>
              <w:numPr>
                <w:ilvl w:val="0"/>
                <w:numId w:val="17"/>
              </w:numPr>
              <w:rPr>
                <w:rFonts w:asciiTheme="minorHAnsi" w:hAnsiTheme="minorHAnsi" w:cstheme="minorBidi"/>
                <w:sz w:val="24"/>
                <w:szCs w:val="24"/>
              </w:rPr>
            </w:pPr>
            <w:r w:rsidRPr="00896850">
              <w:rPr>
                <w:rFonts w:asciiTheme="minorHAnsi" w:hAnsiTheme="minorHAnsi" w:cstheme="minorBidi"/>
                <w:sz w:val="24"/>
                <w:szCs w:val="24"/>
              </w:rPr>
              <w:t>Table 2: 2.4.6</w:t>
            </w:r>
            <w:r w:rsidR="00127EDE" w:rsidRPr="00896850">
              <w:rPr>
                <w:rFonts w:asciiTheme="minorHAnsi" w:hAnsiTheme="minorHAnsi" w:cstheme="minorBidi"/>
                <w:sz w:val="24"/>
                <w:szCs w:val="24"/>
              </w:rPr>
              <w:t>,</w:t>
            </w:r>
            <w:r w:rsidRPr="00896850">
              <w:rPr>
                <w:rFonts w:asciiTheme="minorHAnsi" w:hAnsiTheme="minorHAnsi" w:cstheme="minorBidi"/>
                <w:sz w:val="24"/>
                <w:szCs w:val="24"/>
              </w:rPr>
              <w:t xml:space="preserve"> 4.1.3</w:t>
            </w:r>
          </w:p>
          <w:p w14:paraId="290EE4A1" w14:textId="33FFA3A1" w:rsidR="00896850" w:rsidRPr="00896850" w:rsidRDefault="00896850" w:rsidP="00896850">
            <w:pPr>
              <w:rPr>
                <w:rFonts w:asciiTheme="minorHAnsi" w:hAnsiTheme="minorHAnsi" w:cstheme="minorBidi"/>
              </w:rPr>
            </w:pPr>
          </w:p>
        </w:tc>
      </w:tr>
      <w:tr w:rsidR="00F325A7" w:rsidRPr="00D30C12" w14:paraId="49BD6766" w14:textId="77777777" w:rsidTr="34FB4B7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302.2 With Limited Vision</w:t>
            </w:r>
          </w:p>
        </w:tc>
        <w:tc>
          <w:tcPr>
            <w:tcW w:w="1188" w:type="pct"/>
            <w:tcBorders>
              <w:top w:val="outset" w:sz="6" w:space="0" w:color="auto"/>
              <w:left w:val="outset" w:sz="6" w:space="0" w:color="auto"/>
              <w:bottom w:val="outset" w:sz="6" w:space="0" w:color="auto"/>
              <w:right w:val="outset" w:sz="6" w:space="0" w:color="auto"/>
            </w:tcBorders>
            <w:vAlign w:val="center"/>
          </w:tcPr>
          <w:p w14:paraId="452BD33C" w14:textId="5425C8AB" w:rsidR="00F325A7" w:rsidRPr="00276CDA" w:rsidRDefault="050DDF87" w:rsidP="36AE21A5">
            <w:pPr>
              <w:ind w:left="-15" w:firstLine="15"/>
              <w:jc w:val="center"/>
              <w:rPr>
                <w:rFonts w:asciiTheme="minorHAnsi" w:hAnsiTheme="minorHAnsi" w:cstheme="minorBidi"/>
              </w:rPr>
            </w:pPr>
            <w:r w:rsidRPr="516D8DA0">
              <w:rPr>
                <w:rFonts w:asciiTheme="minorHAnsi" w:hAnsiTheme="minorHAnsi" w:cstheme="minorBidi"/>
              </w:rPr>
              <w:t xml:space="preserve"> </w:t>
            </w:r>
            <w:r w:rsidR="00D24DC5">
              <w:rPr>
                <w:rFonts w:asciiTheme="minorHAnsi" w:hAnsiTheme="minorHAnsi" w:cstheme="minorBidi"/>
              </w:rPr>
              <w:t xml:space="preserve">Partially </w:t>
            </w:r>
            <w:r w:rsidRPr="516D8DA0">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5AE1F133" w14:textId="6037CC5C" w:rsidR="00020190" w:rsidRDefault="00020190" w:rsidP="00020190">
            <w:pPr>
              <w:rPr>
                <w:rFonts w:asciiTheme="minorHAnsi" w:hAnsiTheme="minorHAnsi" w:cstheme="minorBidi"/>
              </w:rPr>
            </w:pPr>
            <w:r w:rsidRPr="00020190">
              <w:rPr>
                <w:rFonts w:asciiTheme="minorHAnsi" w:hAnsiTheme="minorHAnsi" w:cstheme="minorBidi"/>
              </w:rPr>
              <w:t>The Product provides at least one mode of operation that enables users with limited vision to use its features. A few challenges may occur while accessing the application as disclosed in:</w:t>
            </w:r>
          </w:p>
          <w:p w14:paraId="480F8943" w14:textId="77777777" w:rsidR="000D4FEA" w:rsidRPr="000D4FEA" w:rsidRDefault="7F5CB89C" w:rsidP="00271207">
            <w:pPr>
              <w:pStyle w:val="ListParagraph"/>
              <w:numPr>
                <w:ilvl w:val="0"/>
                <w:numId w:val="16"/>
              </w:numPr>
              <w:rPr>
                <w:rFonts w:asciiTheme="minorHAnsi" w:hAnsiTheme="minorHAnsi" w:cstheme="minorBidi"/>
                <w:sz w:val="24"/>
                <w:szCs w:val="24"/>
              </w:rPr>
            </w:pPr>
            <w:r w:rsidRPr="000D4FEA">
              <w:rPr>
                <w:rFonts w:asciiTheme="minorHAnsi" w:hAnsiTheme="minorHAnsi" w:cstheme="minorBidi"/>
                <w:sz w:val="24"/>
                <w:szCs w:val="24"/>
              </w:rPr>
              <w:lastRenderedPageBreak/>
              <w:t>Table 1: 1.1.1, 1.3.1, 1.3.2,</w:t>
            </w:r>
            <w:r w:rsidR="00264EB2" w:rsidRPr="000D4FEA">
              <w:rPr>
                <w:rFonts w:asciiTheme="minorHAnsi" w:hAnsiTheme="minorHAnsi" w:cstheme="minorBidi"/>
                <w:sz w:val="24"/>
                <w:szCs w:val="24"/>
              </w:rPr>
              <w:t xml:space="preserve"> 1.4.1,</w:t>
            </w:r>
            <w:r w:rsidR="00E257E5" w:rsidRPr="000D4FEA">
              <w:rPr>
                <w:rFonts w:asciiTheme="minorHAnsi" w:hAnsiTheme="minorHAnsi" w:cstheme="minorBidi"/>
                <w:sz w:val="24"/>
                <w:szCs w:val="24"/>
              </w:rPr>
              <w:t xml:space="preserve"> 2.1.1,2.4.1, 2.4.2, 2.4.3,</w:t>
            </w:r>
            <w:r w:rsidR="00553C65" w:rsidRPr="000D4FEA">
              <w:rPr>
                <w:rFonts w:asciiTheme="minorHAnsi" w:hAnsiTheme="minorHAnsi" w:cstheme="minorBidi"/>
                <w:sz w:val="24"/>
                <w:szCs w:val="24"/>
              </w:rPr>
              <w:t xml:space="preserve"> 3.1.1,</w:t>
            </w:r>
            <w:r w:rsidRPr="000D4FEA">
              <w:rPr>
                <w:rFonts w:asciiTheme="minorHAnsi" w:hAnsiTheme="minorHAnsi" w:cstheme="minorBidi"/>
                <w:sz w:val="24"/>
                <w:szCs w:val="24"/>
              </w:rPr>
              <w:t xml:space="preserve"> 3.2.2, 3.3.1, 4.1.2</w:t>
            </w:r>
          </w:p>
          <w:p w14:paraId="3D538FB8" w14:textId="1711B3D2" w:rsidR="00F325A7" w:rsidRPr="00276CDA" w:rsidRDefault="7F5CB89C" w:rsidP="00271207">
            <w:pPr>
              <w:pStyle w:val="ListParagraph"/>
              <w:numPr>
                <w:ilvl w:val="0"/>
                <w:numId w:val="16"/>
              </w:numPr>
              <w:rPr>
                <w:rFonts w:asciiTheme="minorHAnsi" w:hAnsiTheme="minorHAnsi" w:cstheme="minorBidi"/>
              </w:rPr>
            </w:pPr>
            <w:r w:rsidRPr="000D4FEA">
              <w:rPr>
                <w:rFonts w:asciiTheme="minorHAnsi" w:hAnsiTheme="minorHAnsi" w:cstheme="minorBidi"/>
                <w:sz w:val="24"/>
                <w:szCs w:val="24"/>
              </w:rPr>
              <w:t>Table 2: 1.4.3, 1.4.4, 2.4.6, 2.4.7</w:t>
            </w:r>
          </w:p>
        </w:tc>
      </w:tr>
      <w:tr w:rsidR="00F325A7" w:rsidRPr="00D30C12" w14:paraId="65859394" w14:textId="77777777" w:rsidTr="34FB4B7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0234A0EE" w14:textId="61EFE918"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lastRenderedPageBreak/>
              <w:t>302.3</w:t>
            </w:r>
            <w:r w:rsidRPr="00D30C12">
              <w:rPr>
                <w:rStyle w:val="Strong"/>
                <w:rFonts w:asciiTheme="minorHAnsi" w:hAnsiTheme="minorHAnsi" w:cstheme="minorHAnsi"/>
              </w:rPr>
              <w:t xml:space="preserve"> </w:t>
            </w:r>
            <w:r w:rsidRPr="00D30C12">
              <w:rPr>
                <w:rFonts w:asciiTheme="minorHAnsi" w:hAnsiTheme="minorHAnsi" w:cstheme="minorHAnsi"/>
              </w:rPr>
              <w:t xml:space="preserve">Without Perception of </w:t>
            </w:r>
            <w:r w:rsidR="00815E96" w:rsidRPr="00D30C12">
              <w:rPr>
                <w:rFonts w:asciiTheme="minorHAnsi" w:hAnsiTheme="minorHAnsi" w:cstheme="minorHAnsi"/>
              </w:rPr>
              <w:t>Colour</w:t>
            </w:r>
          </w:p>
        </w:tc>
        <w:tc>
          <w:tcPr>
            <w:tcW w:w="1188" w:type="pct"/>
            <w:tcBorders>
              <w:top w:val="outset" w:sz="6" w:space="0" w:color="auto"/>
              <w:left w:val="outset" w:sz="6" w:space="0" w:color="auto"/>
              <w:bottom w:val="outset" w:sz="6" w:space="0" w:color="auto"/>
              <w:right w:val="outset" w:sz="6" w:space="0" w:color="auto"/>
            </w:tcBorders>
          </w:tcPr>
          <w:p w14:paraId="380E7B04" w14:textId="2842D608" w:rsidR="00F325A7" w:rsidRPr="00F452B6" w:rsidRDefault="00AD6156" w:rsidP="00F452B6">
            <w:pPr>
              <w:ind w:left="-15" w:firstLine="15"/>
              <w:jc w:val="center"/>
              <w:rPr>
                <w:rFonts w:asciiTheme="minorHAnsi" w:hAnsiTheme="minorHAnsi" w:cstheme="minorHAnsi"/>
              </w:rPr>
            </w:pPr>
            <w:r w:rsidRPr="00F452B6">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14:paraId="0AA9CF6F" w14:textId="4F626F73" w:rsidR="000F782A" w:rsidRDefault="000F782A" w:rsidP="00AD6156">
            <w:pPr>
              <w:spacing w:line="259" w:lineRule="auto"/>
              <w:rPr>
                <w:rFonts w:asciiTheme="minorHAnsi" w:hAnsiTheme="minorHAnsi" w:cstheme="minorBidi"/>
              </w:rPr>
            </w:pPr>
            <w:r w:rsidRPr="000F782A">
              <w:rPr>
                <w:rFonts w:asciiTheme="minorHAnsi" w:hAnsiTheme="minorHAnsi" w:cstheme="minorBidi"/>
              </w:rPr>
              <w:t>The Product provides at least one mode of operation that enables users without a perception of colour to use its features. A few challenges may occur while accessing the application as disclosed in:</w:t>
            </w:r>
          </w:p>
          <w:p w14:paraId="16B969D5" w14:textId="77777777" w:rsidR="00502CE9" w:rsidRPr="00502CE9" w:rsidRDefault="7F5CB89C" w:rsidP="00271207">
            <w:pPr>
              <w:pStyle w:val="ListParagraph"/>
              <w:numPr>
                <w:ilvl w:val="0"/>
                <w:numId w:val="16"/>
              </w:numPr>
              <w:rPr>
                <w:rFonts w:asciiTheme="minorHAnsi" w:hAnsiTheme="minorHAnsi" w:cstheme="minorBidi"/>
              </w:rPr>
            </w:pPr>
            <w:r w:rsidRPr="00502CE9">
              <w:rPr>
                <w:rFonts w:asciiTheme="minorHAnsi" w:hAnsiTheme="minorHAnsi" w:cstheme="minorBidi"/>
              </w:rPr>
              <w:t xml:space="preserve">Table 1: </w:t>
            </w:r>
            <w:r w:rsidR="00317B31" w:rsidRPr="00502CE9">
              <w:rPr>
                <w:rFonts w:asciiTheme="minorHAnsi" w:hAnsiTheme="minorHAnsi" w:cstheme="minorBidi"/>
              </w:rPr>
              <w:t xml:space="preserve">1.4.1, </w:t>
            </w:r>
            <w:r w:rsidRPr="00502CE9">
              <w:rPr>
                <w:rFonts w:asciiTheme="minorHAnsi" w:hAnsiTheme="minorHAnsi" w:cstheme="minorBidi"/>
              </w:rPr>
              <w:t>3.3.1</w:t>
            </w:r>
          </w:p>
          <w:p w14:paraId="1E9216E8" w14:textId="3CE0CA30" w:rsidR="00F325A7" w:rsidRPr="00502CE9" w:rsidRDefault="7F5CB89C" w:rsidP="00271207">
            <w:pPr>
              <w:pStyle w:val="ListParagraph"/>
              <w:numPr>
                <w:ilvl w:val="0"/>
                <w:numId w:val="16"/>
              </w:numPr>
              <w:rPr>
                <w:rFonts w:asciiTheme="minorHAnsi" w:hAnsiTheme="minorHAnsi" w:cstheme="minorBidi"/>
                <w:sz w:val="24"/>
                <w:szCs w:val="24"/>
              </w:rPr>
            </w:pPr>
            <w:r w:rsidRPr="00502CE9">
              <w:rPr>
                <w:rFonts w:asciiTheme="minorHAnsi" w:hAnsiTheme="minorHAnsi" w:cstheme="minorBidi"/>
              </w:rPr>
              <w:t>Table 2: 1.4.3</w:t>
            </w:r>
          </w:p>
        </w:tc>
      </w:tr>
      <w:tr w:rsidR="00F325A7" w:rsidRPr="00D30C12" w14:paraId="4BF954F1" w14:textId="77777777" w:rsidTr="34FB4B7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302.4</w:t>
            </w:r>
            <w:r w:rsidRPr="00D30C12">
              <w:rPr>
                <w:rStyle w:val="Strong"/>
                <w:rFonts w:asciiTheme="minorHAnsi" w:hAnsiTheme="minorHAnsi" w:cstheme="minorHAnsi"/>
              </w:rPr>
              <w:t xml:space="preserve"> </w:t>
            </w:r>
            <w:r w:rsidRPr="00D30C12">
              <w:rPr>
                <w:rFonts w:asciiTheme="minorHAnsi" w:hAnsiTheme="minorHAnsi" w:cstheme="minorHAnsi"/>
              </w:rPr>
              <w:t>Without Hearing</w:t>
            </w:r>
          </w:p>
        </w:tc>
        <w:tc>
          <w:tcPr>
            <w:tcW w:w="1188" w:type="pct"/>
            <w:tcBorders>
              <w:top w:val="outset" w:sz="6" w:space="0" w:color="auto"/>
              <w:left w:val="outset" w:sz="6" w:space="0" w:color="auto"/>
              <w:bottom w:val="outset" w:sz="6" w:space="0" w:color="auto"/>
              <w:right w:val="outset" w:sz="6" w:space="0" w:color="auto"/>
            </w:tcBorders>
          </w:tcPr>
          <w:p w14:paraId="2AC4DCAE" w14:textId="44875606" w:rsidR="00F325A7" w:rsidRPr="00D30C12" w:rsidRDefault="5CB588EB" w:rsidP="34FB4B76">
            <w:pPr>
              <w:jc w:val="center"/>
              <w:rPr>
                <w:rFonts w:asciiTheme="minorHAnsi" w:hAnsiTheme="minorHAnsi" w:cstheme="minorBidi"/>
              </w:rPr>
            </w:pPr>
            <w:r w:rsidRPr="34FB4B76">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5D52C917" w14:textId="7760F4C0" w:rsidR="00F325A7" w:rsidRPr="00276CDA" w:rsidRDefault="7F5CB89C" w:rsidP="00373D76">
            <w:pPr>
              <w:spacing w:line="259" w:lineRule="auto"/>
              <w:ind w:left="-15" w:firstLine="15"/>
              <w:rPr>
                <w:rFonts w:asciiTheme="minorHAnsi" w:hAnsiTheme="minorHAnsi" w:cstheme="minorBidi"/>
              </w:rPr>
            </w:pPr>
            <w:r w:rsidRPr="7F5CB89C">
              <w:rPr>
                <w:rFonts w:asciiTheme="minorHAnsi" w:hAnsiTheme="minorHAnsi" w:cstheme="minorBidi"/>
              </w:rPr>
              <w:t xml:space="preserve">The Product provides at least one mode of operation that enables users without hearing to use its features. </w:t>
            </w:r>
          </w:p>
        </w:tc>
      </w:tr>
      <w:tr w:rsidR="00F325A7" w:rsidRPr="00D30C12" w14:paraId="3134C6F8" w14:textId="77777777" w:rsidTr="34FB4B7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302.5</w:t>
            </w:r>
            <w:r w:rsidRPr="00D30C12">
              <w:rPr>
                <w:rStyle w:val="Strong"/>
                <w:rFonts w:asciiTheme="minorHAnsi" w:hAnsiTheme="minorHAnsi" w:cstheme="minorHAnsi"/>
              </w:rPr>
              <w:t xml:space="preserve"> </w:t>
            </w:r>
            <w:r w:rsidRPr="00D30C12">
              <w:rPr>
                <w:rFonts w:asciiTheme="minorHAnsi" w:hAnsiTheme="minorHAnsi" w:cstheme="minorHAnsi"/>
              </w:rPr>
              <w:t>With Limited Hearing</w:t>
            </w:r>
          </w:p>
        </w:tc>
        <w:tc>
          <w:tcPr>
            <w:tcW w:w="1188" w:type="pct"/>
            <w:tcBorders>
              <w:top w:val="outset" w:sz="6" w:space="0" w:color="auto"/>
              <w:left w:val="outset" w:sz="6" w:space="0" w:color="auto"/>
              <w:bottom w:val="outset" w:sz="6" w:space="0" w:color="auto"/>
              <w:right w:val="outset" w:sz="6" w:space="0" w:color="auto"/>
            </w:tcBorders>
          </w:tcPr>
          <w:p w14:paraId="2595E5AB" w14:textId="16FBF45B" w:rsidR="00F325A7" w:rsidRPr="00D30C12" w:rsidRDefault="5CB588EB" w:rsidP="34FB4B76">
            <w:pPr>
              <w:jc w:val="center"/>
              <w:rPr>
                <w:rFonts w:asciiTheme="minorHAnsi" w:hAnsiTheme="minorHAnsi" w:cstheme="minorBidi"/>
              </w:rPr>
            </w:pPr>
            <w:r w:rsidRPr="34FB4B76">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02988BB8" w14:textId="2412F493" w:rsidR="00F325A7" w:rsidRPr="00276CDA" w:rsidRDefault="7F5CB89C" w:rsidP="00BD1275">
            <w:pPr>
              <w:ind w:left="-15" w:firstLine="15"/>
            </w:pPr>
            <w:r w:rsidRPr="7F5CB89C">
              <w:rPr>
                <w:rFonts w:ascii="Calibri" w:eastAsia="Calibri" w:hAnsi="Calibri" w:cs="Calibri"/>
              </w:rPr>
              <w:t xml:space="preserve">The Product provides at least one mode of operation that enables users with limited hearing to use its features. </w:t>
            </w:r>
          </w:p>
        </w:tc>
      </w:tr>
      <w:tr w:rsidR="00F325A7" w:rsidRPr="00D30C12" w14:paraId="5B50E331" w14:textId="77777777" w:rsidTr="34FB4B7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D30C12" w:rsidRDefault="00F325A7" w:rsidP="00F325A7">
            <w:pPr>
              <w:ind w:left="-15" w:firstLine="15"/>
              <w:rPr>
                <w:rStyle w:val="Strong"/>
                <w:rFonts w:asciiTheme="minorHAnsi" w:hAnsiTheme="minorHAnsi" w:cstheme="minorHAnsi"/>
              </w:rPr>
            </w:pPr>
            <w:r w:rsidRPr="00D30C12">
              <w:rPr>
                <w:rFonts w:asciiTheme="minorHAnsi" w:hAnsiTheme="minorHAnsi" w:cstheme="minorHAnsi"/>
              </w:rPr>
              <w:t>302.6</w:t>
            </w:r>
            <w:r w:rsidRPr="00D30C12">
              <w:rPr>
                <w:rStyle w:val="Strong"/>
                <w:rFonts w:asciiTheme="minorHAnsi" w:hAnsiTheme="minorHAnsi" w:cstheme="minorHAnsi"/>
              </w:rPr>
              <w:t xml:space="preserve"> </w:t>
            </w:r>
            <w:r w:rsidRPr="00D30C12">
              <w:rPr>
                <w:rFonts w:asciiTheme="minorHAnsi" w:hAnsiTheme="minorHAnsi" w:cstheme="minorHAnsi"/>
              </w:rPr>
              <w:t>Without Speech</w:t>
            </w:r>
          </w:p>
        </w:tc>
        <w:tc>
          <w:tcPr>
            <w:tcW w:w="1188" w:type="pct"/>
            <w:tcBorders>
              <w:top w:val="outset" w:sz="6" w:space="0" w:color="auto"/>
              <w:left w:val="outset" w:sz="6" w:space="0" w:color="auto"/>
              <w:bottom w:val="outset" w:sz="6" w:space="0" w:color="auto"/>
              <w:right w:val="outset" w:sz="6" w:space="0" w:color="auto"/>
            </w:tcBorders>
          </w:tcPr>
          <w:p w14:paraId="3A2C34DB" w14:textId="6EE1DE31" w:rsidR="00F325A7" w:rsidRPr="00D30C12" w:rsidRDefault="46A7498D" w:rsidP="36AE21A5">
            <w:pPr>
              <w:jc w:val="center"/>
              <w:rPr>
                <w:rFonts w:asciiTheme="minorHAnsi" w:hAnsiTheme="minorHAnsi" w:cstheme="minorBidi"/>
              </w:rPr>
            </w:pPr>
            <w:r w:rsidRPr="36AE21A5">
              <w:rPr>
                <w:rFonts w:asciiTheme="minorHAnsi" w:hAnsiTheme="minorHAnsi" w:cstheme="minorBid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4CF482F6" w14:textId="00535569" w:rsidR="00F325A7" w:rsidRPr="00276CDA" w:rsidRDefault="0039584A" w:rsidP="36AE21A5">
            <w:pPr>
              <w:ind w:left="-15" w:firstLine="15"/>
              <w:rPr>
                <w:rFonts w:asciiTheme="minorHAnsi" w:hAnsiTheme="minorHAnsi" w:cstheme="minorBidi"/>
              </w:rPr>
            </w:pPr>
            <w:r w:rsidRPr="0039584A">
              <w:rPr>
                <w:rFonts w:asciiTheme="minorHAnsi" w:hAnsiTheme="minorHAnsi" w:cstheme="minorBidi"/>
              </w:rPr>
              <w:t>The Product provides at least one mode of operation that enables users without speech to use its features.</w:t>
            </w:r>
          </w:p>
        </w:tc>
      </w:tr>
      <w:tr w:rsidR="00F325A7" w:rsidRPr="00D30C12" w14:paraId="20183BF8" w14:textId="77777777" w:rsidTr="34FB4B7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302.7</w:t>
            </w:r>
            <w:r w:rsidRPr="00D30C12">
              <w:rPr>
                <w:rStyle w:val="Strong"/>
                <w:rFonts w:asciiTheme="minorHAnsi" w:hAnsiTheme="minorHAnsi" w:cstheme="minorHAnsi"/>
              </w:rPr>
              <w:t xml:space="preserve"> </w:t>
            </w:r>
            <w:r w:rsidRPr="00D30C12">
              <w:rPr>
                <w:rFonts w:asciiTheme="minorHAnsi" w:hAnsiTheme="minorHAnsi" w:cstheme="minorHAnsi"/>
              </w:rPr>
              <w:t>With Limited Manipulation</w:t>
            </w:r>
          </w:p>
        </w:tc>
        <w:tc>
          <w:tcPr>
            <w:tcW w:w="1188" w:type="pct"/>
            <w:tcBorders>
              <w:top w:val="outset" w:sz="6" w:space="0" w:color="auto"/>
              <w:left w:val="outset" w:sz="6" w:space="0" w:color="auto"/>
              <w:bottom w:val="outset" w:sz="6" w:space="0" w:color="auto"/>
              <w:right w:val="outset" w:sz="6" w:space="0" w:color="auto"/>
            </w:tcBorders>
          </w:tcPr>
          <w:p w14:paraId="028BF433" w14:textId="2E9FC6B7" w:rsidR="00F325A7" w:rsidRPr="00D30C12" w:rsidRDefault="003E64A7" w:rsidP="36AE21A5">
            <w:pPr>
              <w:jc w:val="center"/>
              <w:rPr>
                <w:rFonts w:asciiTheme="minorHAnsi" w:hAnsiTheme="minorHAnsi" w:cstheme="minorBidi"/>
              </w:rPr>
            </w:pPr>
            <w:r>
              <w:rPr>
                <w:rFonts w:asciiTheme="minorHAnsi" w:hAnsiTheme="minorHAnsi" w:cstheme="minorBidi"/>
              </w:rPr>
              <w:t xml:space="preserve">Partially </w:t>
            </w:r>
            <w:r w:rsidR="07544292" w:rsidRPr="36AE21A5">
              <w:rPr>
                <w:rFonts w:asciiTheme="minorHAnsi" w:hAnsiTheme="minorHAnsi" w:cstheme="minorBidi"/>
              </w:rPr>
              <w:t>Supports</w:t>
            </w:r>
          </w:p>
          <w:p w14:paraId="3C91B6EF" w14:textId="067F214A" w:rsidR="00F325A7" w:rsidRPr="00D30C12" w:rsidRDefault="00F325A7" w:rsidP="36AE21A5">
            <w:pPr>
              <w:jc w:val="center"/>
            </w:pPr>
          </w:p>
        </w:tc>
        <w:tc>
          <w:tcPr>
            <w:tcW w:w="1911" w:type="pct"/>
            <w:tcBorders>
              <w:top w:val="outset" w:sz="6" w:space="0" w:color="auto"/>
              <w:left w:val="outset" w:sz="6" w:space="0" w:color="auto"/>
              <w:bottom w:val="outset" w:sz="6" w:space="0" w:color="auto"/>
              <w:right w:val="outset" w:sz="6" w:space="0" w:color="auto"/>
            </w:tcBorders>
            <w:vAlign w:val="center"/>
          </w:tcPr>
          <w:p w14:paraId="7F80BF41" w14:textId="4BF6F50B" w:rsidR="00247DC2" w:rsidRDefault="00247DC2" w:rsidP="003E64A7">
            <w:pPr>
              <w:ind w:left="-15" w:firstLine="15"/>
              <w:rPr>
                <w:rFonts w:asciiTheme="minorHAnsi" w:hAnsiTheme="minorHAnsi" w:cstheme="minorBidi"/>
              </w:rPr>
            </w:pPr>
            <w:r w:rsidRPr="00247DC2">
              <w:rPr>
                <w:rFonts w:asciiTheme="minorHAnsi" w:hAnsiTheme="minorHAnsi" w:cstheme="minorBidi"/>
              </w:rPr>
              <w:t>The Product features provide at least one mode of operation that does not require fine motor control or simultaneous manual operations. A few challenges may occur while accessing the application as disclosed in:</w:t>
            </w:r>
          </w:p>
          <w:p w14:paraId="376D6B19" w14:textId="0BE7E950" w:rsidR="00247DC2" w:rsidRPr="00247DC2" w:rsidRDefault="7F5CB89C" w:rsidP="00271207">
            <w:pPr>
              <w:pStyle w:val="ListParagraph"/>
              <w:numPr>
                <w:ilvl w:val="0"/>
                <w:numId w:val="18"/>
              </w:numPr>
              <w:rPr>
                <w:sz w:val="24"/>
                <w:szCs w:val="24"/>
              </w:rPr>
            </w:pPr>
            <w:r w:rsidRPr="00247DC2">
              <w:rPr>
                <w:rFonts w:asciiTheme="minorHAnsi" w:hAnsiTheme="minorHAnsi" w:cstheme="minorBidi"/>
                <w:sz w:val="24"/>
                <w:szCs w:val="24"/>
              </w:rPr>
              <w:t>Table 1:</w:t>
            </w:r>
            <w:r w:rsidR="00BB3D3F" w:rsidRPr="00247DC2">
              <w:rPr>
                <w:rFonts w:asciiTheme="minorHAnsi" w:hAnsiTheme="minorHAnsi" w:cstheme="minorBidi"/>
                <w:sz w:val="24"/>
                <w:szCs w:val="24"/>
              </w:rPr>
              <w:t xml:space="preserve"> 2.1.1, 2.2.1, </w:t>
            </w:r>
            <w:r w:rsidR="00FF5C78" w:rsidRPr="00247DC2">
              <w:rPr>
                <w:rFonts w:asciiTheme="minorHAnsi" w:hAnsiTheme="minorHAnsi" w:cstheme="minorBidi"/>
                <w:sz w:val="24"/>
                <w:szCs w:val="24"/>
              </w:rPr>
              <w:t xml:space="preserve">2.4.1, 2.4.2, 2.4.3, </w:t>
            </w:r>
            <w:r w:rsidR="005C1432">
              <w:rPr>
                <w:rFonts w:asciiTheme="minorHAnsi" w:hAnsiTheme="minorHAnsi" w:cstheme="minorBidi"/>
                <w:sz w:val="24"/>
                <w:szCs w:val="24"/>
              </w:rPr>
              <w:t xml:space="preserve">2.4.4, </w:t>
            </w:r>
            <w:r w:rsidR="00FF5C78" w:rsidRPr="00247DC2">
              <w:rPr>
                <w:rFonts w:asciiTheme="minorHAnsi" w:hAnsiTheme="minorHAnsi" w:cstheme="minorBidi"/>
                <w:sz w:val="24"/>
                <w:szCs w:val="24"/>
              </w:rPr>
              <w:t>4.1.1,</w:t>
            </w:r>
            <w:r w:rsidRPr="00247DC2">
              <w:rPr>
                <w:rFonts w:asciiTheme="minorHAnsi" w:hAnsiTheme="minorHAnsi" w:cstheme="minorBidi"/>
                <w:sz w:val="24"/>
                <w:szCs w:val="24"/>
              </w:rPr>
              <w:t xml:space="preserve"> 4.1.2</w:t>
            </w:r>
          </w:p>
          <w:p w14:paraId="3D23C3B8" w14:textId="5A422AB6" w:rsidR="00F325A7" w:rsidRPr="00247DC2" w:rsidRDefault="7F5CB89C" w:rsidP="00271207">
            <w:pPr>
              <w:pStyle w:val="ListParagraph"/>
              <w:numPr>
                <w:ilvl w:val="0"/>
                <w:numId w:val="18"/>
              </w:numPr>
            </w:pPr>
            <w:r w:rsidRPr="00247DC2">
              <w:rPr>
                <w:rFonts w:asciiTheme="minorHAnsi" w:hAnsiTheme="minorHAnsi" w:cstheme="minorBidi"/>
                <w:sz w:val="24"/>
                <w:szCs w:val="24"/>
              </w:rPr>
              <w:t>Table 2: 2.4.6, 2.4.7</w:t>
            </w:r>
          </w:p>
        </w:tc>
      </w:tr>
      <w:tr w:rsidR="00F325A7" w:rsidRPr="00D30C12" w14:paraId="220852A4" w14:textId="77777777" w:rsidTr="34FB4B7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302.8</w:t>
            </w:r>
            <w:r w:rsidRPr="00D30C12">
              <w:rPr>
                <w:rStyle w:val="Strong"/>
                <w:rFonts w:asciiTheme="minorHAnsi" w:hAnsiTheme="minorHAnsi" w:cstheme="minorHAnsi"/>
              </w:rPr>
              <w:t xml:space="preserve"> </w:t>
            </w:r>
            <w:r w:rsidRPr="00D30C12">
              <w:rPr>
                <w:rFonts w:asciiTheme="minorHAnsi" w:hAnsiTheme="minorHAnsi" w:cstheme="minorHAnsi"/>
              </w:rPr>
              <w:t>With Limited Reach and Strength</w:t>
            </w:r>
          </w:p>
        </w:tc>
        <w:tc>
          <w:tcPr>
            <w:tcW w:w="1188" w:type="pct"/>
            <w:tcBorders>
              <w:top w:val="outset" w:sz="6" w:space="0" w:color="auto"/>
              <w:left w:val="outset" w:sz="6" w:space="0" w:color="auto"/>
              <w:bottom w:val="outset" w:sz="6" w:space="0" w:color="auto"/>
              <w:right w:val="outset" w:sz="6" w:space="0" w:color="auto"/>
            </w:tcBorders>
          </w:tcPr>
          <w:p w14:paraId="36357529" w14:textId="02FF7823" w:rsidR="00F325A7" w:rsidRPr="00D30C12" w:rsidRDefault="5CB588EB" w:rsidP="34FB4B76">
            <w:pPr>
              <w:jc w:val="center"/>
              <w:rPr>
                <w:rFonts w:asciiTheme="minorHAnsi" w:hAnsiTheme="minorHAnsi" w:cstheme="minorBidi"/>
              </w:rPr>
            </w:pPr>
            <w:r w:rsidRPr="34FB4B76">
              <w:rPr>
                <w:rFonts w:asciiTheme="minorHAnsi" w:hAnsiTheme="minorHAnsi" w:cstheme="minorBidi"/>
              </w:rPr>
              <w:t>Partially Supports</w:t>
            </w:r>
          </w:p>
          <w:p w14:paraId="7F164989" w14:textId="0AE980C3" w:rsidR="00F325A7" w:rsidRPr="00D30C12" w:rsidRDefault="00F325A7" w:rsidP="36AE21A5">
            <w:pPr>
              <w:spacing w:line="259" w:lineRule="auto"/>
              <w:jc w:val="center"/>
            </w:pPr>
          </w:p>
        </w:tc>
        <w:tc>
          <w:tcPr>
            <w:tcW w:w="1911" w:type="pct"/>
            <w:tcBorders>
              <w:top w:val="outset" w:sz="6" w:space="0" w:color="auto"/>
              <w:left w:val="outset" w:sz="6" w:space="0" w:color="auto"/>
              <w:bottom w:val="outset" w:sz="6" w:space="0" w:color="auto"/>
              <w:right w:val="outset" w:sz="6" w:space="0" w:color="auto"/>
            </w:tcBorders>
            <w:vAlign w:val="center"/>
          </w:tcPr>
          <w:p w14:paraId="30A6A806" w14:textId="5F6EA4E6" w:rsidR="7F5CB89C" w:rsidRDefault="7F5CB89C" w:rsidP="7F5CB89C">
            <w:pPr>
              <w:ind w:left="-15" w:firstLine="15"/>
              <w:rPr>
                <w:rFonts w:asciiTheme="minorHAnsi" w:hAnsiTheme="minorHAnsi" w:cstheme="minorBidi"/>
              </w:rPr>
            </w:pPr>
            <w:r w:rsidRPr="7F5CB89C">
              <w:rPr>
                <w:rFonts w:asciiTheme="minorHAnsi" w:hAnsiTheme="minorHAnsi" w:cstheme="minorBidi"/>
              </w:rPr>
              <w:t>The Product features provide at least one mode of operation that enables users with limited reach and strength to use its features. A few challenges may occur while accessing the application as disclosed in:</w:t>
            </w:r>
          </w:p>
          <w:p w14:paraId="0FC3699A" w14:textId="61E4F428" w:rsidR="7F5CB89C" w:rsidRPr="0041103F" w:rsidRDefault="7F5CB89C" w:rsidP="00271207">
            <w:pPr>
              <w:pStyle w:val="ListParagraph"/>
              <w:numPr>
                <w:ilvl w:val="0"/>
                <w:numId w:val="19"/>
              </w:numPr>
              <w:rPr>
                <w:sz w:val="24"/>
                <w:szCs w:val="24"/>
              </w:rPr>
            </w:pPr>
            <w:r w:rsidRPr="0041103F">
              <w:rPr>
                <w:rFonts w:asciiTheme="minorHAnsi" w:hAnsiTheme="minorHAnsi" w:cstheme="minorBidi"/>
                <w:sz w:val="24"/>
                <w:szCs w:val="24"/>
              </w:rPr>
              <w:t xml:space="preserve">Table 1: 2.1.1, </w:t>
            </w:r>
            <w:r w:rsidR="00E76205" w:rsidRPr="0041103F">
              <w:rPr>
                <w:rFonts w:asciiTheme="minorHAnsi" w:hAnsiTheme="minorHAnsi" w:cstheme="minorBidi"/>
                <w:sz w:val="24"/>
                <w:szCs w:val="24"/>
              </w:rPr>
              <w:t xml:space="preserve">2.2.1, 2.4.1, </w:t>
            </w:r>
            <w:r w:rsidRPr="0041103F">
              <w:rPr>
                <w:rFonts w:asciiTheme="minorHAnsi" w:hAnsiTheme="minorHAnsi" w:cstheme="minorBidi"/>
                <w:sz w:val="24"/>
                <w:szCs w:val="24"/>
              </w:rPr>
              <w:t>2.4.3, 3.2.2</w:t>
            </w:r>
          </w:p>
          <w:p w14:paraId="42DE6349" w14:textId="26A1347A" w:rsidR="7F5CB89C" w:rsidRPr="0041103F" w:rsidRDefault="7F5CB89C" w:rsidP="00271207">
            <w:pPr>
              <w:pStyle w:val="ListParagraph"/>
              <w:numPr>
                <w:ilvl w:val="0"/>
                <w:numId w:val="19"/>
              </w:numPr>
              <w:rPr>
                <w:sz w:val="24"/>
                <w:szCs w:val="24"/>
              </w:rPr>
            </w:pPr>
            <w:r w:rsidRPr="0041103F">
              <w:rPr>
                <w:rFonts w:asciiTheme="minorHAnsi" w:hAnsiTheme="minorHAnsi" w:cstheme="minorBidi"/>
                <w:sz w:val="24"/>
                <w:szCs w:val="24"/>
              </w:rPr>
              <w:t>Table 2: 2.4.7</w:t>
            </w:r>
          </w:p>
          <w:p w14:paraId="15100123" w14:textId="1CE64AF7" w:rsidR="00F325A7" w:rsidRPr="00276CDA" w:rsidRDefault="00F325A7" w:rsidP="36AE21A5">
            <w:pPr>
              <w:spacing w:line="259" w:lineRule="auto"/>
              <w:ind w:left="-15" w:firstLine="15"/>
              <w:rPr>
                <w:lang w:val="en-US"/>
              </w:rPr>
            </w:pPr>
          </w:p>
        </w:tc>
      </w:tr>
      <w:tr w:rsidR="00F325A7" w:rsidRPr="00D30C12" w14:paraId="08805FAE" w14:textId="77777777" w:rsidTr="34FB4B7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D30C12" w:rsidRDefault="00F325A7" w:rsidP="00F325A7">
            <w:pPr>
              <w:ind w:left="-15" w:firstLine="15"/>
              <w:rPr>
                <w:rFonts w:asciiTheme="minorHAnsi" w:hAnsiTheme="minorHAnsi" w:cstheme="minorHAnsi"/>
              </w:rPr>
            </w:pPr>
            <w:r w:rsidRPr="00D30C12">
              <w:rPr>
                <w:rFonts w:asciiTheme="minorHAnsi" w:hAnsiTheme="minorHAnsi" w:cstheme="minorHAnsi"/>
              </w:rPr>
              <w:t>302.9</w:t>
            </w:r>
            <w:r w:rsidRPr="00D30C12">
              <w:rPr>
                <w:rStyle w:val="Strong"/>
                <w:rFonts w:asciiTheme="minorHAnsi" w:hAnsiTheme="minorHAnsi" w:cstheme="minorHAnsi"/>
              </w:rPr>
              <w:t xml:space="preserve"> </w:t>
            </w:r>
            <w:r w:rsidRPr="00D30C12">
              <w:rPr>
                <w:rFonts w:asciiTheme="minorHAnsi" w:hAnsiTheme="minorHAnsi" w:cstheme="minorHAnsi"/>
              </w:rPr>
              <w:t>With Limited Language, Cognitive, and Learning Abilities</w:t>
            </w:r>
          </w:p>
        </w:tc>
        <w:tc>
          <w:tcPr>
            <w:tcW w:w="1188"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D30C12" w:rsidRDefault="00121A27" w:rsidP="00E1040C">
            <w:pPr>
              <w:ind w:left="-15" w:firstLine="15"/>
              <w:jc w:val="center"/>
              <w:rPr>
                <w:rFonts w:asciiTheme="minorHAnsi" w:hAnsiTheme="minorHAnsi" w:cstheme="minorHAnsi"/>
              </w:rPr>
            </w:pPr>
            <w:r w:rsidRPr="00D30C12">
              <w:rPr>
                <w:rFonts w:asciiTheme="minorHAnsi" w:hAnsiTheme="minorHAnsi" w:cstheme="minorHAnsi"/>
              </w:rPr>
              <w:t xml:space="preserve">Partially </w:t>
            </w:r>
            <w:r w:rsidR="00E5587C" w:rsidRPr="00D30C12">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1D7D5D84" w14:textId="1A56FC2C" w:rsidR="00377157" w:rsidRDefault="00377157" w:rsidP="7F5CB89C">
            <w:pPr>
              <w:ind w:left="-15" w:firstLine="15"/>
              <w:rPr>
                <w:rFonts w:asciiTheme="minorHAnsi" w:hAnsiTheme="minorHAnsi" w:cstheme="minorBidi"/>
              </w:rPr>
            </w:pPr>
            <w:r w:rsidRPr="00377157">
              <w:rPr>
                <w:rFonts w:asciiTheme="minorHAnsi" w:hAnsiTheme="minorHAnsi" w:cstheme="minorBidi"/>
              </w:rPr>
              <w:t xml:space="preserve">The Product provides features that make it simpler and easier to use by individuals with limited language, cognitive, and learning abilities. A few challenges may </w:t>
            </w:r>
            <w:r w:rsidRPr="00377157">
              <w:rPr>
                <w:rFonts w:asciiTheme="minorHAnsi" w:hAnsiTheme="minorHAnsi" w:cstheme="minorBidi"/>
              </w:rPr>
              <w:lastRenderedPageBreak/>
              <w:t>occur while accessing the application as disclosed in:</w:t>
            </w:r>
          </w:p>
          <w:p w14:paraId="0EE5EA1B" w14:textId="0628E8FD" w:rsidR="00377157" w:rsidRPr="00377157" w:rsidRDefault="7F5CB89C" w:rsidP="00271207">
            <w:pPr>
              <w:pStyle w:val="ListParagraph"/>
              <w:numPr>
                <w:ilvl w:val="0"/>
                <w:numId w:val="20"/>
              </w:numPr>
              <w:rPr>
                <w:rFonts w:asciiTheme="minorHAnsi" w:hAnsiTheme="minorHAnsi" w:cstheme="minorBidi"/>
                <w:sz w:val="24"/>
                <w:szCs w:val="24"/>
              </w:rPr>
            </w:pPr>
            <w:r w:rsidRPr="00377157">
              <w:rPr>
                <w:rFonts w:asciiTheme="minorHAnsi" w:hAnsiTheme="minorHAnsi" w:cstheme="minorBidi"/>
                <w:sz w:val="24"/>
                <w:szCs w:val="24"/>
              </w:rPr>
              <w:t xml:space="preserve">Table1: 1.1.1, 1.3.1, </w:t>
            </w:r>
            <w:r w:rsidR="00A44C7B">
              <w:rPr>
                <w:rFonts w:asciiTheme="minorHAnsi" w:hAnsiTheme="minorHAnsi" w:cstheme="minorBidi"/>
                <w:sz w:val="24"/>
                <w:szCs w:val="24"/>
              </w:rPr>
              <w:t xml:space="preserve">1.3.2, </w:t>
            </w:r>
            <w:r w:rsidR="00854293" w:rsidRPr="00377157">
              <w:rPr>
                <w:rFonts w:asciiTheme="minorHAnsi" w:hAnsiTheme="minorHAnsi" w:cstheme="minorBidi"/>
                <w:sz w:val="24"/>
                <w:szCs w:val="24"/>
              </w:rPr>
              <w:t xml:space="preserve">1.4.1, 2.1.1, 2.2.1, 2.4.1, 2.4.2, </w:t>
            </w:r>
            <w:r w:rsidR="00347184">
              <w:rPr>
                <w:rFonts w:asciiTheme="minorHAnsi" w:hAnsiTheme="minorHAnsi" w:cstheme="minorBidi"/>
                <w:sz w:val="24"/>
                <w:szCs w:val="24"/>
              </w:rPr>
              <w:t xml:space="preserve">2.4.3, 2.4.4, </w:t>
            </w:r>
            <w:r w:rsidR="00902BBA" w:rsidRPr="00377157">
              <w:rPr>
                <w:rFonts w:asciiTheme="minorHAnsi" w:hAnsiTheme="minorHAnsi" w:cstheme="minorBidi"/>
                <w:sz w:val="24"/>
                <w:szCs w:val="24"/>
              </w:rPr>
              <w:t xml:space="preserve">3.1.1, </w:t>
            </w:r>
            <w:r w:rsidR="00836BBC">
              <w:rPr>
                <w:rFonts w:asciiTheme="minorHAnsi" w:hAnsiTheme="minorHAnsi" w:cstheme="minorBidi"/>
                <w:sz w:val="24"/>
                <w:szCs w:val="24"/>
              </w:rPr>
              <w:t xml:space="preserve">3.2.2, </w:t>
            </w:r>
            <w:r w:rsidR="00902BBA" w:rsidRPr="00377157">
              <w:rPr>
                <w:rFonts w:asciiTheme="minorHAnsi" w:hAnsiTheme="minorHAnsi" w:cstheme="minorBidi"/>
                <w:sz w:val="24"/>
                <w:szCs w:val="24"/>
              </w:rPr>
              <w:t>3.3.1</w:t>
            </w:r>
            <w:r w:rsidRPr="00377157">
              <w:rPr>
                <w:rFonts w:asciiTheme="minorHAnsi" w:hAnsiTheme="minorHAnsi" w:cstheme="minorBidi"/>
                <w:sz w:val="24"/>
                <w:szCs w:val="24"/>
              </w:rPr>
              <w:t>, 3.</w:t>
            </w:r>
            <w:r w:rsidR="00347184">
              <w:rPr>
                <w:rFonts w:asciiTheme="minorHAnsi" w:hAnsiTheme="minorHAnsi" w:cstheme="minorBidi"/>
                <w:sz w:val="24"/>
                <w:szCs w:val="24"/>
              </w:rPr>
              <w:t>3</w:t>
            </w:r>
            <w:r w:rsidRPr="00377157">
              <w:rPr>
                <w:rFonts w:asciiTheme="minorHAnsi" w:hAnsiTheme="minorHAnsi" w:cstheme="minorBidi"/>
                <w:sz w:val="24"/>
                <w:szCs w:val="24"/>
              </w:rPr>
              <w:t xml:space="preserve">.2, </w:t>
            </w:r>
            <w:r w:rsidR="00902BBA" w:rsidRPr="00377157">
              <w:rPr>
                <w:rFonts w:asciiTheme="minorHAnsi" w:hAnsiTheme="minorHAnsi" w:cstheme="minorBidi"/>
                <w:sz w:val="24"/>
                <w:szCs w:val="24"/>
              </w:rPr>
              <w:t xml:space="preserve">4.1.1, </w:t>
            </w:r>
            <w:r w:rsidRPr="00377157">
              <w:rPr>
                <w:rFonts w:asciiTheme="minorHAnsi" w:hAnsiTheme="minorHAnsi" w:cstheme="minorBidi"/>
                <w:sz w:val="24"/>
                <w:szCs w:val="24"/>
              </w:rPr>
              <w:t>4.1.2</w:t>
            </w:r>
          </w:p>
          <w:p w14:paraId="274E78E3" w14:textId="0BE5EDF1" w:rsidR="00F325A7" w:rsidRPr="00377157" w:rsidRDefault="7F5CB89C" w:rsidP="00271207">
            <w:pPr>
              <w:pStyle w:val="ListParagraph"/>
              <w:numPr>
                <w:ilvl w:val="0"/>
                <w:numId w:val="20"/>
              </w:numPr>
              <w:rPr>
                <w:rFonts w:asciiTheme="minorHAnsi" w:hAnsiTheme="minorHAnsi" w:cstheme="minorBidi"/>
              </w:rPr>
            </w:pPr>
            <w:r w:rsidRPr="00377157">
              <w:rPr>
                <w:rFonts w:asciiTheme="minorHAnsi" w:hAnsiTheme="minorHAnsi" w:cstheme="minorBidi"/>
                <w:sz w:val="24"/>
                <w:szCs w:val="24"/>
              </w:rPr>
              <w:t>Table 2: 2.4.6, 2.4.7, 4.1.3</w:t>
            </w:r>
          </w:p>
        </w:tc>
      </w:tr>
    </w:tbl>
    <w:p w14:paraId="3FE34711" w14:textId="77777777" w:rsidR="0048469B" w:rsidRPr="00D30C12" w:rsidRDefault="0048469B" w:rsidP="0048469B">
      <w:pPr>
        <w:pStyle w:val="Heading3"/>
        <w:rPr>
          <w:rFonts w:asciiTheme="minorHAnsi" w:hAnsiTheme="minorHAnsi" w:cstheme="minorHAnsi"/>
        </w:rPr>
      </w:pPr>
      <w:bookmarkStart w:id="18" w:name="_Toc512938936"/>
      <w:r w:rsidRPr="00D30C12">
        <w:rPr>
          <w:rFonts w:asciiTheme="minorHAnsi" w:hAnsiTheme="minorHAnsi" w:cstheme="minorHAnsi"/>
        </w:rPr>
        <w:lastRenderedPageBreak/>
        <w:t xml:space="preserve">Chapter 4: </w:t>
      </w:r>
      <w:hyperlink r:id="rId68" w:anchor="401-general" w:history="1">
        <w:r w:rsidRPr="00D30C12">
          <w:rPr>
            <w:rStyle w:val="Hyperlink"/>
            <w:rFonts w:asciiTheme="minorHAnsi" w:hAnsiTheme="minorHAnsi" w:cstheme="minorHAnsi"/>
          </w:rPr>
          <w:t>Hardware</w:t>
        </w:r>
        <w:bookmarkEnd w:id="18"/>
      </w:hyperlink>
    </w:p>
    <w:p w14:paraId="0D2A1B24"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51654F" w:rsidRPr="00D30C12">
        <w:rPr>
          <w:rFonts w:asciiTheme="minorHAnsi" w:hAnsiTheme="minorHAnsi" w:cstheme="minorHAnsi"/>
        </w:rPr>
        <w:t xml:space="preserve"> </w:t>
      </w:r>
      <w:r w:rsidR="004B745C" w:rsidRPr="00D30C12">
        <w:rPr>
          <w:rFonts w:asciiTheme="minorHAnsi" w:hAnsiTheme="minorHAnsi" w:cstheme="minorHAnsi"/>
        </w:rPr>
        <w:t>Not Applicable.</w:t>
      </w:r>
    </w:p>
    <w:p w14:paraId="235FDDE4" w14:textId="77777777" w:rsidR="0048469B" w:rsidRPr="00D30C12" w:rsidRDefault="0048469B" w:rsidP="0048469B">
      <w:pPr>
        <w:pStyle w:val="Heading3"/>
        <w:rPr>
          <w:rFonts w:asciiTheme="minorHAnsi" w:hAnsiTheme="minorHAnsi" w:cstheme="minorHAnsi"/>
        </w:rPr>
      </w:pPr>
      <w:bookmarkStart w:id="19" w:name="_Toc512938937"/>
      <w:r w:rsidRPr="00D30C12">
        <w:rPr>
          <w:rFonts w:asciiTheme="minorHAnsi" w:hAnsiTheme="minorHAnsi" w:cstheme="minorHAnsi"/>
        </w:rPr>
        <w:t xml:space="preserve">Chapter 5: </w:t>
      </w:r>
      <w:hyperlink r:id="rId69" w:anchor="501-general" w:history="1">
        <w:r w:rsidRPr="00D30C12">
          <w:rPr>
            <w:rStyle w:val="Hyperlink"/>
            <w:rFonts w:asciiTheme="minorHAnsi" w:hAnsiTheme="minorHAnsi" w:cstheme="minorHAnsi"/>
          </w:rPr>
          <w:t>Software</w:t>
        </w:r>
        <w:bookmarkEnd w:id="19"/>
      </w:hyperlink>
    </w:p>
    <w:p w14:paraId="2FD034F1" w14:textId="0CC5CFFC"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3401"/>
        <w:gridCol w:w="3563"/>
      </w:tblGrid>
      <w:tr w:rsidR="00E44374" w:rsidRPr="00D30C12" w14:paraId="6755A697" w14:textId="77777777" w:rsidTr="005373C5">
        <w:trPr>
          <w:tblHeade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39482"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1577"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694F52D"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65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8E90CC"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5AC1C0F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D30C12" w:rsidRDefault="00E44374" w:rsidP="00F4572D">
            <w:pPr>
              <w:ind w:left="-15" w:firstLine="15"/>
              <w:rPr>
                <w:rStyle w:val="Strong"/>
                <w:rFonts w:asciiTheme="minorHAnsi" w:hAnsiTheme="minorHAnsi" w:cstheme="minorHAnsi"/>
              </w:rPr>
            </w:pPr>
            <w:r w:rsidRPr="00D30C12">
              <w:rPr>
                <w:rStyle w:val="Strong"/>
                <w:rFonts w:asciiTheme="minorHAnsi" w:hAnsiTheme="minorHAnsi" w:cstheme="minorHAnsi"/>
                <w:b w:val="0"/>
              </w:rPr>
              <w:t>501.1 Scope – Incorporation of WCAG 2.1 AA</w:t>
            </w:r>
          </w:p>
        </w:tc>
        <w:tc>
          <w:tcPr>
            <w:tcW w:w="1577"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D30C12" w:rsidRDefault="00B349C3"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0"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703758E" w14:textId="54009BCB" w:rsidR="00E44374" w:rsidRPr="00D30C12"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5D7BF477" w:rsidRPr="36AE21A5">
              <w:rPr>
                <w:rFonts w:asciiTheme="minorHAnsi" w:hAnsiTheme="minorHAnsi" w:cstheme="minorBidi"/>
              </w:rPr>
              <w:t>section.</w:t>
            </w:r>
          </w:p>
        </w:tc>
      </w:tr>
      <w:tr w:rsidR="00E44374" w:rsidRPr="00D30C12" w14:paraId="70875370"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615CC94" w14:textId="77777777" w:rsidR="00E44374" w:rsidRPr="00D30C12" w:rsidRDefault="00000000" w:rsidP="00F4572D">
            <w:pPr>
              <w:ind w:left="-15" w:firstLine="15"/>
              <w:rPr>
                <w:rStyle w:val="Strong"/>
                <w:rFonts w:asciiTheme="minorHAnsi" w:hAnsiTheme="minorHAnsi" w:cstheme="minorHAnsi"/>
                <w:b w:val="0"/>
                <w:i/>
              </w:rPr>
            </w:pPr>
            <w:hyperlink r:id="rId71" w:anchor="502-interoperability-assistive-technology" w:history="1">
              <w:r w:rsidR="00E44374" w:rsidRPr="00D30C12">
                <w:rPr>
                  <w:rStyle w:val="Hyperlink"/>
                  <w:rFonts w:asciiTheme="minorHAnsi" w:hAnsiTheme="minorHAnsi" w:cstheme="minorHAnsi"/>
                  <w:b/>
                  <w:i/>
                </w:rPr>
                <w:t>502 Interoperability with Assistive Technology</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D5630B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E97CC5A"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B27374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502.2.1 User Control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0CCDF6E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4855BFF" w14:textId="112F869B" w:rsidR="00E44374" w:rsidRPr="00677239"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3CED77CD" w:rsidRPr="516D8DA0">
              <w:rPr>
                <w:rFonts w:asciiTheme="minorHAnsi" w:hAnsiTheme="minorHAnsi" w:cstheme="minorBidi"/>
              </w:rPr>
              <w:t>is not a Platform software.</w:t>
            </w:r>
            <w:r w:rsidR="13BB6654" w:rsidRPr="516D8DA0">
              <w:rPr>
                <w:rFonts w:asciiTheme="minorHAnsi" w:hAnsiTheme="minorHAnsi" w:cstheme="minorBidi"/>
              </w:rPr>
              <w:t xml:space="preserve"> </w:t>
            </w:r>
          </w:p>
        </w:tc>
      </w:tr>
      <w:tr w:rsidR="00E44374" w:rsidRPr="00D30C12" w14:paraId="60FA9E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502.2.2 No Disruption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D30C12" w:rsidRDefault="00BD21FA"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0E1C977" w14:textId="7996C5B6" w:rsidR="00E44374" w:rsidRPr="00677239" w:rsidRDefault="001A31F8"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r w:rsidR="5222429E" w:rsidRPr="516D8DA0">
              <w:rPr>
                <w:rFonts w:asciiTheme="minorHAnsi" w:hAnsiTheme="minorHAnsi" w:cstheme="minorBidi"/>
              </w:rPr>
              <w:t xml:space="preserve"> </w:t>
            </w:r>
          </w:p>
        </w:tc>
      </w:tr>
      <w:tr w:rsidR="00E44374" w:rsidRPr="00D30C12" w14:paraId="7F03F3D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9A4CD34" w14:textId="77777777" w:rsidR="00E44374" w:rsidRPr="00D30C12" w:rsidRDefault="00E44374" w:rsidP="00F4572D">
            <w:pPr>
              <w:ind w:left="-15" w:firstLine="15"/>
              <w:rPr>
                <w:rFonts w:asciiTheme="minorHAnsi" w:hAnsiTheme="minorHAnsi" w:cstheme="minorHAnsi"/>
                <w:b/>
                <w:i/>
              </w:rPr>
            </w:pPr>
            <w:r w:rsidRPr="00D30C12">
              <w:rPr>
                <w:rFonts w:asciiTheme="minorHAnsi" w:hAnsiTheme="minorHAnsi" w:cstheme="minorHAnsi"/>
                <w:b/>
                <w:i/>
              </w:rPr>
              <w:t>502.3 Accessibility Services</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260EC4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B5535F6" w14:textId="77777777" w:rsidR="00E44374" w:rsidRPr="00677239" w:rsidRDefault="00E44374" w:rsidP="00F4572D">
            <w:pPr>
              <w:ind w:left="-15" w:firstLine="15"/>
              <w:rPr>
                <w:rFonts w:asciiTheme="minorHAnsi" w:hAnsiTheme="minorHAnsi" w:cstheme="minorHAnsi"/>
              </w:rPr>
            </w:pPr>
            <w:r w:rsidRPr="00677239">
              <w:rPr>
                <w:rFonts w:asciiTheme="minorHAnsi" w:hAnsiTheme="minorHAnsi" w:cstheme="minorHAnsi"/>
              </w:rPr>
              <w:t>Heading cell – no response required</w:t>
            </w:r>
          </w:p>
        </w:tc>
      </w:tr>
      <w:tr w:rsidR="00E44374" w:rsidRPr="00D30C12" w14:paraId="041E799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 Object Information</w:t>
            </w:r>
          </w:p>
        </w:tc>
        <w:tc>
          <w:tcPr>
            <w:tcW w:w="1577" w:type="pct"/>
            <w:tcBorders>
              <w:top w:val="outset" w:sz="6" w:space="0" w:color="auto"/>
              <w:left w:val="outset" w:sz="6" w:space="0" w:color="auto"/>
              <w:bottom w:val="outset" w:sz="6" w:space="0" w:color="auto"/>
              <w:right w:val="outset" w:sz="6" w:space="0" w:color="auto"/>
            </w:tcBorders>
          </w:tcPr>
          <w:p w14:paraId="3AC891D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B8F50E0" w14:textId="7098078E" w:rsidR="00E44374" w:rsidRPr="00677239"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5957857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502.3.2 Modification of Object Information</w:t>
            </w:r>
          </w:p>
        </w:tc>
        <w:tc>
          <w:tcPr>
            <w:tcW w:w="1577" w:type="pct"/>
            <w:tcBorders>
              <w:top w:val="outset" w:sz="6" w:space="0" w:color="auto"/>
              <w:left w:val="outset" w:sz="6" w:space="0" w:color="auto"/>
              <w:bottom w:val="outset" w:sz="6" w:space="0" w:color="auto"/>
              <w:right w:val="outset" w:sz="6" w:space="0" w:color="auto"/>
            </w:tcBorders>
          </w:tcPr>
          <w:p w14:paraId="19B6CC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4CEB737" w14:textId="78C75909" w:rsidR="00E44374" w:rsidRPr="00677239"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r w:rsidR="67E954CF" w:rsidRPr="516D8DA0">
              <w:rPr>
                <w:rFonts w:asciiTheme="minorHAnsi" w:hAnsiTheme="minorHAnsi" w:cstheme="minorBidi"/>
              </w:rPr>
              <w:t xml:space="preserve"> </w:t>
            </w:r>
          </w:p>
        </w:tc>
      </w:tr>
      <w:tr w:rsidR="00E44374" w:rsidRPr="00D30C12" w14:paraId="244FEA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502.3.3 Row, Column, and Headers</w:t>
            </w:r>
          </w:p>
        </w:tc>
        <w:tc>
          <w:tcPr>
            <w:tcW w:w="1577" w:type="pct"/>
            <w:tcBorders>
              <w:top w:val="outset" w:sz="6" w:space="0" w:color="auto"/>
              <w:left w:val="outset" w:sz="6" w:space="0" w:color="auto"/>
              <w:bottom w:val="outset" w:sz="6" w:space="0" w:color="auto"/>
              <w:right w:val="outset" w:sz="6" w:space="0" w:color="auto"/>
            </w:tcBorders>
          </w:tcPr>
          <w:p w14:paraId="1AB43D3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F9D659D" w14:textId="260208DA" w:rsidR="00E44374" w:rsidRPr="00677239"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0A69827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502.3.4 Values</w:t>
            </w:r>
          </w:p>
        </w:tc>
        <w:tc>
          <w:tcPr>
            <w:tcW w:w="1577" w:type="pct"/>
            <w:tcBorders>
              <w:top w:val="outset" w:sz="6" w:space="0" w:color="auto"/>
              <w:left w:val="outset" w:sz="6" w:space="0" w:color="auto"/>
              <w:bottom w:val="outset" w:sz="6" w:space="0" w:color="auto"/>
              <w:right w:val="outset" w:sz="6" w:space="0" w:color="auto"/>
            </w:tcBorders>
          </w:tcPr>
          <w:p w14:paraId="175763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E87CA53" w14:textId="5BADB67D" w:rsidR="00E44374" w:rsidRPr="00677239"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1B7AD8A5"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502.3.5 Modification of Values</w:t>
            </w:r>
          </w:p>
        </w:tc>
        <w:tc>
          <w:tcPr>
            <w:tcW w:w="1577" w:type="pct"/>
            <w:tcBorders>
              <w:top w:val="outset" w:sz="6" w:space="0" w:color="auto"/>
              <w:left w:val="outset" w:sz="6" w:space="0" w:color="auto"/>
              <w:bottom w:val="outset" w:sz="6" w:space="0" w:color="auto"/>
              <w:right w:val="outset" w:sz="6" w:space="0" w:color="auto"/>
            </w:tcBorders>
          </w:tcPr>
          <w:p w14:paraId="2AE7F5E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FD0773B" w14:textId="24C7CCE7" w:rsidR="00E44374" w:rsidRPr="00677239"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77E2F3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502.3.6 Label Relationships</w:t>
            </w:r>
          </w:p>
        </w:tc>
        <w:tc>
          <w:tcPr>
            <w:tcW w:w="1577" w:type="pct"/>
            <w:tcBorders>
              <w:top w:val="outset" w:sz="6" w:space="0" w:color="auto"/>
              <w:left w:val="outset" w:sz="6" w:space="0" w:color="auto"/>
              <w:bottom w:val="outset" w:sz="6" w:space="0" w:color="auto"/>
              <w:right w:val="outset" w:sz="6" w:space="0" w:color="auto"/>
            </w:tcBorders>
          </w:tcPr>
          <w:p w14:paraId="73F15E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DC273D9" w14:textId="7D60BC1E" w:rsidR="00E44374" w:rsidRPr="008B0530"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06C5BFF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502.3.7 Hierarchical Relationships</w:t>
            </w:r>
          </w:p>
        </w:tc>
        <w:tc>
          <w:tcPr>
            <w:tcW w:w="1577" w:type="pct"/>
            <w:tcBorders>
              <w:top w:val="outset" w:sz="6" w:space="0" w:color="auto"/>
              <w:left w:val="outset" w:sz="6" w:space="0" w:color="auto"/>
              <w:bottom w:val="outset" w:sz="6" w:space="0" w:color="auto"/>
              <w:right w:val="outset" w:sz="6" w:space="0" w:color="auto"/>
            </w:tcBorders>
          </w:tcPr>
          <w:p w14:paraId="287B268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828F72" w14:textId="1EC4ED1A" w:rsidR="00E44374" w:rsidRPr="008B0530"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6ACBBDA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502.3.8 Text</w:t>
            </w:r>
          </w:p>
        </w:tc>
        <w:tc>
          <w:tcPr>
            <w:tcW w:w="1577" w:type="pct"/>
            <w:tcBorders>
              <w:top w:val="outset" w:sz="6" w:space="0" w:color="auto"/>
              <w:left w:val="outset" w:sz="6" w:space="0" w:color="auto"/>
              <w:bottom w:val="outset" w:sz="6" w:space="0" w:color="auto"/>
              <w:right w:val="outset" w:sz="6" w:space="0" w:color="auto"/>
            </w:tcBorders>
          </w:tcPr>
          <w:p w14:paraId="08C2BCFD"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1D8F214" w14:textId="6AB24C5C" w:rsidR="00E44374" w:rsidRPr="008B0530"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4F7774B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502.3.9 Modification of Text</w:t>
            </w:r>
          </w:p>
        </w:tc>
        <w:tc>
          <w:tcPr>
            <w:tcW w:w="1577" w:type="pct"/>
            <w:tcBorders>
              <w:top w:val="outset" w:sz="6" w:space="0" w:color="auto"/>
              <w:left w:val="outset" w:sz="6" w:space="0" w:color="auto"/>
              <w:bottom w:val="outset" w:sz="6" w:space="0" w:color="auto"/>
              <w:right w:val="outset" w:sz="6" w:space="0" w:color="auto"/>
            </w:tcBorders>
          </w:tcPr>
          <w:p w14:paraId="44EC7A2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F162432" w14:textId="7721F2DA" w:rsidR="00E44374" w:rsidRPr="008B0530"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26C9795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502.3.10 List of Actions</w:t>
            </w:r>
          </w:p>
        </w:tc>
        <w:tc>
          <w:tcPr>
            <w:tcW w:w="1577" w:type="pct"/>
            <w:tcBorders>
              <w:top w:val="outset" w:sz="6" w:space="0" w:color="auto"/>
              <w:left w:val="outset" w:sz="6" w:space="0" w:color="auto"/>
              <w:bottom w:val="outset" w:sz="6" w:space="0" w:color="auto"/>
              <w:right w:val="outset" w:sz="6" w:space="0" w:color="auto"/>
            </w:tcBorders>
          </w:tcPr>
          <w:p w14:paraId="76FC11F9"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F4A7724" w14:textId="44F6FC7A" w:rsidR="00E44374" w:rsidRPr="008B0530"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60B7A99A"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502.3.11 Actions on Objects</w:t>
            </w:r>
          </w:p>
        </w:tc>
        <w:tc>
          <w:tcPr>
            <w:tcW w:w="1577" w:type="pct"/>
            <w:tcBorders>
              <w:top w:val="outset" w:sz="6" w:space="0" w:color="auto"/>
              <w:left w:val="outset" w:sz="6" w:space="0" w:color="auto"/>
              <w:bottom w:val="outset" w:sz="6" w:space="0" w:color="auto"/>
              <w:right w:val="outset" w:sz="6" w:space="0" w:color="auto"/>
            </w:tcBorders>
          </w:tcPr>
          <w:p w14:paraId="2429764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5AAB391" w14:textId="3596F23B" w:rsidR="00E44374" w:rsidRPr="008B0530"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666A965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502.3.12 Focus Cursor</w:t>
            </w:r>
          </w:p>
        </w:tc>
        <w:tc>
          <w:tcPr>
            <w:tcW w:w="1577" w:type="pct"/>
            <w:tcBorders>
              <w:top w:val="outset" w:sz="6" w:space="0" w:color="auto"/>
              <w:left w:val="outset" w:sz="6" w:space="0" w:color="auto"/>
              <w:bottom w:val="outset" w:sz="6" w:space="0" w:color="auto"/>
              <w:right w:val="outset" w:sz="6" w:space="0" w:color="auto"/>
            </w:tcBorders>
          </w:tcPr>
          <w:p w14:paraId="6AFFDEF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75194B4C" w14:textId="3B9281F5" w:rsidR="00E44374" w:rsidRPr="008B0530"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1DE593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502.3.13 Modification of Focus Cursor</w:t>
            </w:r>
          </w:p>
        </w:tc>
        <w:tc>
          <w:tcPr>
            <w:tcW w:w="1577" w:type="pct"/>
            <w:tcBorders>
              <w:top w:val="outset" w:sz="6" w:space="0" w:color="auto"/>
              <w:left w:val="outset" w:sz="6" w:space="0" w:color="auto"/>
              <w:bottom w:val="outset" w:sz="6" w:space="0" w:color="auto"/>
              <w:right w:val="outset" w:sz="6" w:space="0" w:color="auto"/>
            </w:tcBorders>
          </w:tcPr>
          <w:p w14:paraId="014C283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1AF51E4" w14:textId="74CE8B36" w:rsidR="00E44374" w:rsidRPr="008B0530"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CC296F2" w:rsidRPr="516D8DA0">
              <w:rPr>
                <w:rFonts w:asciiTheme="minorHAnsi" w:hAnsiTheme="minorHAnsi" w:cstheme="minorBidi"/>
              </w:rPr>
              <w:t>is not a Platform software.</w:t>
            </w:r>
          </w:p>
        </w:tc>
      </w:tr>
      <w:tr w:rsidR="00E44374" w:rsidRPr="00D30C12" w14:paraId="123942B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502.3.14 Event Notification</w:t>
            </w:r>
          </w:p>
        </w:tc>
        <w:tc>
          <w:tcPr>
            <w:tcW w:w="1577" w:type="pct"/>
            <w:tcBorders>
              <w:top w:val="outset" w:sz="6" w:space="0" w:color="auto"/>
              <w:left w:val="outset" w:sz="6" w:space="0" w:color="auto"/>
              <w:bottom w:val="outset" w:sz="6" w:space="0" w:color="auto"/>
              <w:right w:val="outset" w:sz="6" w:space="0" w:color="auto"/>
            </w:tcBorders>
          </w:tcPr>
          <w:p w14:paraId="213F640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EDA0A9" w14:textId="1DB44800" w:rsidR="00E44374" w:rsidRPr="008B0530"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1B349B42" w:rsidRPr="516D8DA0">
              <w:rPr>
                <w:rFonts w:asciiTheme="minorHAnsi" w:hAnsiTheme="minorHAnsi" w:cstheme="minorBidi"/>
              </w:rPr>
              <w:t>i</w:t>
            </w:r>
            <w:r w:rsidR="2CC296F2" w:rsidRPr="516D8DA0">
              <w:rPr>
                <w:rFonts w:asciiTheme="minorHAnsi" w:hAnsiTheme="minorHAnsi" w:cstheme="minorBidi"/>
              </w:rPr>
              <w:t>s not a Platform software.</w:t>
            </w:r>
          </w:p>
        </w:tc>
      </w:tr>
      <w:tr w:rsidR="00E44374" w:rsidRPr="00D30C12" w14:paraId="54B9B90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502.4 Platform Accessibility Features</w:t>
            </w:r>
          </w:p>
        </w:tc>
        <w:tc>
          <w:tcPr>
            <w:tcW w:w="1577" w:type="pct"/>
            <w:tcBorders>
              <w:top w:val="outset" w:sz="6" w:space="0" w:color="auto"/>
              <w:left w:val="outset" w:sz="6" w:space="0" w:color="auto"/>
              <w:bottom w:val="outset" w:sz="6" w:space="0" w:color="auto"/>
              <w:right w:val="outset" w:sz="6" w:space="0" w:color="auto"/>
            </w:tcBorders>
          </w:tcPr>
          <w:p w14:paraId="7019944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05AC163" w14:textId="3F6674A2" w:rsidR="00E44374" w:rsidRPr="008B0530"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1C3A7C2" w:rsidRPr="516D8DA0">
              <w:rPr>
                <w:rFonts w:asciiTheme="minorHAnsi" w:hAnsiTheme="minorHAnsi" w:cstheme="minorBidi"/>
              </w:rPr>
              <w:t>i</w:t>
            </w:r>
            <w:r w:rsidR="2CC296F2" w:rsidRPr="516D8DA0">
              <w:rPr>
                <w:rFonts w:asciiTheme="minorHAnsi" w:hAnsiTheme="minorHAnsi" w:cstheme="minorBidi"/>
              </w:rPr>
              <w:t>s not a Platform software.</w:t>
            </w:r>
          </w:p>
        </w:tc>
      </w:tr>
      <w:tr w:rsidR="00E44374" w:rsidRPr="00D30C12" w14:paraId="08502B5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3FBEEA6" w14:textId="77777777" w:rsidR="00E44374" w:rsidRPr="00D30C12" w:rsidRDefault="00000000" w:rsidP="00F4572D">
            <w:pPr>
              <w:ind w:left="-15" w:firstLine="15"/>
              <w:rPr>
                <w:rFonts w:asciiTheme="minorHAnsi" w:hAnsiTheme="minorHAnsi" w:cstheme="minorHAnsi"/>
                <w:b/>
                <w:i/>
              </w:rPr>
            </w:pPr>
            <w:hyperlink r:id="rId72" w:anchor="503-applications" w:history="1">
              <w:r w:rsidR="00E44374" w:rsidRPr="00D30C12">
                <w:rPr>
                  <w:rStyle w:val="Hyperlink"/>
                  <w:rFonts w:asciiTheme="minorHAnsi" w:hAnsiTheme="minorHAnsi" w:cstheme="minorHAnsi"/>
                  <w:b/>
                  <w:i/>
                </w:rPr>
                <w:t>503 Applications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2FF3D7C"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4E6762B"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49E9AA4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503.2 User Preferences</w:t>
            </w:r>
          </w:p>
        </w:tc>
        <w:tc>
          <w:tcPr>
            <w:tcW w:w="1577" w:type="pct"/>
            <w:tcBorders>
              <w:top w:val="outset" w:sz="6" w:space="0" w:color="auto"/>
              <w:left w:val="outset" w:sz="6" w:space="0" w:color="auto"/>
              <w:bottom w:val="outset" w:sz="6" w:space="0" w:color="auto"/>
              <w:right w:val="outset" w:sz="6" w:space="0" w:color="auto"/>
            </w:tcBorders>
          </w:tcPr>
          <w:p w14:paraId="0D4B8FCB" w14:textId="5CCDEBB0" w:rsidR="00E44374" w:rsidRPr="00D30C12" w:rsidRDefault="00BD21FA"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10E3385D" w14:textId="7EE29157" w:rsidR="00E44374" w:rsidRPr="008B0530"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383DACC9" w:rsidRPr="516D8DA0">
              <w:rPr>
                <w:rFonts w:asciiTheme="minorHAnsi" w:hAnsiTheme="minorHAnsi" w:cstheme="minorBidi"/>
              </w:rPr>
              <w:t>is not a Platform software.</w:t>
            </w:r>
            <w:r w:rsidR="153BBF5A" w:rsidRPr="516D8DA0">
              <w:rPr>
                <w:rFonts w:asciiTheme="minorHAnsi" w:hAnsiTheme="minorHAnsi" w:cstheme="minorBidi"/>
              </w:rPr>
              <w:t xml:space="preserve"> </w:t>
            </w:r>
          </w:p>
          <w:p w14:paraId="26D80FFA" w14:textId="0C8A3795" w:rsidR="00E44374" w:rsidRPr="008B0530" w:rsidRDefault="00E44374" w:rsidP="36AE21A5">
            <w:pPr>
              <w:ind w:left="-15"/>
            </w:pPr>
          </w:p>
        </w:tc>
      </w:tr>
      <w:tr w:rsidR="00E44374" w:rsidRPr="00D30C12" w14:paraId="6088D894"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lastRenderedPageBreak/>
              <w:t>503.3 Alternative User Interfaces</w:t>
            </w:r>
          </w:p>
        </w:tc>
        <w:tc>
          <w:tcPr>
            <w:tcW w:w="1577" w:type="pct"/>
            <w:tcBorders>
              <w:top w:val="outset" w:sz="6" w:space="0" w:color="auto"/>
              <w:left w:val="outset" w:sz="6" w:space="0" w:color="auto"/>
              <w:bottom w:val="outset" w:sz="6" w:space="0" w:color="auto"/>
              <w:right w:val="outset" w:sz="6" w:space="0" w:color="auto"/>
            </w:tcBorders>
          </w:tcPr>
          <w:p w14:paraId="34ABB8A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AD6E12A" w14:textId="53543352" w:rsidR="00E44374" w:rsidRPr="008B0530"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9688632" w:rsidRPr="516D8DA0">
              <w:rPr>
                <w:rFonts w:asciiTheme="minorHAnsi" w:hAnsiTheme="minorHAnsi" w:cstheme="minorBidi"/>
              </w:rPr>
              <w:t xml:space="preserve">does not provide an </w:t>
            </w:r>
            <w:r w:rsidR="3CED77CD" w:rsidRPr="516D8DA0">
              <w:rPr>
                <w:rFonts w:asciiTheme="minorHAnsi" w:hAnsiTheme="minorHAnsi" w:cstheme="minorBidi"/>
              </w:rPr>
              <w:t>alternat</w:t>
            </w:r>
            <w:r w:rsidR="29688632" w:rsidRPr="516D8DA0">
              <w:rPr>
                <w:rFonts w:asciiTheme="minorHAnsi" w:hAnsiTheme="minorHAnsi" w:cstheme="minorBidi"/>
              </w:rPr>
              <w:t>iv</w:t>
            </w:r>
            <w:r w:rsidR="3CED77CD" w:rsidRPr="516D8DA0">
              <w:rPr>
                <w:rFonts w:asciiTheme="minorHAnsi" w:hAnsiTheme="minorHAnsi" w:cstheme="minorBidi"/>
              </w:rPr>
              <w:t xml:space="preserve">e user interface </w:t>
            </w:r>
            <w:r w:rsidR="29688632" w:rsidRPr="516D8DA0">
              <w:rPr>
                <w:rFonts w:asciiTheme="minorHAnsi" w:hAnsiTheme="minorHAnsi" w:cstheme="minorBidi"/>
              </w:rPr>
              <w:t>that functions</w:t>
            </w:r>
            <w:r w:rsidR="3CED77CD" w:rsidRPr="516D8DA0">
              <w:rPr>
                <w:rFonts w:asciiTheme="minorHAnsi" w:hAnsiTheme="minorHAnsi" w:cstheme="minorBidi"/>
              </w:rPr>
              <w:t xml:space="preserve"> as assistive technology</w:t>
            </w:r>
            <w:r w:rsidR="29688632" w:rsidRPr="516D8DA0">
              <w:rPr>
                <w:rFonts w:asciiTheme="minorHAnsi" w:hAnsiTheme="minorHAnsi" w:cstheme="minorBidi"/>
              </w:rPr>
              <w:t>.</w:t>
            </w:r>
          </w:p>
        </w:tc>
      </w:tr>
      <w:tr w:rsidR="00E44374" w:rsidRPr="00D30C12" w14:paraId="60E7DBF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CE99B2D"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b/>
                <w:i/>
              </w:rPr>
              <w:t>503.4 User Controls for Captions and Audio Description</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8F2FF6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D3C647E"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3F4D93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503.4.1 Caption Controls</w:t>
            </w:r>
          </w:p>
        </w:tc>
        <w:tc>
          <w:tcPr>
            <w:tcW w:w="1577" w:type="pct"/>
            <w:tcBorders>
              <w:top w:val="outset" w:sz="6" w:space="0" w:color="auto"/>
              <w:left w:val="outset" w:sz="6" w:space="0" w:color="auto"/>
              <w:bottom w:val="outset" w:sz="6" w:space="0" w:color="auto"/>
              <w:right w:val="outset" w:sz="6" w:space="0" w:color="auto"/>
            </w:tcBorders>
          </w:tcPr>
          <w:p w14:paraId="2B2FB97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60EB55F5" w14:textId="17F2E67F" w:rsidR="00E44374" w:rsidRPr="008B0530" w:rsidRDefault="00AC3E89" w:rsidP="36AE21A5">
            <w:pPr>
              <w:ind w:left="-15"/>
              <w:rPr>
                <w:rFonts w:asciiTheme="minorHAnsi" w:hAnsiTheme="minorHAnsi" w:cstheme="minorBidi"/>
              </w:rPr>
            </w:pPr>
            <w:r>
              <w:rPr>
                <w:rFonts w:asciiTheme="minorHAnsi" w:hAnsiTheme="minorHAnsi" w:cstheme="minorBidi"/>
              </w:rPr>
              <w:t xml:space="preserve">The </w:t>
            </w:r>
            <w:r w:rsidR="003A3C84">
              <w:rPr>
                <w:rFonts w:asciiTheme="minorHAnsi" w:hAnsiTheme="minorHAnsi" w:cstheme="minorBidi"/>
              </w:rPr>
              <w:t xml:space="preserve">product </w:t>
            </w:r>
            <w:r w:rsidR="3CED77CD" w:rsidRPr="516D8DA0">
              <w:rPr>
                <w:rFonts w:asciiTheme="minorHAnsi" w:hAnsiTheme="minorHAnsi" w:cstheme="minorBidi"/>
              </w:rPr>
              <w:t>does not contain synchronized media.</w:t>
            </w:r>
          </w:p>
        </w:tc>
      </w:tr>
      <w:tr w:rsidR="00E44374" w:rsidRPr="00D30C12" w14:paraId="0BB7937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503.4.2 Audio Description Controls</w:t>
            </w:r>
          </w:p>
        </w:tc>
        <w:tc>
          <w:tcPr>
            <w:tcW w:w="1577" w:type="pct"/>
            <w:tcBorders>
              <w:top w:val="outset" w:sz="6" w:space="0" w:color="auto"/>
              <w:left w:val="outset" w:sz="6" w:space="0" w:color="auto"/>
              <w:bottom w:val="outset" w:sz="6" w:space="0" w:color="auto"/>
              <w:right w:val="outset" w:sz="6" w:space="0" w:color="auto"/>
            </w:tcBorders>
          </w:tcPr>
          <w:p w14:paraId="24E3F42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81A8044" w14:textId="767CABAC" w:rsidR="00E44374" w:rsidRPr="008B0530" w:rsidRDefault="00AC3E89" w:rsidP="36AE21A5">
            <w:pPr>
              <w:ind w:left="-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3CED77CD" w:rsidRPr="516D8DA0">
              <w:rPr>
                <w:rFonts w:asciiTheme="minorHAnsi" w:hAnsiTheme="minorHAnsi" w:cstheme="minorBidi"/>
              </w:rPr>
              <w:t xml:space="preserve">does not contain synchronized </w:t>
            </w:r>
            <w:r w:rsidR="6961A3B9" w:rsidRPr="516D8DA0">
              <w:rPr>
                <w:rFonts w:asciiTheme="minorHAnsi" w:hAnsiTheme="minorHAnsi" w:cstheme="minorBidi"/>
              </w:rPr>
              <w:t>media.</w:t>
            </w:r>
          </w:p>
        </w:tc>
      </w:tr>
      <w:tr w:rsidR="00E44374" w:rsidRPr="00D30C12" w14:paraId="3D8E741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CA0D8C8" w14:textId="77777777" w:rsidR="00E44374" w:rsidRPr="00D30C12" w:rsidRDefault="00000000" w:rsidP="00F4572D">
            <w:pPr>
              <w:ind w:left="-15" w:firstLine="15"/>
              <w:rPr>
                <w:rStyle w:val="Strong"/>
                <w:rFonts w:asciiTheme="minorHAnsi" w:hAnsiTheme="minorHAnsi" w:cstheme="minorHAnsi"/>
                <w:b w:val="0"/>
                <w:i/>
              </w:rPr>
            </w:pPr>
            <w:hyperlink r:id="rId73" w:anchor="504-authoring-tools" w:history="1">
              <w:r w:rsidR="00E44374" w:rsidRPr="00D30C12">
                <w:rPr>
                  <w:rStyle w:val="Hyperlink"/>
                  <w:rFonts w:asciiTheme="minorHAnsi" w:hAnsiTheme="minorHAnsi" w:cstheme="minorHAnsi"/>
                  <w:b/>
                  <w:i/>
                </w:rPr>
                <w:t>504 Authoring Tools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1A92BFF"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209D072" w14:textId="77777777" w:rsidR="00E44374" w:rsidRPr="008B0530" w:rsidRDefault="00E44374" w:rsidP="00F4572D">
            <w:pPr>
              <w:ind w:left="-15" w:firstLine="15"/>
              <w:rPr>
                <w:rFonts w:asciiTheme="minorHAnsi" w:hAnsiTheme="minorHAnsi" w:cstheme="minorHAnsi"/>
              </w:rPr>
            </w:pPr>
            <w:r w:rsidRPr="008B0530">
              <w:rPr>
                <w:rFonts w:asciiTheme="minorHAnsi" w:hAnsiTheme="minorHAnsi" w:cstheme="minorHAnsi"/>
              </w:rPr>
              <w:t>Heading cell – no response required</w:t>
            </w:r>
          </w:p>
        </w:tc>
      </w:tr>
      <w:tr w:rsidR="00E44374" w:rsidRPr="00D30C12" w14:paraId="7BDFFFC8" w14:textId="77777777" w:rsidTr="000E047F">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 Content Creation or Editing</w:t>
            </w:r>
            <w:r w:rsidRPr="00D30C12">
              <w:rPr>
                <w:rFonts w:asciiTheme="minorHAnsi" w:hAnsiTheme="minorHAnsi" w:cstheme="minorHAnsi"/>
                <w:bCs/>
              </w:rPr>
              <w:t xml:space="preserve"> </w:t>
            </w:r>
            <w:r w:rsidRPr="00D30C12">
              <w:rPr>
                <w:rFonts w:asciiTheme="minorHAnsi" w:hAnsiTheme="minorHAnsi" w:cstheme="minorHAnsi"/>
              </w:rPr>
              <w:t>(if not authoring tool, enter “not applicable”)</w:t>
            </w:r>
          </w:p>
        </w:tc>
        <w:tc>
          <w:tcPr>
            <w:tcW w:w="1577"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 xml:space="preserve">See </w:t>
            </w:r>
            <w:hyperlink r:id="rId7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088D1A8" w14:textId="3F0B2865" w:rsidR="00E44374" w:rsidRPr="008B0530" w:rsidRDefault="30A90471" w:rsidP="36AE21A5">
            <w:pPr>
              <w:ind w:left="-15" w:firstLine="15"/>
              <w:rPr>
                <w:rFonts w:asciiTheme="minorHAnsi" w:hAnsiTheme="minorHAnsi" w:cstheme="minorBidi"/>
              </w:rPr>
            </w:pPr>
            <w:r w:rsidRPr="36AE21A5">
              <w:rPr>
                <w:rFonts w:asciiTheme="minorHAnsi" w:hAnsiTheme="minorHAnsi" w:cstheme="minorBidi"/>
              </w:rPr>
              <w:t xml:space="preserve">See information in WCAG 2.1 </w:t>
            </w:r>
            <w:r w:rsidR="097B83A1" w:rsidRPr="36AE21A5">
              <w:rPr>
                <w:rFonts w:asciiTheme="minorHAnsi" w:hAnsiTheme="minorHAnsi" w:cstheme="minorBidi"/>
              </w:rPr>
              <w:t>section.</w:t>
            </w:r>
          </w:p>
        </w:tc>
      </w:tr>
      <w:tr w:rsidR="00E44374" w:rsidRPr="00D30C12" w14:paraId="3CD54E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504.2.1 Preservation of Information Provided for Accessibility in Format Conversion</w:t>
            </w:r>
          </w:p>
        </w:tc>
        <w:tc>
          <w:tcPr>
            <w:tcW w:w="1577"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948E711" w14:textId="4234AB65" w:rsidR="00E44374" w:rsidRPr="00D30C12"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3CED77CD" w:rsidRPr="516D8DA0">
              <w:rPr>
                <w:rFonts w:asciiTheme="minorHAnsi" w:hAnsiTheme="minorHAnsi" w:cstheme="minorBidi"/>
              </w:rPr>
              <w:t>is not an authoring tool.</w:t>
            </w:r>
          </w:p>
        </w:tc>
      </w:tr>
      <w:tr w:rsidR="00E44374" w:rsidRPr="00D30C12" w14:paraId="31F5C5A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D30C12" w:rsidRDefault="00E44374" w:rsidP="00F4572D">
            <w:pPr>
              <w:ind w:left="-15" w:firstLine="15"/>
              <w:rPr>
                <w:rStyle w:val="Strong"/>
                <w:rFonts w:asciiTheme="minorHAnsi" w:hAnsiTheme="minorHAnsi" w:cstheme="minorHAnsi"/>
                <w:b w:val="0"/>
              </w:rPr>
            </w:pPr>
            <w:r w:rsidRPr="00D30C12">
              <w:rPr>
                <w:rFonts w:asciiTheme="minorHAnsi" w:hAnsiTheme="minorHAnsi" w:cstheme="minorHAnsi"/>
              </w:rPr>
              <w:t>504.2.2 PDF Export</w:t>
            </w:r>
          </w:p>
        </w:tc>
        <w:tc>
          <w:tcPr>
            <w:tcW w:w="1577" w:type="pct"/>
            <w:tcBorders>
              <w:top w:val="outset" w:sz="6" w:space="0" w:color="auto"/>
              <w:left w:val="outset" w:sz="6" w:space="0" w:color="auto"/>
              <w:bottom w:val="outset" w:sz="6" w:space="0" w:color="auto"/>
              <w:right w:val="outset" w:sz="6" w:space="0" w:color="auto"/>
            </w:tcBorders>
          </w:tcPr>
          <w:p w14:paraId="1A3638F4"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D33A961" w14:textId="7154FE40" w:rsidR="00E44374" w:rsidRPr="00D30C12"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4927EA33" w:rsidRPr="516D8DA0">
              <w:rPr>
                <w:rFonts w:asciiTheme="minorHAnsi" w:hAnsiTheme="minorHAnsi" w:cstheme="minorBidi"/>
              </w:rPr>
              <w:t>i</w:t>
            </w:r>
            <w:r w:rsidR="3CED77CD" w:rsidRPr="516D8DA0">
              <w:rPr>
                <w:rFonts w:asciiTheme="minorHAnsi" w:hAnsiTheme="minorHAnsi" w:cstheme="minorBidi"/>
              </w:rPr>
              <w:t>s not an authoring tool.</w:t>
            </w:r>
          </w:p>
        </w:tc>
      </w:tr>
      <w:tr w:rsidR="00E44374" w:rsidRPr="00D30C12" w14:paraId="65E1C73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504.3 Prompts</w:t>
            </w:r>
          </w:p>
        </w:tc>
        <w:tc>
          <w:tcPr>
            <w:tcW w:w="1577" w:type="pct"/>
            <w:tcBorders>
              <w:top w:val="outset" w:sz="6" w:space="0" w:color="auto"/>
              <w:left w:val="outset" w:sz="6" w:space="0" w:color="auto"/>
              <w:bottom w:val="outset" w:sz="6" w:space="0" w:color="auto"/>
              <w:right w:val="outset" w:sz="6" w:space="0" w:color="auto"/>
            </w:tcBorders>
          </w:tcPr>
          <w:p w14:paraId="66A42C1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433BBD81" w14:textId="30FF79E6" w:rsidR="00E44374" w:rsidRPr="00D30C12"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3CED77CD" w:rsidRPr="516D8DA0">
              <w:rPr>
                <w:rFonts w:asciiTheme="minorHAnsi" w:hAnsiTheme="minorHAnsi" w:cstheme="minorBidi"/>
              </w:rPr>
              <w:t>is not an authoring tool.</w:t>
            </w:r>
          </w:p>
        </w:tc>
      </w:tr>
      <w:tr w:rsidR="00E44374" w:rsidRPr="00D30C12" w14:paraId="29C5BF79"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504.4 Templates</w:t>
            </w:r>
          </w:p>
        </w:tc>
        <w:tc>
          <w:tcPr>
            <w:tcW w:w="1577"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D30C12" w:rsidRDefault="00E44374" w:rsidP="00F4572D">
            <w:pPr>
              <w:ind w:left="-15" w:firstLine="15"/>
              <w:rPr>
                <w:rFonts w:asciiTheme="minorHAnsi" w:hAnsiTheme="minorHAnsi" w:cstheme="minorHAnsi"/>
              </w:rPr>
            </w:pPr>
            <w:r w:rsidRPr="00D30C12">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7E22582" w14:textId="3DB0CE1E" w:rsidR="00E44374" w:rsidRPr="00D30C12" w:rsidRDefault="00AC3E89" w:rsidP="36AE21A5">
            <w:pPr>
              <w:ind w:left="-15" w:firstLine="15"/>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3CED77CD" w:rsidRPr="516D8DA0">
              <w:rPr>
                <w:rFonts w:asciiTheme="minorHAnsi" w:hAnsiTheme="minorHAnsi" w:cstheme="minorBidi"/>
              </w:rPr>
              <w:t>is not an authoring tool.</w:t>
            </w:r>
          </w:p>
        </w:tc>
      </w:tr>
    </w:tbl>
    <w:p w14:paraId="1BC8A11C" w14:textId="77777777" w:rsidR="00E44374" w:rsidRPr="00D30C12" w:rsidRDefault="00E44374" w:rsidP="0048469B">
      <w:pPr>
        <w:rPr>
          <w:rFonts w:asciiTheme="minorHAnsi" w:hAnsiTheme="minorHAnsi" w:cstheme="minorHAnsi"/>
        </w:rPr>
      </w:pPr>
    </w:p>
    <w:p w14:paraId="190F0A1C" w14:textId="04FABD36" w:rsidR="0048469B" w:rsidRDefault="0048469B" w:rsidP="0048469B">
      <w:pPr>
        <w:pStyle w:val="NormalWeb"/>
        <w:rPr>
          <w:rFonts w:asciiTheme="minorHAnsi" w:hAnsiTheme="minorHAnsi" w:cstheme="minorHAnsi"/>
        </w:rPr>
      </w:pPr>
    </w:p>
    <w:p w14:paraId="147E97FE" w14:textId="77777777" w:rsidR="00972F4A" w:rsidRPr="00D30C12" w:rsidRDefault="00972F4A" w:rsidP="0048469B">
      <w:pPr>
        <w:pStyle w:val="NormalWeb"/>
        <w:rPr>
          <w:rFonts w:asciiTheme="minorHAnsi" w:hAnsiTheme="minorHAnsi" w:cstheme="minorHAnsi"/>
        </w:rPr>
      </w:pPr>
    </w:p>
    <w:p w14:paraId="728499AC" w14:textId="77777777" w:rsidR="00972F4A" w:rsidRPr="00D30C12" w:rsidRDefault="00972F4A" w:rsidP="00972F4A">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5" w:anchor="601-general" w:history="1">
        <w:r w:rsidRPr="00D30C12">
          <w:rPr>
            <w:rStyle w:val="Hyperlink"/>
            <w:rFonts w:asciiTheme="minorHAnsi" w:hAnsiTheme="minorHAnsi" w:cstheme="minorHAnsi"/>
          </w:rPr>
          <w:t>Support Documentation and Services</w:t>
        </w:r>
        <w:bookmarkEnd w:id="20"/>
      </w:hyperlink>
    </w:p>
    <w:p w14:paraId="5799B30E" w14:textId="77777777" w:rsidR="00972F4A" w:rsidRPr="00D30C12" w:rsidRDefault="00972F4A" w:rsidP="00972F4A">
      <w:pPr>
        <w:rPr>
          <w:rFonts w:asciiTheme="minorHAnsi" w:hAnsiTheme="minorHAnsi" w:cstheme="minorHAnsi"/>
        </w:rPr>
      </w:pPr>
      <w:r w:rsidRPr="00D30C12">
        <w:rPr>
          <w:rFonts w:asciiTheme="minorHAnsi" w:hAnsiTheme="minorHAnsi" w:cstheme="minorHAnsi"/>
        </w:rPr>
        <w:t>Notes: Not included in report.</w:t>
      </w:r>
    </w:p>
    <w:p w14:paraId="71039475" w14:textId="77777777" w:rsidR="0048469B" w:rsidRPr="00D30C12" w:rsidRDefault="0048469B" w:rsidP="0048469B">
      <w:pPr>
        <w:pStyle w:val="NormalWeb"/>
        <w:rPr>
          <w:rFonts w:asciiTheme="minorHAnsi" w:hAnsiTheme="minorHAnsi" w:cstheme="minorHAnsi"/>
        </w:rPr>
      </w:pPr>
    </w:p>
    <w:p w14:paraId="316346DD" w14:textId="3E76FA60" w:rsidR="0048469B" w:rsidRPr="00D30C12" w:rsidRDefault="0048469B" w:rsidP="0048469B">
      <w:pPr>
        <w:pStyle w:val="Heading2"/>
        <w:rPr>
          <w:rFonts w:asciiTheme="minorHAnsi" w:hAnsiTheme="minorHAnsi" w:cstheme="minorHAnsi"/>
          <w:b w:val="0"/>
        </w:rPr>
      </w:pPr>
      <w:bookmarkStart w:id="21" w:name="_Section_508_Report"/>
      <w:bookmarkStart w:id="22" w:name="_Toc512938939"/>
      <w:bookmarkEnd w:id="21"/>
      <w:r w:rsidRPr="00D30C12">
        <w:rPr>
          <w:rFonts w:asciiTheme="minorHAnsi" w:hAnsiTheme="minorHAnsi" w:cstheme="minorHAnsi"/>
        </w:rPr>
        <w:t>EN 301 549 Report</w:t>
      </w:r>
      <w:bookmarkEnd w:id="22"/>
    </w:p>
    <w:p w14:paraId="48A25796" w14:textId="4D32016B"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B86BB6" w:rsidRPr="00D30C12">
        <w:rPr>
          <w:rFonts w:asciiTheme="minorHAnsi" w:hAnsiTheme="minorHAnsi" w:cstheme="minorHAnsi"/>
        </w:rPr>
        <w:t xml:space="preserve"> </w:t>
      </w:r>
    </w:p>
    <w:p w14:paraId="17070464" w14:textId="77777777" w:rsidR="0048469B" w:rsidRPr="00D30C12" w:rsidRDefault="0048469B" w:rsidP="0048469B">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6"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03401D37"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1075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3079"/>
        <w:gridCol w:w="3866"/>
      </w:tblGrid>
      <w:tr w:rsidR="0048469B" w:rsidRPr="00D30C12" w14:paraId="0301DBB5" w14:textId="77777777" w:rsidTr="34FB4B76">
        <w:trPr>
          <w:trHeight w:val="285"/>
          <w:tblHeader/>
          <w:tblCellSpacing w:w="0" w:type="dxa"/>
        </w:trPr>
        <w:tc>
          <w:tcPr>
            <w:tcW w:w="3805"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AD72E3"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lastRenderedPageBreak/>
              <w:t>Criteria</w:t>
            </w:r>
          </w:p>
        </w:tc>
        <w:tc>
          <w:tcPr>
            <w:tcW w:w="307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D593E"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3866"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AF563C9" w14:textId="77777777" w:rsidR="0048469B" w:rsidRPr="00D30C12" w:rsidRDefault="0048469B">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611757" w:rsidRPr="00D30C12" w14:paraId="725DAF37"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D30C12" w:rsidRDefault="00611757" w:rsidP="00611757">
            <w:pPr>
              <w:ind w:left="-15" w:firstLine="15"/>
              <w:rPr>
                <w:rStyle w:val="Strong"/>
                <w:rFonts w:asciiTheme="minorHAnsi" w:hAnsiTheme="minorHAnsi" w:cstheme="minorHAnsi"/>
              </w:rPr>
            </w:pPr>
            <w:r w:rsidRPr="00D30C12">
              <w:rPr>
                <w:rStyle w:val="Strong"/>
                <w:rFonts w:asciiTheme="minorHAnsi" w:hAnsiTheme="minorHAnsi" w:cstheme="minorHAnsi"/>
                <w:b w:val="0"/>
              </w:rPr>
              <w:t>4.2.1 Usage without vision</w:t>
            </w:r>
          </w:p>
        </w:tc>
        <w:tc>
          <w:tcPr>
            <w:tcW w:w="3079" w:type="dxa"/>
            <w:tcBorders>
              <w:top w:val="outset" w:sz="6" w:space="0" w:color="auto"/>
              <w:left w:val="outset" w:sz="6" w:space="0" w:color="auto"/>
              <w:bottom w:val="outset" w:sz="6" w:space="0" w:color="auto"/>
              <w:right w:val="outset" w:sz="6" w:space="0" w:color="auto"/>
            </w:tcBorders>
          </w:tcPr>
          <w:p w14:paraId="60D2082F" w14:textId="77777777" w:rsidR="001907F6" w:rsidRPr="00D30C12" w:rsidRDefault="001907F6" w:rsidP="00550F6F">
            <w:pPr>
              <w:jc w:val="center"/>
              <w:rPr>
                <w:rFonts w:asciiTheme="minorHAnsi" w:hAnsiTheme="minorHAnsi" w:cstheme="minorHAnsi"/>
              </w:rPr>
            </w:pPr>
          </w:p>
          <w:p w14:paraId="01960807" w14:textId="7490E915" w:rsidR="00611757" w:rsidRPr="00D30C12" w:rsidRDefault="001907F6" w:rsidP="00550F6F">
            <w:pPr>
              <w:jc w:val="center"/>
              <w:rPr>
                <w:rFonts w:asciiTheme="minorHAnsi" w:hAnsiTheme="minorHAnsi" w:cstheme="minorHAnsi"/>
              </w:rPr>
            </w:pPr>
            <w:r w:rsidRPr="00D30C12">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6D028028" w14:textId="4FE69887" w:rsidR="007A7EEB" w:rsidRDefault="007A7EEB" w:rsidP="7F5CB89C">
            <w:pPr>
              <w:ind w:left="-15"/>
              <w:rPr>
                <w:rFonts w:asciiTheme="minorHAnsi" w:hAnsiTheme="minorHAnsi" w:cstheme="minorBidi"/>
              </w:rPr>
            </w:pPr>
            <w:r w:rsidRPr="007A7EEB">
              <w:rPr>
                <w:rFonts w:asciiTheme="minorHAnsi" w:hAnsiTheme="minorHAnsi" w:cstheme="minorBidi"/>
              </w:rPr>
              <w:t>The Product provides at least one mode of operation that enables users with no vision to use its features. A few challenges may occur while accessing the application as disclosed in:</w:t>
            </w:r>
          </w:p>
          <w:p w14:paraId="7276A85A" w14:textId="3902B0F9" w:rsidR="007A7EEB" w:rsidRPr="007A7EEB" w:rsidRDefault="7F5CB89C" w:rsidP="00271207">
            <w:pPr>
              <w:pStyle w:val="ListParagraph"/>
              <w:numPr>
                <w:ilvl w:val="0"/>
                <w:numId w:val="29"/>
              </w:numPr>
              <w:rPr>
                <w:rFonts w:asciiTheme="minorHAnsi" w:hAnsiTheme="minorHAnsi" w:cstheme="minorBidi"/>
                <w:sz w:val="24"/>
                <w:szCs w:val="24"/>
              </w:rPr>
            </w:pPr>
            <w:r w:rsidRPr="007A7EEB">
              <w:rPr>
                <w:rFonts w:asciiTheme="minorHAnsi" w:hAnsiTheme="minorHAnsi" w:cstheme="minorBidi"/>
                <w:sz w:val="24"/>
                <w:szCs w:val="24"/>
              </w:rPr>
              <w:t xml:space="preserve">Table 1: 1.1.1, 1.3.1, </w:t>
            </w:r>
            <w:r w:rsidR="00D05D17" w:rsidRPr="007A7EEB">
              <w:rPr>
                <w:rFonts w:asciiTheme="minorHAnsi" w:hAnsiTheme="minorHAnsi" w:cstheme="minorBidi"/>
                <w:sz w:val="24"/>
                <w:szCs w:val="24"/>
              </w:rPr>
              <w:t xml:space="preserve">1.3.2, </w:t>
            </w:r>
            <w:r w:rsidR="00B04422" w:rsidRPr="007A7EEB">
              <w:rPr>
                <w:rFonts w:asciiTheme="minorHAnsi" w:hAnsiTheme="minorHAnsi" w:cstheme="minorBidi"/>
                <w:sz w:val="24"/>
                <w:szCs w:val="24"/>
              </w:rPr>
              <w:t xml:space="preserve">1.4.1, 2.1.1, 2.2.1, </w:t>
            </w:r>
            <w:r w:rsidR="00DC2880" w:rsidRPr="007A7EEB">
              <w:rPr>
                <w:rFonts w:asciiTheme="minorHAnsi" w:hAnsiTheme="minorHAnsi" w:cstheme="minorBidi"/>
                <w:sz w:val="24"/>
                <w:szCs w:val="24"/>
              </w:rPr>
              <w:t xml:space="preserve">2.4.1, 2.4.2, </w:t>
            </w:r>
            <w:r w:rsidRPr="007A7EEB">
              <w:rPr>
                <w:rFonts w:asciiTheme="minorHAnsi" w:hAnsiTheme="minorHAnsi" w:cstheme="minorBidi"/>
                <w:sz w:val="24"/>
                <w:szCs w:val="24"/>
              </w:rPr>
              <w:t>2.4.3,</w:t>
            </w:r>
            <w:r w:rsidR="00FE3D37">
              <w:rPr>
                <w:rFonts w:asciiTheme="minorHAnsi" w:hAnsiTheme="minorHAnsi" w:cstheme="minorBidi"/>
                <w:sz w:val="24"/>
                <w:szCs w:val="24"/>
              </w:rPr>
              <w:t xml:space="preserve"> 2.4.4, 2.5.3,</w:t>
            </w:r>
            <w:r w:rsidR="00DC2880" w:rsidRPr="007A7EEB">
              <w:rPr>
                <w:rFonts w:asciiTheme="minorHAnsi" w:hAnsiTheme="minorHAnsi" w:cstheme="minorBidi"/>
                <w:sz w:val="24"/>
                <w:szCs w:val="24"/>
              </w:rPr>
              <w:t xml:space="preserve"> 3.1.1,</w:t>
            </w:r>
            <w:r w:rsidRPr="007A7EEB">
              <w:rPr>
                <w:rFonts w:asciiTheme="minorHAnsi" w:hAnsiTheme="minorHAnsi" w:cstheme="minorBidi"/>
                <w:sz w:val="24"/>
                <w:szCs w:val="24"/>
              </w:rPr>
              <w:t xml:space="preserve"> 3.2.2,</w:t>
            </w:r>
            <w:r w:rsidR="00434554" w:rsidRPr="007A7EEB">
              <w:rPr>
                <w:rFonts w:asciiTheme="minorHAnsi" w:hAnsiTheme="minorHAnsi" w:cstheme="minorBidi"/>
                <w:sz w:val="24"/>
                <w:szCs w:val="24"/>
              </w:rPr>
              <w:t xml:space="preserve"> 3.3.1, 4.1.1,</w:t>
            </w:r>
            <w:r w:rsidRPr="007A7EEB">
              <w:rPr>
                <w:rFonts w:asciiTheme="minorHAnsi" w:hAnsiTheme="minorHAnsi" w:cstheme="minorBidi"/>
                <w:sz w:val="24"/>
                <w:szCs w:val="24"/>
              </w:rPr>
              <w:t xml:space="preserve"> 4.1.2</w:t>
            </w:r>
          </w:p>
          <w:p w14:paraId="73BE9B6E" w14:textId="10FDC4E1" w:rsidR="00A926E2" w:rsidRPr="007A7EEB" w:rsidRDefault="7F5CB89C" w:rsidP="00271207">
            <w:pPr>
              <w:pStyle w:val="ListParagraph"/>
              <w:numPr>
                <w:ilvl w:val="0"/>
                <w:numId w:val="29"/>
              </w:numPr>
              <w:rPr>
                <w:rFonts w:asciiTheme="minorHAnsi" w:hAnsiTheme="minorHAnsi" w:cstheme="minorBidi"/>
              </w:rPr>
            </w:pPr>
            <w:r w:rsidRPr="007A7EEB">
              <w:rPr>
                <w:rFonts w:asciiTheme="minorHAnsi" w:hAnsiTheme="minorHAnsi" w:cstheme="minorBidi"/>
                <w:sz w:val="24"/>
                <w:szCs w:val="24"/>
              </w:rPr>
              <w:t>Table 2: 2.4.6 &amp; 4.1.3</w:t>
            </w:r>
          </w:p>
        </w:tc>
      </w:tr>
      <w:tr w:rsidR="003E64A7" w:rsidRPr="00D30C12" w14:paraId="67B9EE77"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F17B7B6"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4.2.2 Usage with limited vision</w:t>
            </w:r>
          </w:p>
        </w:tc>
        <w:tc>
          <w:tcPr>
            <w:tcW w:w="3079" w:type="dxa"/>
            <w:tcBorders>
              <w:top w:val="outset" w:sz="6" w:space="0" w:color="auto"/>
              <w:left w:val="outset" w:sz="6" w:space="0" w:color="auto"/>
              <w:bottom w:val="outset" w:sz="6" w:space="0" w:color="auto"/>
              <w:right w:val="outset" w:sz="6" w:space="0" w:color="auto"/>
            </w:tcBorders>
          </w:tcPr>
          <w:p w14:paraId="407DFA51" w14:textId="77777777" w:rsidR="003E64A7" w:rsidRPr="00D30C12" w:rsidRDefault="003E64A7" w:rsidP="003E64A7">
            <w:pPr>
              <w:jc w:val="center"/>
              <w:rPr>
                <w:rFonts w:asciiTheme="minorHAnsi" w:hAnsiTheme="minorHAnsi" w:cstheme="minorHAnsi"/>
              </w:rPr>
            </w:pPr>
          </w:p>
          <w:p w14:paraId="50E9CFC2" w14:textId="77777777" w:rsidR="003E64A7" w:rsidRPr="00D30C12" w:rsidRDefault="003E64A7" w:rsidP="003E64A7">
            <w:pPr>
              <w:jc w:val="center"/>
              <w:rPr>
                <w:rFonts w:asciiTheme="minorHAnsi" w:hAnsiTheme="minorHAnsi" w:cstheme="minorHAnsi"/>
              </w:rPr>
            </w:pPr>
          </w:p>
          <w:p w14:paraId="1BEF75CB" w14:textId="78C3BEF2" w:rsidR="003E64A7" w:rsidRPr="00D30C12" w:rsidRDefault="003E64A7" w:rsidP="003E64A7">
            <w:pPr>
              <w:jc w:val="center"/>
              <w:rPr>
                <w:rFonts w:asciiTheme="minorHAnsi" w:hAnsiTheme="minorHAnsi" w:cstheme="minorBidi"/>
              </w:rPr>
            </w:pPr>
            <w:r w:rsidRPr="516D8DA0">
              <w:rPr>
                <w:rFonts w:asciiTheme="minorHAnsi" w:hAnsiTheme="minorHAnsi" w:cstheme="minorBidi"/>
              </w:rPr>
              <w:t xml:space="preserve"> </w:t>
            </w:r>
            <w:r>
              <w:rPr>
                <w:rFonts w:asciiTheme="minorHAnsi" w:hAnsiTheme="minorHAnsi" w:cstheme="minorBidi"/>
              </w:rPr>
              <w:t xml:space="preserve">Partially </w:t>
            </w:r>
            <w:r w:rsidRPr="516D8DA0">
              <w:rPr>
                <w:rFonts w:asciiTheme="minorHAnsi" w:hAnsiTheme="minorHAnsi" w:cstheme="minorBid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29E6388E" w14:textId="77777777" w:rsidR="00132612" w:rsidRDefault="00132612" w:rsidP="7F5CB89C">
            <w:pPr>
              <w:ind w:left="-15" w:firstLine="15"/>
              <w:rPr>
                <w:rFonts w:asciiTheme="minorHAnsi" w:hAnsiTheme="minorHAnsi" w:cstheme="minorBidi"/>
              </w:rPr>
            </w:pPr>
            <w:r w:rsidRPr="00132612">
              <w:rPr>
                <w:rFonts w:asciiTheme="minorHAnsi" w:hAnsiTheme="minorHAnsi" w:cstheme="minorBidi"/>
              </w:rPr>
              <w:t>The Product provides at least one mode of operation that enables users with limited vision to use its features. A few challenges may occur while accessing the application as disclosed in:</w:t>
            </w:r>
          </w:p>
          <w:p w14:paraId="596E9EE8" w14:textId="2373C16F" w:rsidR="007A7EEB" w:rsidRPr="007A7EEB" w:rsidRDefault="7F5CB89C" w:rsidP="00271207">
            <w:pPr>
              <w:pStyle w:val="ListParagraph"/>
              <w:numPr>
                <w:ilvl w:val="0"/>
                <w:numId w:val="28"/>
              </w:numPr>
              <w:rPr>
                <w:rFonts w:asciiTheme="minorHAnsi" w:hAnsiTheme="minorHAnsi" w:cstheme="minorBidi"/>
                <w:sz w:val="24"/>
                <w:szCs w:val="24"/>
              </w:rPr>
            </w:pPr>
            <w:r w:rsidRPr="007A7EEB">
              <w:rPr>
                <w:rFonts w:asciiTheme="minorHAnsi" w:hAnsiTheme="minorHAnsi" w:cstheme="minorBidi"/>
                <w:sz w:val="24"/>
                <w:szCs w:val="24"/>
              </w:rPr>
              <w:t xml:space="preserve">Table 1: </w:t>
            </w:r>
            <w:r w:rsidR="00217468" w:rsidRPr="007A7EEB">
              <w:rPr>
                <w:rFonts w:asciiTheme="minorHAnsi" w:hAnsiTheme="minorHAnsi" w:cstheme="minorBidi"/>
                <w:sz w:val="24"/>
                <w:szCs w:val="24"/>
              </w:rPr>
              <w:t>1.1.1, 1.3.1, 1.3.2, 1.4.1, 2.1.1, 2.4.1, 2.4.2, 2.4.3,</w:t>
            </w:r>
            <w:r w:rsidR="0031320A">
              <w:rPr>
                <w:rFonts w:asciiTheme="minorHAnsi" w:hAnsiTheme="minorHAnsi" w:cstheme="minorBidi"/>
                <w:sz w:val="24"/>
                <w:szCs w:val="24"/>
              </w:rPr>
              <w:t xml:space="preserve"> 2.4.4, 2.5.3,</w:t>
            </w:r>
            <w:r w:rsidR="00217468" w:rsidRPr="007A7EEB">
              <w:rPr>
                <w:rFonts w:asciiTheme="minorHAnsi" w:hAnsiTheme="minorHAnsi" w:cstheme="minorBidi"/>
                <w:sz w:val="24"/>
                <w:szCs w:val="24"/>
              </w:rPr>
              <w:t xml:space="preserve"> 3.1.1, 3.2.2, 3.3.1, </w:t>
            </w:r>
            <w:r w:rsidR="0031320A">
              <w:rPr>
                <w:rFonts w:asciiTheme="minorHAnsi" w:hAnsiTheme="minorHAnsi" w:cstheme="minorBidi"/>
                <w:sz w:val="24"/>
                <w:szCs w:val="24"/>
              </w:rPr>
              <w:t>3.3.2</w:t>
            </w:r>
            <w:r w:rsidR="00217468" w:rsidRPr="007A7EEB">
              <w:rPr>
                <w:rFonts w:asciiTheme="minorHAnsi" w:hAnsiTheme="minorHAnsi" w:cstheme="minorBidi"/>
                <w:sz w:val="24"/>
                <w:szCs w:val="24"/>
              </w:rPr>
              <w:t>, 4.1.2</w:t>
            </w:r>
          </w:p>
          <w:p w14:paraId="4C86BAD2" w14:textId="48AAE79D" w:rsidR="003E64A7" w:rsidRPr="007A7EEB" w:rsidRDefault="7F5CB89C" w:rsidP="00271207">
            <w:pPr>
              <w:pStyle w:val="ListParagraph"/>
              <w:numPr>
                <w:ilvl w:val="0"/>
                <w:numId w:val="28"/>
              </w:numPr>
              <w:rPr>
                <w:rFonts w:asciiTheme="minorHAnsi" w:hAnsiTheme="minorHAnsi" w:cstheme="minorBidi"/>
              </w:rPr>
            </w:pPr>
            <w:r w:rsidRPr="007A7EEB">
              <w:rPr>
                <w:rFonts w:asciiTheme="minorHAnsi" w:hAnsiTheme="minorHAnsi" w:cstheme="minorBidi"/>
                <w:sz w:val="24"/>
                <w:szCs w:val="24"/>
              </w:rPr>
              <w:t>Table 2: 1.4.3,</w:t>
            </w:r>
            <w:r w:rsidR="001F2785" w:rsidRPr="007A7EEB">
              <w:rPr>
                <w:rFonts w:asciiTheme="minorHAnsi" w:hAnsiTheme="minorHAnsi" w:cstheme="minorBidi"/>
                <w:sz w:val="24"/>
                <w:szCs w:val="24"/>
              </w:rPr>
              <w:t xml:space="preserve"> 1.4.4, 1.4.10, 1.4.12, </w:t>
            </w:r>
            <w:r w:rsidR="00271207">
              <w:rPr>
                <w:rFonts w:asciiTheme="minorHAnsi" w:hAnsiTheme="minorHAnsi" w:cstheme="minorBidi"/>
                <w:sz w:val="24"/>
                <w:szCs w:val="24"/>
              </w:rPr>
              <w:t xml:space="preserve">1.4.13, </w:t>
            </w:r>
            <w:r w:rsidR="001F2785" w:rsidRPr="007A7EEB">
              <w:rPr>
                <w:rFonts w:asciiTheme="minorHAnsi" w:hAnsiTheme="minorHAnsi" w:cstheme="minorBidi"/>
                <w:sz w:val="24"/>
                <w:szCs w:val="24"/>
              </w:rPr>
              <w:t>1.4.11,</w:t>
            </w:r>
            <w:r w:rsidRPr="007A7EEB">
              <w:rPr>
                <w:rFonts w:asciiTheme="minorHAnsi" w:hAnsiTheme="minorHAnsi" w:cstheme="minorBidi"/>
                <w:sz w:val="24"/>
                <w:szCs w:val="24"/>
              </w:rPr>
              <w:t xml:space="preserve"> 2.4.6, 2.4.7</w:t>
            </w:r>
          </w:p>
        </w:tc>
      </w:tr>
      <w:tr w:rsidR="003E64A7" w:rsidRPr="00D30C12" w14:paraId="5934ED8F"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2FE45D0"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4.2.3 Usage without perception of colour</w:t>
            </w:r>
          </w:p>
        </w:tc>
        <w:tc>
          <w:tcPr>
            <w:tcW w:w="3079" w:type="dxa"/>
            <w:tcBorders>
              <w:top w:val="outset" w:sz="6" w:space="0" w:color="auto"/>
              <w:left w:val="outset" w:sz="6" w:space="0" w:color="auto"/>
              <w:bottom w:val="outset" w:sz="6" w:space="0" w:color="auto"/>
              <w:right w:val="outset" w:sz="6" w:space="0" w:color="auto"/>
            </w:tcBorders>
          </w:tcPr>
          <w:p w14:paraId="4FC91CB2" w14:textId="32CB7B0C" w:rsidR="003E64A7" w:rsidRPr="00D30C12" w:rsidRDefault="003E64A7" w:rsidP="003E64A7">
            <w:pPr>
              <w:spacing w:line="259" w:lineRule="auto"/>
              <w:jc w:val="center"/>
              <w:rPr>
                <w:rFonts w:asciiTheme="minorHAnsi" w:hAnsiTheme="minorHAnsi" w:cstheme="minorBidi"/>
              </w:rPr>
            </w:pPr>
            <w:r>
              <w:rPr>
                <w:rFonts w:asciiTheme="minorHAnsi" w:hAnsiTheme="minorHAnsi" w:cstheme="minorBid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40AEB2CE" w14:textId="77777777" w:rsidR="009411E8" w:rsidRDefault="009411E8" w:rsidP="003E64A7">
            <w:pPr>
              <w:spacing w:line="259" w:lineRule="auto"/>
              <w:ind w:left="-15" w:firstLine="15"/>
              <w:rPr>
                <w:rFonts w:asciiTheme="minorHAnsi" w:hAnsiTheme="minorHAnsi" w:cstheme="minorBidi"/>
              </w:rPr>
            </w:pPr>
            <w:r w:rsidRPr="009411E8">
              <w:rPr>
                <w:rFonts w:asciiTheme="minorHAnsi" w:hAnsiTheme="minorHAnsi" w:cstheme="minorBidi"/>
              </w:rPr>
              <w:t>The Product provides at least one mode of operation that enables users without a perception of colour to use its features. A few challenges may occur while accessing the application as disclosed in:</w:t>
            </w:r>
          </w:p>
          <w:p w14:paraId="17079B23" w14:textId="5F1EEE74" w:rsidR="003E64A7" w:rsidRPr="009411E8" w:rsidRDefault="7F5CB89C" w:rsidP="00271207">
            <w:pPr>
              <w:pStyle w:val="ListParagraph"/>
              <w:numPr>
                <w:ilvl w:val="0"/>
                <w:numId w:val="27"/>
              </w:numPr>
              <w:spacing w:line="259" w:lineRule="auto"/>
              <w:rPr>
                <w:sz w:val="24"/>
                <w:szCs w:val="24"/>
              </w:rPr>
            </w:pPr>
            <w:r w:rsidRPr="009411E8">
              <w:rPr>
                <w:rFonts w:asciiTheme="minorHAnsi" w:hAnsiTheme="minorHAnsi" w:cstheme="minorBidi"/>
                <w:sz w:val="24"/>
                <w:szCs w:val="24"/>
              </w:rPr>
              <w:t>Table 1: 3.3.1</w:t>
            </w:r>
            <w:r w:rsidR="004750EE" w:rsidRPr="009411E8">
              <w:rPr>
                <w:rFonts w:asciiTheme="minorHAnsi" w:hAnsiTheme="minorHAnsi" w:cstheme="minorBidi"/>
                <w:sz w:val="24"/>
                <w:szCs w:val="24"/>
              </w:rPr>
              <w:t>, 1.4.1</w:t>
            </w:r>
          </w:p>
          <w:p w14:paraId="715EB439" w14:textId="7DD6B15B" w:rsidR="003E64A7" w:rsidRPr="00B644DD" w:rsidRDefault="7F5CB89C" w:rsidP="00271207">
            <w:pPr>
              <w:pStyle w:val="ListParagraph"/>
              <w:numPr>
                <w:ilvl w:val="0"/>
                <w:numId w:val="27"/>
              </w:numPr>
              <w:spacing w:line="259" w:lineRule="auto"/>
            </w:pPr>
            <w:r w:rsidRPr="009411E8">
              <w:rPr>
                <w:rFonts w:asciiTheme="minorHAnsi" w:hAnsiTheme="minorHAnsi" w:cstheme="minorBidi"/>
                <w:sz w:val="24"/>
                <w:szCs w:val="24"/>
              </w:rPr>
              <w:t>Table 2: 1.4.3, 1.4.11</w:t>
            </w:r>
          </w:p>
        </w:tc>
      </w:tr>
      <w:tr w:rsidR="003E64A7" w:rsidRPr="00D30C12" w14:paraId="7648457B"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E8A74B8"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4.2.4 Usage without hearing</w:t>
            </w:r>
          </w:p>
        </w:tc>
        <w:tc>
          <w:tcPr>
            <w:tcW w:w="3079" w:type="dxa"/>
            <w:tcBorders>
              <w:top w:val="outset" w:sz="6" w:space="0" w:color="auto"/>
              <w:left w:val="outset" w:sz="6" w:space="0" w:color="auto"/>
              <w:bottom w:val="outset" w:sz="6" w:space="0" w:color="auto"/>
              <w:right w:val="outset" w:sz="6" w:space="0" w:color="auto"/>
            </w:tcBorders>
          </w:tcPr>
          <w:p w14:paraId="00AC94A8" w14:textId="16743FB8" w:rsidR="003E64A7" w:rsidRPr="00D30C12" w:rsidRDefault="5CB588EB" w:rsidP="34FB4B76">
            <w:pPr>
              <w:jc w:val="center"/>
              <w:rPr>
                <w:rFonts w:asciiTheme="minorHAnsi" w:hAnsiTheme="minorHAnsi" w:cstheme="minorBidi"/>
              </w:rPr>
            </w:pPr>
            <w:r w:rsidRPr="34FB4B76">
              <w:rPr>
                <w:rFonts w:asciiTheme="minorHAnsi" w:hAnsiTheme="minorHAnsi" w:cstheme="minorBid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73631AEE" w14:textId="7C804099" w:rsidR="003E64A7" w:rsidRPr="00B644DD" w:rsidRDefault="7F5CB89C" w:rsidP="7F5CB89C">
            <w:pPr>
              <w:ind w:left="-15" w:firstLine="15"/>
            </w:pPr>
            <w:r w:rsidRPr="7F5CB89C">
              <w:rPr>
                <w:rFonts w:ascii="Calibri" w:eastAsia="Calibri" w:hAnsi="Calibri" w:cs="Calibri"/>
              </w:rPr>
              <w:t>The Product provides at least one mode of operation that enables users without hearing to use its features. A few challenges may occur while accessing the application as disclosed in:</w:t>
            </w:r>
          </w:p>
          <w:p w14:paraId="3ADBD384" w14:textId="4378BE40" w:rsidR="003E64A7" w:rsidRPr="009420A1" w:rsidRDefault="7F5CB89C" w:rsidP="00271207">
            <w:pPr>
              <w:pStyle w:val="ListParagraph"/>
              <w:numPr>
                <w:ilvl w:val="0"/>
                <w:numId w:val="26"/>
              </w:numPr>
              <w:rPr>
                <w:sz w:val="24"/>
                <w:szCs w:val="24"/>
              </w:rPr>
            </w:pPr>
            <w:r w:rsidRPr="009420A1">
              <w:rPr>
                <w:rFonts w:eastAsia="Calibri"/>
                <w:sz w:val="24"/>
                <w:szCs w:val="24"/>
              </w:rPr>
              <w:t xml:space="preserve">Table 1: </w:t>
            </w:r>
            <w:r w:rsidR="00252798" w:rsidRPr="009420A1">
              <w:rPr>
                <w:rFonts w:eastAsia="Calibri"/>
                <w:sz w:val="24"/>
                <w:szCs w:val="24"/>
              </w:rPr>
              <w:t>3.1.1</w:t>
            </w:r>
          </w:p>
          <w:p w14:paraId="77CFB464" w14:textId="0D83876A" w:rsidR="003E64A7" w:rsidRPr="00B644DD" w:rsidRDefault="003E64A7" w:rsidP="7F5CB89C">
            <w:pPr>
              <w:ind w:left="-15"/>
            </w:pPr>
          </w:p>
        </w:tc>
      </w:tr>
      <w:tr w:rsidR="003E64A7" w:rsidRPr="00D30C12" w14:paraId="76A0CAA3"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4D9E6D4E"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4.2.5 Usage with limited hearing</w:t>
            </w:r>
          </w:p>
        </w:tc>
        <w:tc>
          <w:tcPr>
            <w:tcW w:w="3079" w:type="dxa"/>
            <w:tcBorders>
              <w:top w:val="outset" w:sz="6" w:space="0" w:color="auto"/>
              <w:left w:val="outset" w:sz="6" w:space="0" w:color="auto"/>
              <w:bottom w:val="outset" w:sz="6" w:space="0" w:color="auto"/>
              <w:right w:val="outset" w:sz="6" w:space="0" w:color="auto"/>
            </w:tcBorders>
          </w:tcPr>
          <w:p w14:paraId="280A229C" w14:textId="16743FB8" w:rsidR="003E64A7" w:rsidRPr="00D30C12" w:rsidRDefault="5CB588EB" w:rsidP="34FB4B76">
            <w:pPr>
              <w:jc w:val="center"/>
              <w:rPr>
                <w:rFonts w:asciiTheme="minorHAnsi" w:hAnsiTheme="minorHAnsi" w:cstheme="minorBidi"/>
              </w:rPr>
            </w:pPr>
            <w:r w:rsidRPr="34FB4B76">
              <w:rPr>
                <w:rFonts w:asciiTheme="minorHAnsi" w:hAnsiTheme="minorHAnsi" w:cstheme="minorBidi"/>
              </w:rPr>
              <w:t>Partially Supports</w:t>
            </w:r>
          </w:p>
          <w:p w14:paraId="51D41949" w14:textId="41D254D8" w:rsidR="003E64A7" w:rsidRPr="00D30C12" w:rsidRDefault="003E64A7" w:rsidP="7F5CB89C">
            <w:pPr>
              <w:jc w:val="center"/>
            </w:pPr>
          </w:p>
        </w:tc>
        <w:tc>
          <w:tcPr>
            <w:tcW w:w="3866" w:type="dxa"/>
            <w:tcBorders>
              <w:top w:val="outset" w:sz="6" w:space="0" w:color="auto"/>
              <w:left w:val="outset" w:sz="6" w:space="0" w:color="auto"/>
              <w:bottom w:val="outset" w:sz="6" w:space="0" w:color="auto"/>
              <w:right w:val="outset" w:sz="6" w:space="0" w:color="auto"/>
            </w:tcBorders>
            <w:vAlign w:val="center"/>
          </w:tcPr>
          <w:p w14:paraId="11DA47F0" w14:textId="280B749E" w:rsidR="003E64A7" w:rsidRPr="00B644DD" w:rsidRDefault="7F5CB89C" w:rsidP="7F5CB89C">
            <w:pPr>
              <w:ind w:left="-15" w:firstLine="15"/>
            </w:pPr>
            <w:r w:rsidRPr="7F5CB89C">
              <w:rPr>
                <w:rFonts w:ascii="Calibri" w:eastAsia="Calibri" w:hAnsi="Calibri" w:cs="Calibri"/>
              </w:rPr>
              <w:t xml:space="preserve">The Product provides at least one mode of operation that enables users with limited hearing to use its features. A few challenges may occur while </w:t>
            </w:r>
            <w:r w:rsidRPr="7F5CB89C">
              <w:rPr>
                <w:rFonts w:ascii="Calibri" w:eastAsia="Calibri" w:hAnsi="Calibri" w:cs="Calibri"/>
              </w:rPr>
              <w:lastRenderedPageBreak/>
              <w:t xml:space="preserve">accessing the application as disclosed in: </w:t>
            </w:r>
          </w:p>
          <w:p w14:paraId="50DAD817" w14:textId="494C11B9" w:rsidR="003E64A7" w:rsidRPr="00B644DD" w:rsidRDefault="7F5CB89C" w:rsidP="00271207">
            <w:pPr>
              <w:pStyle w:val="ListParagraph"/>
              <w:numPr>
                <w:ilvl w:val="0"/>
                <w:numId w:val="25"/>
              </w:numPr>
            </w:pPr>
            <w:r w:rsidRPr="009420A1">
              <w:rPr>
                <w:rFonts w:eastAsia="Calibri"/>
                <w:sz w:val="24"/>
                <w:szCs w:val="24"/>
              </w:rPr>
              <w:t xml:space="preserve">Table 1: </w:t>
            </w:r>
            <w:r w:rsidR="009B2FFA" w:rsidRPr="009420A1">
              <w:rPr>
                <w:rFonts w:eastAsia="Calibri"/>
                <w:sz w:val="24"/>
                <w:szCs w:val="24"/>
              </w:rPr>
              <w:t>3.1.1</w:t>
            </w:r>
          </w:p>
        </w:tc>
      </w:tr>
      <w:tr w:rsidR="003E64A7" w:rsidRPr="00D30C12" w14:paraId="31CCF341"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18AB8B8" w14:textId="4D65207B" w:rsidR="003E64A7" w:rsidRPr="00D30C12" w:rsidRDefault="003E64A7" w:rsidP="003E64A7">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lastRenderedPageBreak/>
              <w:t>4.2.6 Usage with no or limited vocal capability.</w:t>
            </w:r>
          </w:p>
        </w:tc>
        <w:tc>
          <w:tcPr>
            <w:tcW w:w="3079" w:type="dxa"/>
            <w:tcBorders>
              <w:top w:val="outset" w:sz="6" w:space="0" w:color="auto"/>
              <w:left w:val="outset" w:sz="6" w:space="0" w:color="auto"/>
              <w:bottom w:val="outset" w:sz="6" w:space="0" w:color="auto"/>
              <w:right w:val="outset" w:sz="6" w:space="0" w:color="auto"/>
            </w:tcBorders>
          </w:tcPr>
          <w:p w14:paraId="11DD14BB" w14:textId="466C00E4" w:rsidR="003E64A7" w:rsidRPr="00D30C12" w:rsidRDefault="003E64A7" w:rsidP="003E64A7">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2952DD1A" w14:textId="77777777" w:rsidR="00F20242" w:rsidRPr="00F20242" w:rsidRDefault="00F20242" w:rsidP="00F20242">
            <w:pPr>
              <w:rPr>
                <w:rFonts w:asciiTheme="minorHAnsi" w:hAnsiTheme="minorHAnsi" w:cstheme="minorBidi"/>
              </w:rPr>
            </w:pPr>
            <w:r w:rsidRPr="00F20242">
              <w:rPr>
                <w:rFonts w:asciiTheme="minorHAnsi" w:hAnsiTheme="minorHAnsi" w:cstheme="minorBidi"/>
              </w:rPr>
              <w:t>The Product provides at least one mode of operation that enables users with no or limited vocal capability to use its features.</w:t>
            </w:r>
          </w:p>
          <w:p w14:paraId="69711203" w14:textId="64AF04AA" w:rsidR="003E64A7" w:rsidRPr="00B644DD" w:rsidRDefault="003E64A7" w:rsidP="003E64A7">
            <w:pPr>
              <w:ind w:left="-15"/>
              <w:rPr>
                <w:rStyle w:val="Strong"/>
                <w:rFonts w:asciiTheme="minorHAnsi" w:hAnsiTheme="minorHAnsi" w:cstheme="minorBidi"/>
                <w:b w:val="0"/>
                <w:bCs w:val="0"/>
              </w:rPr>
            </w:pPr>
          </w:p>
        </w:tc>
      </w:tr>
      <w:tr w:rsidR="003E64A7" w:rsidRPr="00D30C12" w14:paraId="21478AA3" w14:textId="77777777" w:rsidTr="34FB4B76">
        <w:trPr>
          <w:trHeight w:val="56"/>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E9CC940"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4.2.7 Usage with limited manipulation or strength</w:t>
            </w:r>
          </w:p>
        </w:tc>
        <w:tc>
          <w:tcPr>
            <w:tcW w:w="3079" w:type="dxa"/>
            <w:tcBorders>
              <w:top w:val="outset" w:sz="6" w:space="0" w:color="auto"/>
              <w:left w:val="outset" w:sz="6" w:space="0" w:color="auto"/>
              <w:bottom w:val="outset" w:sz="6" w:space="0" w:color="auto"/>
              <w:right w:val="outset" w:sz="6" w:space="0" w:color="auto"/>
            </w:tcBorders>
          </w:tcPr>
          <w:p w14:paraId="7FE15E68" w14:textId="33F34A7B" w:rsidR="003E64A7" w:rsidRPr="00D30C12" w:rsidRDefault="003E64A7" w:rsidP="003E64A7">
            <w:pPr>
              <w:jc w:val="center"/>
              <w:rPr>
                <w:rFonts w:asciiTheme="minorHAnsi" w:hAnsiTheme="minorHAnsi" w:cstheme="minorHAnsi"/>
              </w:rPr>
            </w:pPr>
            <w:r>
              <w:rPr>
                <w:rFonts w:asciiTheme="minorHAnsi" w:hAnsiTheme="minorHAnsi" w:cstheme="minorHAnsi"/>
              </w:rPr>
              <w:t xml:space="preserve">Partially </w:t>
            </w: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0BA1FB82" w14:textId="77777777" w:rsidR="00263C94" w:rsidRDefault="00263C94" w:rsidP="00263C94">
            <w:pPr>
              <w:rPr>
                <w:rFonts w:asciiTheme="minorHAnsi" w:hAnsiTheme="minorHAnsi" w:cstheme="minorBidi"/>
              </w:rPr>
            </w:pPr>
            <w:r w:rsidRPr="00263C94">
              <w:rPr>
                <w:rFonts w:asciiTheme="minorHAnsi" w:hAnsiTheme="minorHAnsi" w:cstheme="minorBidi"/>
              </w:rPr>
              <w:t>The Product features provide at least one mode of operation that does not require fine motor control or simultaneous manual operations. A few challenges may occur while accessing the application as disclosed in:</w:t>
            </w:r>
          </w:p>
          <w:p w14:paraId="6B34ECD7" w14:textId="2F6332D6" w:rsidR="00D045DF" w:rsidRPr="00263C94" w:rsidRDefault="7F5CB89C" w:rsidP="00271207">
            <w:pPr>
              <w:pStyle w:val="ListParagraph"/>
              <w:numPr>
                <w:ilvl w:val="0"/>
                <w:numId w:val="24"/>
              </w:numPr>
              <w:rPr>
                <w:rFonts w:asciiTheme="minorHAnsi" w:hAnsiTheme="minorHAnsi" w:cstheme="minorBidi"/>
                <w:sz w:val="24"/>
                <w:szCs w:val="24"/>
              </w:rPr>
            </w:pPr>
            <w:r w:rsidRPr="00263C94">
              <w:rPr>
                <w:rFonts w:asciiTheme="minorHAnsi" w:hAnsiTheme="minorHAnsi" w:cstheme="minorBidi"/>
                <w:sz w:val="24"/>
                <w:szCs w:val="24"/>
              </w:rPr>
              <w:t xml:space="preserve">Table 1: 2.1.1, </w:t>
            </w:r>
            <w:r w:rsidR="00E6078C" w:rsidRPr="00263C94">
              <w:rPr>
                <w:rFonts w:asciiTheme="minorHAnsi" w:hAnsiTheme="minorHAnsi" w:cstheme="minorBidi"/>
                <w:sz w:val="24"/>
                <w:szCs w:val="24"/>
              </w:rPr>
              <w:t xml:space="preserve">2.2.1, 2.4.1, 2.4.2, </w:t>
            </w:r>
            <w:r w:rsidRPr="00263C94">
              <w:rPr>
                <w:rFonts w:asciiTheme="minorHAnsi" w:hAnsiTheme="minorHAnsi" w:cstheme="minorBidi"/>
                <w:sz w:val="24"/>
                <w:szCs w:val="24"/>
              </w:rPr>
              <w:t xml:space="preserve">2.4.3, </w:t>
            </w:r>
            <w:r w:rsidR="00D045DF" w:rsidRPr="00263C94">
              <w:rPr>
                <w:rFonts w:asciiTheme="minorHAnsi" w:hAnsiTheme="minorHAnsi" w:cstheme="minorBidi"/>
                <w:sz w:val="24"/>
                <w:szCs w:val="24"/>
              </w:rPr>
              <w:t xml:space="preserve">2.4.4, </w:t>
            </w:r>
            <w:r w:rsidR="008C2CE4" w:rsidRPr="00263C94">
              <w:rPr>
                <w:rFonts w:asciiTheme="minorHAnsi" w:hAnsiTheme="minorHAnsi" w:cstheme="minorBidi"/>
                <w:sz w:val="24"/>
                <w:szCs w:val="24"/>
              </w:rPr>
              <w:t xml:space="preserve">2.5.3, </w:t>
            </w:r>
            <w:r w:rsidRPr="00263C94">
              <w:rPr>
                <w:rFonts w:asciiTheme="minorHAnsi" w:hAnsiTheme="minorHAnsi" w:cstheme="minorBidi"/>
                <w:sz w:val="24"/>
                <w:szCs w:val="24"/>
              </w:rPr>
              <w:t>3.2.2, 4.1.1, 4.1.2</w:t>
            </w:r>
          </w:p>
          <w:p w14:paraId="03EFCAE6" w14:textId="7B5E1612" w:rsidR="003E64A7" w:rsidRPr="00B37CB4" w:rsidRDefault="7F5CB89C" w:rsidP="00271207">
            <w:pPr>
              <w:pStyle w:val="ListParagraph"/>
              <w:numPr>
                <w:ilvl w:val="0"/>
                <w:numId w:val="23"/>
              </w:numPr>
              <w:rPr>
                <w:rStyle w:val="Strong"/>
                <w:rFonts w:asciiTheme="minorHAnsi" w:hAnsiTheme="minorHAnsi" w:cstheme="minorBidi"/>
                <w:b w:val="0"/>
                <w:bCs w:val="0"/>
              </w:rPr>
            </w:pPr>
            <w:r w:rsidRPr="00B37CB4">
              <w:rPr>
                <w:rFonts w:asciiTheme="minorHAnsi" w:hAnsiTheme="minorHAnsi" w:cstheme="minorBidi"/>
                <w:sz w:val="24"/>
                <w:szCs w:val="24"/>
              </w:rPr>
              <w:t xml:space="preserve">Table 2: </w:t>
            </w:r>
            <w:r w:rsidR="00D045DF" w:rsidRPr="00B37CB4">
              <w:rPr>
                <w:rFonts w:asciiTheme="minorHAnsi" w:hAnsiTheme="minorHAnsi" w:cstheme="minorBidi"/>
                <w:sz w:val="24"/>
                <w:szCs w:val="24"/>
              </w:rPr>
              <w:t xml:space="preserve">1.4.13, </w:t>
            </w:r>
            <w:r w:rsidRPr="00B37CB4">
              <w:rPr>
                <w:rFonts w:asciiTheme="minorHAnsi" w:hAnsiTheme="minorHAnsi" w:cstheme="minorBidi"/>
                <w:sz w:val="24"/>
                <w:szCs w:val="24"/>
              </w:rPr>
              <w:t>2.4.6, 2.4.7</w:t>
            </w:r>
          </w:p>
        </w:tc>
      </w:tr>
      <w:tr w:rsidR="003E64A7" w:rsidRPr="00D30C12" w14:paraId="2661BE6C"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09E41B7"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4.2.8 Usage with limited reach</w:t>
            </w:r>
          </w:p>
        </w:tc>
        <w:tc>
          <w:tcPr>
            <w:tcW w:w="3079" w:type="dxa"/>
            <w:tcBorders>
              <w:top w:val="outset" w:sz="6" w:space="0" w:color="auto"/>
              <w:left w:val="outset" w:sz="6" w:space="0" w:color="auto"/>
              <w:bottom w:val="outset" w:sz="6" w:space="0" w:color="auto"/>
              <w:right w:val="outset" w:sz="6" w:space="0" w:color="auto"/>
            </w:tcBorders>
          </w:tcPr>
          <w:p w14:paraId="624BF3A7" w14:textId="1A8C2D7F" w:rsidR="003E64A7" w:rsidRPr="00D30C12" w:rsidRDefault="5CB588EB" w:rsidP="34FB4B76">
            <w:pPr>
              <w:jc w:val="center"/>
              <w:rPr>
                <w:rFonts w:asciiTheme="minorHAnsi" w:hAnsiTheme="minorHAnsi" w:cstheme="minorBidi"/>
              </w:rPr>
            </w:pPr>
            <w:r w:rsidRPr="34FB4B76">
              <w:rPr>
                <w:rFonts w:asciiTheme="minorHAnsi" w:hAnsiTheme="minorHAnsi" w:cstheme="minorBid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46EF9F11" w14:textId="29D8A0B7" w:rsidR="003E64A7" w:rsidRPr="00B644DD" w:rsidRDefault="7F5CB89C" w:rsidP="7F5CB89C">
            <w:pPr>
              <w:ind w:left="-15"/>
            </w:pPr>
            <w:r w:rsidRPr="7F5CB89C">
              <w:rPr>
                <w:rFonts w:ascii="Calibri" w:eastAsia="Calibri" w:hAnsi="Calibri" w:cs="Calibri"/>
              </w:rPr>
              <w:t>The Product features provide at least one mode of operation that enables users with limited reach to use its features. A few challenges may occur while accessing the application as disclosed in:</w:t>
            </w:r>
          </w:p>
          <w:p w14:paraId="2FB58A75" w14:textId="508082ED" w:rsidR="003E64A7" w:rsidRPr="00BE74A8" w:rsidRDefault="7F5CB89C" w:rsidP="00271207">
            <w:pPr>
              <w:pStyle w:val="ListParagraph"/>
              <w:numPr>
                <w:ilvl w:val="0"/>
                <w:numId w:val="22"/>
              </w:numPr>
              <w:rPr>
                <w:sz w:val="24"/>
                <w:szCs w:val="24"/>
              </w:rPr>
            </w:pPr>
            <w:r w:rsidRPr="00BE74A8">
              <w:rPr>
                <w:rFonts w:eastAsia="Calibri"/>
                <w:sz w:val="24"/>
                <w:szCs w:val="24"/>
              </w:rPr>
              <w:t xml:space="preserve">Table 1: 2.1.1, </w:t>
            </w:r>
            <w:r w:rsidR="008C2CE4" w:rsidRPr="00BE74A8">
              <w:rPr>
                <w:rFonts w:eastAsia="Calibri"/>
                <w:sz w:val="24"/>
                <w:szCs w:val="24"/>
              </w:rPr>
              <w:t xml:space="preserve">2.2.1, </w:t>
            </w:r>
            <w:r w:rsidR="00F51683" w:rsidRPr="00BE74A8">
              <w:rPr>
                <w:rFonts w:eastAsia="Calibri"/>
                <w:sz w:val="24"/>
                <w:szCs w:val="24"/>
              </w:rPr>
              <w:t xml:space="preserve">2.4.1, </w:t>
            </w:r>
            <w:r w:rsidRPr="00BE74A8">
              <w:rPr>
                <w:rFonts w:eastAsia="Calibri"/>
                <w:sz w:val="24"/>
                <w:szCs w:val="24"/>
              </w:rPr>
              <w:t xml:space="preserve">2.4.3, </w:t>
            </w:r>
            <w:r w:rsidR="00F51683" w:rsidRPr="00BE74A8">
              <w:rPr>
                <w:rFonts w:eastAsia="Calibri"/>
                <w:sz w:val="24"/>
                <w:szCs w:val="24"/>
              </w:rPr>
              <w:t xml:space="preserve">2.5.3. </w:t>
            </w:r>
            <w:r w:rsidRPr="00BE74A8">
              <w:rPr>
                <w:rFonts w:eastAsia="Calibri"/>
                <w:sz w:val="24"/>
                <w:szCs w:val="24"/>
              </w:rPr>
              <w:t>3.2.2</w:t>
            </w:r>
          </w:p>
          <w:p w14:paraId="16CF3645" w14:textId="510BD28A" w:rsidR="003E64A7" w:rsidRPr="00B644DD" w:rsidRDefault="7F5CB89C" w:rsidP="00271207">
            <w:pPr>
              <w:pStyle w:val="ListParagraph"/>
              <w:numPr>
                <w:ilvl w:val="0"/>
                <w:numId w:val="22"/>
              </w:numPr>
            </w:pPr>
            <w:r w:rsidRPr="00BE74A8">
              <w:rPr>
                <w:rFonts w:eastAsia="Calibri"/>
                <w:sz w:val="24"/>
                <w:szCs w:val="24"/>
              </w:rPr>
              <w:t>Table 2: 1.4.13, 2.4.7</w:t>
            </w:r>
          </w:p>
        </w:tc>
      </w:tr>
      <w:tr w:rsidR="003E64A7" w:rsidRPr="00D30C12" w14:paraId="2F347CED"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ED30868" w14:textId="4EBAEA63" w:rsidR="003E64A7" w:rsidRPr="00D30C12" w:rsidRDefault="003E64A7" w:rsidP="003E64A7">
            <w:pPr>
              <w:ind w:left="-15" w:firstLine="15"/>
              <w:rPr>
                <w:rStyle w:val="Strong"/>
                <w:rFonts w:asciiTheme="minorHAnsi" w:hAnsiTheme="minorHAnsi" w:cstheme="minorBidi"/>
                <w:b w:val="0"/>
                <w:bCs w:val="0"/>
              </w:rPr>
            </w:pPr>
            <w:r w:rsidRPr="36AE21A5">
              <w:rPr>
                <w:rStyle w:val="Strong"/>
                <w:rFonts w:asciiTheme="minorHAnsi" w:hAnsiTheme="minorHAnsi" w:cstheme="minorBidi"/>
                <w:b w:val="0"/>
                <w:bCs w:val="0"/>
              </w:rPr>
              <w:t>4.2.9 Minimize photosensitive seizure triggers.</w:t>
            </w:r>
          </w:p>
        </w:tc>
        <w:tc>
          <w:tcPr>
            <w:tcW w:w="3079" w:type="dxa"/>
            <w:tcBorders>
              <w:top w:val="outset" w:sz="6" w:space="0" w:color="auto"/>
              <w:left w:val="outset" w:sz="6" w:space="0" w:color="auto"/>
              <w:bottom w:val="outset" w:sz="6" w:space="0" w:color="auto"/>
              <w:right w:val="outset" w:sz="6" w:space="0" w:color="auto"/>
            </w:tcBorders>
          </w:tcPr>
          <w:p w14:paraId="50F64915" w14:textId="617A3501" w:rsidR="003E64A7" w:rsidRPr="00D30C12" w:rsidRDefault="003E64A7" w:rsidP="003E64A7">
            <w:pPr>
              <w:jc w:val="center"/>
              <w:rPr>
                <w:rFonts w:asciiTheme="minorHAnsi" w:hAnsiTheme="minorHAnsi" w:cstheme="minorHAnsi"/>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135E9987" w14:textId="1B10566C" w:rsidR="003E64A7" w:rsidRPr="00357E86" w:rsidRDefault="00BE74A8" w:rsidP="003E64A7">
            <w:pPr>
              <w:ind w:left="-15" w:firstLine="15"/>
              <w:rPr>
                <w:rStyle w:val="Strong"/>
                <w:rFonts w:asciiTheme="minorHAnsi" w:hAnsiTheme="minorHAnsi" w:cstheme="minorBidi"/>
                <w:b w:val="0"/>
                <w:bCs w:val="0"/>
              </w:rPr>
            </w:pPr>
            <w:r w:rsidRPr="00BE74A8">
              <w:rPr>
                <w:rFonts w:asciiTheme="minorHAnsi" w:hAnsiTheme="minorHAnsi" w:cstheme="minorBidi"/>
              </w:rPr>
              <w:t>The Product provides at least one mode of operation that minimizes the potential for triggering photosensitive seizures.</w:t>
            </w:r>
            <w:r w:rsidRPr="00BE74A8">
              <w:rPr>
                <w:rFonts w:asciiTheme="minorHAnsi" w:hAnsiTheme="minorHAnsi" w:cstheme="minorBidi"/>
              </w:rPr>
              <w:tab/>
            </w:r>
          </w:p>
        </w:tc>
      </w:tr>
      <w:tr w:rsidR="003E64A7" w:rsidRPr="00D30C12" w14:paraId="2EF428CF"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BA9625F"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t>4.2.10 Usage with limited cognition, language or learning</w:t>
            </w:r>
          </w:p>
        </w:tc>
        <w:tc>
          <w:tcPr>
            <w:tcW w:w="3079" w:type="dxa"/>
            <w:tcBorders>
              <w:top w:val="outset" w:sz="6" w:space="0" w:color="auto"/>
              <w:left w:val="outset" w:sz="6" w:space="0" w:color="auto"/>
              <w:bottom w:val="outset" w:sz="6" w:space="0" w:color="auto"/>
              <w:right w:val="outset" w:sz="6" w:space="0" w:color="auto"/>
            </w:tcBorders>
            <w:vAlign w:val="center"/>
          </w:tcPr>
          <w:p w14:paraId="7C2F9AEB" w14:textId="5100E46B" w:rsidR="003E64A7" w:rsidRPr="00D30C12" w:rsidRDefault="003E64A7" w:rsidP="003E64A7">
            <w:pPr>
              <w:ind w:left="-15" w:firstLine="15"/>
              <w:jc w:val="center"/>
              <w:rPr>
                <w:rFonts w:asciiTheme="minorHAnsi" w:hAnsiTheme="minorHAnsi" w:cstheme="minorBidi"/>
              </w:rPr>
            </w:pPr>
            <w:r>
              <w:rPr>
                <w:rFonts w:asciiTheme="minorHAnsi" w:hAnsiTheme="minorHAnsi" w:cstheme="minorBidi"/>
              </w:rPr>
              <w:t>Partially Support</w:t>
            </w:r>
            <w:r w:rsidR="008C0646">
              <w:rPr>
                <w:rFonts w:asciiTheme="minorHAnsi" w:hAnsiTheme="minorHAnsi" w:cstheme="minorBidi"/>
              </w:rPr>
              <w:t>s</w:t>
            </w:r>
          </w:p>
        </w:tc>
        <w:tc>
          <w:tcPr>
            <w:tcW w:w="3866" w:type="dxa"/>
            <w:tcBorders>
              <w:top w:val="outset" w:sz="6" w:space="0" w:color="auto"/>
              <w:left w:val="outset" w:sz="6" w:space="0" w:color="auto"/>
              <w:bottom w:val="outset" w:sz="6" w:space="0" w:color="auto"/>
              <w:right w:val="outset" w:sz="6" w:space="0" w:color="auto"/>
            </w:tcBorders>
            <w:vAlign w:val="center"/>
          </w:tcPr>
          <w:p w14:paraId="333BF820" w14:textId="77777777" w:rsidR="001E6F77" w:rsidRDefault="001E6F77" w:rsidP="003E64A7">
            <w:pPr>
              <w:spacing w:line="259" w:lineRule="auto"/>
              <w:ind w:left="-15"/>
              <w:rPr>
                <w:rFonts w:asciiTheme="minorHAnsi" w:hAnsiTheme="minorHAnsi" w:cstheme="minorBidi"/>
              </w:rPr>
            </w:pPr>
            <w:r w:rsidRPr="001E6F77">
              <w:rPr>
                <w:rFonts w:asciiTheme="minorHAnsi" w:hAnsiTheme="minorHAnsi" w:cstheme="minorBidi"/>
              </w:rPr>
              <w:t>The Product provides features that make it simpler and easier to use by individuals with limited cognitive, language, and learning abilities. A few challenges may occur while accessing the application as disclosed in:</w:t>
            </w:r>
          </w:p>
          <w:p w14:paraId="06699AC0" w14:textId="356654DB" w:rsidR="001E6F77" w:rsidRPr="001E379D" w:rsidRDefault="7F5CB89C" w:rsidP="00271207">
            <w:pPr>
              <w:pStyle w:val="ListParagraph"/>
              <w:numPr>
                <w:ilvl w:val="0"/>
                <w:numId w:val="21"/>
              </w:numPr>
              <w:spacing w:line="259" w:lineRule="auto"/>
              <w:rPr>
                <w:rFonts w:asciiTheme="minorHAnsi" w:hAnsiTheme="minorHAnsi" w:cstheme="minorBidi"/>
                <w:sz w:val="24"/>
                <w:szCs w:val="24"/>
              </w:rPr>
            </w:pPr>
            <w:r w:rsidRPr="001E379D">
              <w:rPr>
                <w:rFonts w:asciiTheme="minorHAnsi" w:hAnsiTheme="minorHAnsi" w:cstheme="minorBidi"/>
                <w:sz w:val="24"/>
                <w:szCs w:val="24"/>
              </w:rPr>
              <w:t xml:space="preserve">Table1: 1.1.1, 1.3.1, 1.3.2, </w:t>
            </w:r>
            <w:r w:rsidR="00BF6029" w:rsidRPr="001E379D">
              <w:rPr>
                <w:rFonts w:asciiTheme="minorHAnsi" w:hAnsiTheme="minorHAnsi" w:cstheme="minorBidi"/>
                <w:sz w:val="24"/>
                <w:szCs w:val="24"/>
              </w:rPr>
              <w:t xml:space="preserve">1.4.1, </w:t>
            </w:r>
            <w:r w:rsidRPr="001E379D">
              <w:rPr>
                <w:rFonts w:asciiTheme="minorHAnsi" w:hAnsiTheme="minorHAnsi" w:cstheme="minorBidi"/>
                <w:sz w:val="24"/>
                <w:szCs w:val="24"/>
              </w:rPr>
              <w:t>2.1.1,</w:t>
            </w:r>
            <w:r w:rsidR="00873867" w:rsidRPr="001E379D">
              <w:rPr>
                <w:rFonts w:asciiTheme="minorHAnsi" w:hAnsiTheme="minorHAnsi" w:cstheme="minorBidi"/>
                <w:sz w:val="24"/>
                <w:szCs w:val="24"/>
              </w:rPr>
              <w:t xml:space="preserve"> 2.2.1</w:t>
            </w:r>
            <w:r w:rsidR="001E6F77" w:rsidRPr="001E379D">
              <w:rPr>
                <w:rFonts w:asciiTheme="minorHAnsi" w:hAnsiTheme="minorHAnsi" w:cstheme="minorBidi"/>
                <w:sz w:val="24"/>
                <w:szCs w:val="24"/>
              </w:rPr>
              <w:t>, 2.4.1</w:t>
            </w:r>
            <w:r w:rsidR="00873867" w:rsidRPr="001E379D">
              <w:rPr>
                <w:rFonts w:asciiTheme="minorHAnsi" w:hAnsiTheme="minorHAnsi" w:cstheme="minorBidi"/>
                <w:sz w:val="24"/>
                <w:szCs w:val="24"/>
              </w:rPr>
              <w:t xml:space="preserve">, 2.4.2, </w:t>
            </w:r>
            <w:r w:rsidR="00992DFE" w:rsidRPr="001E379D">
              <w:rPr>
                <w:rFonts w:asciiTheme="minorHAnsi" w:hAnsiTheme="minorHAnsi" w:cstheme="minorBidi"/>
                <w:sz w:val="24"/>
                <w:szCs w:val="24"/>
              </w:rPr>
              <w:t xml:space="preserve">2.4.3, 2.4.4, </w:t>
            </w:r>
            <w:r w:rsidR="00873867" w:rsidRPr="001E379D">
              <w:rPr>
                <w:rFonts w:asciiTheme="minorHAnsi" w:hAnsiTheme="minorHAnsi" w:cstheme="minorBidi"/>
                <w:sz w:val="24"/>
                <w:szCs w:val="24"/>
              </w:rPr>
              <w:t>2.5.3</w:t>
            </w:r>
            <w:r w:rsidRPr="001E379D">
              <w:rPr>
                <w:rFonts w:asciiTheme="minorHAnsi" w:hAnsiTheme="minorHAnsi" w:cstheme="minorBidi"/>
                <w:sz w:val="24"/>
                <w:szCs w:val="24"/>
              </w:rPr>
              <w:t xml:space="preserve">, </w:t>
            </w:r>
            <w:r w:rsidR="00606F4D" w:rsidRPr="001E379D">
              <w:rPr>
                <w:rFonts w:asciiTheme="minorHAnsi" w:hAnsiTheme="minorHAnsi" w:cstheme="minorBidi"/>
                <w:sz w:val="24"/>
                <w:szCs w:val="24"/>
              </w:rPr>
              <w:t xml:space="preserve">3.1.1, </w:t>
            </w:r>
            <w:r w:rsidRPr="001E379D">
              <w:rPr>
                <w:rFonts w:asciiTheme="minorHAnsi" w:hAnsiTheme="minorHAnsi" w:cstheme="minorBidi"/>
                <w:sz w:val="24"/>
                <w:szCs w:val="24"/>
              </w:rPr>
              <w:t>3.2.2,</w:t>
            </w:r>
            <w:r w:rsidR="00992DFE" w:rsidRPr="001E379D">
              <w:rPr>
                <w:rFonts w:asciiTheme="minorHAnsi" w:hAnsiTheme="minorHAnsi" w:cstheme="minorBidi"/>
                <w:sz w:val="24"/>
                <w:szCs w:val="24"/>
              </w:rPr>
              <w:t xml:space="preserve"> 3.3.1, 3.3.2,</w:t>
            </w:r>
            <w:r w:rsidRPr="001E379D">
              <w:rPr>
                <w:rFonts w:asciiTheme="minorHAnsi" w:hAnsiTheme="minorHAnsi" w:cstheme="minorBidi"/>
                <w:sz w:val="24"/>
                <w:szCs w:val="24"/>
              </w:rPr>
              <w:t xml:space="preserve"> 4.1.1, 4.1.2</w:t>
            </w:r>
          </w:p>
          <w:p w14:paraId="4957235B" w14:textId="109A317F" w:rsidR="003E64A7" w:rsidRPr="00357E86" w:rsidRDefault="7F5CB89C" w:rsidP="00271207">
            <w:pPr>
              <w:pStyle w:val="ListParagraph"/>
              <w:numPr>
                <w:ilvl w:val="0"/>
                <w:numId w:val="21"/>
              </w:numPr>
              <w:spacing w:line="259" w:lineRule="auto"/>
            </w:pPr>
            <w:r w:rsidRPr="001E379D">
              <w:rPr>
                <w:rFonts w:asciiTheme="minorHAnsi" w:hAnsiTheme="minorHAnsi" w:cstheme="minorBidi"/>
                <w:sz w:val="24"/>
                <w:szCs w:val="24"/>
              </w:rPr>
              <w:lastRenderedPageBreak/>
              <w:t>Table 2: 1.4.12, 2.4.6, 2.4.7, 4.1.3</w:t>
            </w:r>
          </w:p>
        </w:tc>
      </w:tr>
      <w:tr w:rsidR="003E64A7" w:rsidRPr="00D30C12" w14:paraId="6157B4DC" w14:textId="77777777" w:rsidTr="34FB4B76">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7CE635D" w14:textId="77777777" w:rsidR="003E64A7" w:rsidRPr="00D30C12" w:rsidRDefault="003E64A7" w:rsidP="003E64A7">
            <w:pPr>
              <w:ind w:left="-15" w:firstLine="15"/>
              <w:rPr>
                <w:rStyle w:val="Strong"/>
                <w:rFonts w:asciiTheme="minorHAnsi" w:hAnsiTheme="minorHAnsi" w:cstheme="minorHAnsi"/>
                <w:b w:val="0"/>
              </w:rPr>
            </w:pPr>
            <w:r w:rsidRPr="00D30C12">
              <w:rPr>
                <w:rStyle w:val="Strong"/>
                <w:rFonts w:asciiTheme="minorHAnsi" w:hAnsiTheme="minorHAnsi" w:cstheme="minorHAnsi"/>
                <w:b w:val="0"/>
              </w:rPr>
              <w:lastRenderedPageBreak/>
              <w:t>4.2.11 Privacy</w:t>
            </w:r>
          </w:p>
        </w:tc>
        <w:tc>
          <w:tcPr>
            <w:tcW w:w="3079" w:type="dxa"/>
            <w:tcBorders>
              <w:top w:val="outset" w:sz="6" w:space="0" w:color="auto"/>
              <w:left w:val="outset" w:sz="6" w:space="0" w:color="auto"/>
              <w:bottom w:val="outset" w:sz="6" w:space="0" w:color="auto"/>
              <w:right w:val="outset" w:sz="6" w:space="0" w:color="auto"/>
            </w:tcBorders>
            <w:vAlign w:val="center"/>
          </w:tcPr>
          <w:p w14:paraId="73C6E2A4" w14:textId="25CADEC7" w:rsidR="003E64A7" w:rsidRPr="00D30C12" w:rsidRDefault="003E64A7" w:rsidP="003E64A7">
            <w:pPr>
              <w:ind w:left="-15" w:firstLine="15"/>
              <w:jc w:val="center"/>
              <w:rPr>
                <w:rStyle w:val="Strong"/>
                <w:rFonts w:asciiTheme="minorHAnsi" w:hAnsiTheme="minorHAnsi" w:cstheme="minorHAnsi"/>
                <w:b w:val="0"/>
              </w:rPr>
            </w:pPr>
            <w:r w:rsidRPr="00D30C12">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2FF19116" w14:textId="1F6E20AA" w:rsidR="003E64A7" w:rsidRPr="00357E86" w:rsidRDefault="00CF63AD" w:rsidP="003E64A7">
            <w:pPr>
              <w:ind w:left="-15" w:firstLine="15"/>
              <w:rPr>
                <w:rStyle w:val="Strong"/>
                <w:rFonts w:asciiTheme="minorHAnsi" w:hAnsiTheme="minorHAnsi" w:cstheme="minorBidi"/>
                <w:b w:val="0"/>
                <w:bCs w:val="0"/>
              </w:rPr>
            </w:pPr>
            <w:r w:rsidRPr="00CF63AD">
              <w:rPr>
                <w:rFonts w:asciiTheme="minorHAnsi" w:hAnsiTheme="minorHAnsi" w:cstheme="minorBidi"/>
              </w:rPr>
              <w:t>The Product maintains privacy equally for all users.</w:t>
            </w:r>
          </w:p>
        </w:tc>
      </w:tr>
    </w:tbl>
    <w:p w14:paraId="7CC23AC7" w14:textId="77777777" w:rsidR="0048469B" w:rsidRPr="00D30C12" w:rsidRDefault="0048469B" w:rsidP="0048469B">
      <w:pPr>
        <w:pStyle w:val="Heading3"/>
        <w:rPr>
          <w:rFonts w:asciiTheme="minorHAnsi" w:hAnsiTheme="minorHAnsi" w:cstheme="minorHAnsi"/>
          <w:b w:val="0"/>
          <w:i/>
        </w:rPr>
      </w:pPr>
      <w:bookmarkStart w:id="24" w:name="_Toc512938941"/>
      <w:r w:rsidRPr="00D30C12">
        <w:rPr>
          <w:rFonts w:asciiTheme="minorHAnsi" w:hAnsiTheme="minorHAnsi" w:cstheme="minorHAnsi"/>
        </w:rPr>
        <w:t xml:space="preserve">Chapter </w:t>
      </w:r>
      <w:hyperlink r:id="rId77"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255E2D9" w14:textId="485CC4D2" w:rsidR="0048469B" w:rsidRPr="00D30C12" w:rsidRDefault="0048469B" w:rsidP="36AE21A5">
      <w:pPr>
        <w:rPr>
          <w:rFonts w:asciiTheme="minorHAnsi" w:hAnsiTheme="minorHAnsi" w:cstheme="minorBidi"/>
        </w:rPr>
      </w:pPr>
      <w:r w:rsidRPr="516D8DA0">
        <w:rPr>
          <w:rFonts w:asciiTheme="minorHAnsi" w:hAnsiTheme="minorHAnsi" w:cstheme="minorBidi"/>
        </w:rPr>
        <w:t>Notes:</w:t>
      </w:r>
      <w:r w:rsidR="0063779F" w:rsidRPr="516D8DA0">
        <w:rPr>
          <w:rFonts w:asciiTheme="minorHAnsi" w:hAnsiTheme="minorHAnsi" w:cstheme="minorBidi"/>
        </w:rPr>
        <w:t xml:space="preserve"> </w:t>
      </w:r>
      <w:r w:rsidR="001A31F8">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supports standard assistive technologies and is, therefore not subject to Closed Functional Criteria described in this chapter.</w:t>
      </w:r>
      <w:r w:rsidR="02BBB59B" w:rsidRPr="516D8DA0">
        <w:rPr>
          <w:rFonts w:asciiTheme="minorHAnsi" w:hAnsiTheme="minorHAnsi" w:cstheme="minorBidi"/>
        </w:rPr>
        <w:t xml:space="preserve"> </w:t>
      </w:r>
    </w:p>
    <w:p w14:paraId="332C40C9" w14:textId="77777777" w:rsidR="0048469B" w:rsidRPr="00D30C12" w:rsidRDefault="0048469B" w:rsidP="0048469B">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8"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43BE1EEF"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327198" w:rsidRPr="00D30C12">
        <w:rPr>
          <w:rFonts w:asciiTheme="minorHAnsi" w:hAnsiTheme="minorHAnsi" w:cstheme="minorHAnsi"/>
        </w:rPr>
        <w:t>Not Applicable</w:t>
      </w:r>
    </w:p>
    <w:p w14:paraId="6FB58E56" w14:textId="77777777" w:rsidR="0048469B" w:rsidRPr="00D30C12" w:rsidRDefault="0048469B" w:rsidP="0048469B">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9"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3227F71" w14:textId="77777777"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7" w:name="_Toc512938944"/>
      <w:r w:rsidR="00947476" w:rsidRPr="00D30C12">
        <w:rPr>
          <w:rFonts w:asciiTheme="minorHAnsi" w:hAnsiTheme="minorHAnsi" w:cstheme="minorHAnsi"/>
        </w:rPr>
        <w:t xml:space="preserve">Not Applicable </w:t>
      </w:r>
    </w:p>
    <w:p w14:paraId="7D7FD1D0" w14:textId="77777777" w:rsidR="0048469B" w:rsidRPr="00D30C12" w:rsidRDefault="0048469B" w:rsidP="00947476">
      <w:pPr>
        <w:rPr>
          <w:rFonts w:asciiTheme="minorHAnsi" w:hAnsiTheme="minorHAnsi" w:cstheme="minorHAnsi"/>
          <w:b/>
          <w:i/>
          <w:sz w:val="32"/>
        </w:rPr>
      </w:pPr>
      <w:r w:rsidRPr="00D30C12">
        <w:rPr>
          <w:rFonts w:asciiTheme="minorHAnsi" w:hAnsiTheme="minorHAnsi" w:cstheme="minorHAnsi"/>
          <w:b/>
          <w:sz w:val="32"/>
        </w:rPr>
        <w:t xml:space="preserve">Chapter </w:t>
      </w:r>
      <w:hyperlink r:id="rId80" w:anchor="%5B%7B%22num%22%3A74%2C%22gen%22%3A0%7D%2C%7B%22name%22%3A%22XYZ%22%7D%2C54%2C747%2C0%5D" w:history="1">
        <w:r w:rsidRPr="00D30C12">
          <w:rPr>
            <w:rStyle w:val="Hyperlink"/>
            <w:rFonts w:asciiTheme="minorHAnsi" w:hAnsiTheme="minorHAnsi" w:cstheme="minorHAnsi"/>
            <w:b/>
            <w:sz w:val="32"/>
          </w:rPr>
          <w:t>8: Hardware</w:t>
        </w:r>
        <w:bookmarkEnd w:id="27"/>
      </w:hyperlink>
    </w:p>
    <w:p w14:paraId="2BA10882"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947476" w:rsidRPr="00D30C12">
        <w:rPr>
          <w:rFonts w:asciiTheme="minorHAnsi" w:hAnsiTheme="minorHAnsi" w:cstheme="minorHAnsi"/>
        </w:rPr>
        <w:t>Not Applicable</w:t>
      </w:r>
    </w:p>
    <w:p w14:paraId="5BD02516" w14:textId="77777777" w:rsidR="0048469B" w:rsidRPr="00D30C12" w:rsidRDefault="0048469B" w:rsidP="0048469B">
      <w:pPr>
        <w:pStyle w:val="Heading3"/>
        <w:rPr>
          <w:rFonts w:asciiTheme="minorHAnsi" w:hAnsiTheme="minorHAnsi" w:cstheme="minorHAnsi"/>
          <w:b w:val="0"/>
          <w:i/>
        </w:rPr>
      </w:pPr>
      <w:bookmarkStart w:id="28" w:name="_Toc512938945"/>
      <w:r w:rsidRPr="00D30C12">
        <w:rPr>
          <w:rFonts w:asciiTheme="minorHAnsi" w:hAnsiTheme="minorHAnsi" w:cstheme="minorHAnsi"/>
        </w:rPr>
        <w:t xml:space="preserve">Chapter </w:t>
      </w:r>
      <w:hyperlink r:id="rId81"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5B2BB03B" w14:textId="19C01F12"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9" w:name="_Toc512938946"/>
      <w:r w:rsidR="00C22EC8" w:rsidRPr="00D30C12">
        <w:rPr>
          <w:rFonts w:asciiTheme="minorHAnsi" w:hAnsiTheme="minorHAnsi" w:cstheme="minorHAnsi"/>
        </w:rPr>
        <w:t>See WCAG 2.1 Section</w:t>
      </w:r>
      <w:r w:rsidR="00947476" w:rsidRPr="00D30C12">
        <w:rPr>
          <w:rFonts w:asciiTheme="minorHAnsi" w:hAnsiTheme="minorHAnsi" w:cstheme="minorHAnsi"/>
        </w:rPr>
        <w:t xml:space="preserve"> </w:t>
      </w:r>
    </w:p>
    <w:p w14:paraId="3614AF36" w14:textId="77777777" w:rsidR="0048469B" w:rsidRPr="00D30C12" w:rsidRDefault="0048469B" w:rsidP="00947476">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r>
      <w:r w:rsidRPr="00D30C12">
        <w:rPr>
          <w:rFonts w:asciiTheme="minorHAnsi" w:hAnsiTheme="minorHAnsi" w:cstheme="minorHAnsi"/>
          <w:b/>
          <w:sz w:val="32"/>
        </w:rPr>
        <w:fldChar w:fldCharType="separate"/>
      </w:r>
      <w:r w:rsidRPr="00D30C12">
        <w:rPr>
          <w:rStyle w:val="Hyperlink"/>
          <w:rFonts w:asciiTheme="minorHAnsi" w:hAnsiTheme="minorHAnsi" w:cstheme="minorHAnsi"/>
          <w:b/>
          <w:sz w:val="32"/>
        </w:rPr>
        <w:t>10: Non-Web Software</w:t>
      </w:r>
      <w:r w:rsidRPr="00D30C12">
        <w:rPr>
          <w:rFonts w:asciiTheme="minorHAnsi" w:hAnsiTheme="minorHAnsi" w:cstheme="minorHAnsi"/>
          <w:b/>
          <w:sz w:val="32"/>
        </w:rPr>
        <w:fldChar w:fldCharType="end"/>
      </w:r>
    </w:p>
    <w:p w14:paraId="5292740C" w14:textId="207E33A0"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Not Applicable.</w:t>
      </w:r>
    </w:p>
    <w:p w14:paraId="57B56B3E" w14:textId="77777777" w:rsidR="0048469B" w:rsidRPr="00D30C12" w:rsidRDefault="0048469B" w:rsidP="0048469B">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t xml:space="preserve">Chapter </w:t>
      </w:r>
      <w:hyperlink r:id="rId82" w:anchor="%5B%7B%22num%22%3A149%2C%22gen%22%3A0%7D%2C%7B%22name%22%3A%22XYZ%22%7D%2C54%2C747%2C0%5D" w:history="1">
        <w:r w:rsidRPr="00D30C12">
          <w:rPr>
            <w:rStyle w:val="Hyperlink"/>
            <w:rFonts w:asciiTheme="minorHAnsi" w:hAnsiTheme="minorHAnsi" w:cstheme="minorHAnsi"/>
          </w:rPr>
          <w:t>11: Software</w:t>
        </w:r>
        <w:bookmarkEnd w:id="30"/>
      </w:hyperlink>
    </w:p>
    <w:p w14:paraId="65E008D5" w14:textId="027E3978"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7"/>
        <w:gridCol w:w="2833"/>
        <w:gridCol w:w="3969"/>
      </w:tblGrid>
      <w:tr w:rsidR="00E44374" w:rsidRPr="00D30C12" w14:paraId="7AACB3DB" w14:textId="77777777" w:rsidTr="005373C5">
        <w:trPr>
          <w:trHeight w:val="285"/>
          <w:tblHeader/>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560018"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1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A4E7DB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84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39F65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2ACE498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E7CDEC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11.0 General (informative)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77A783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63AC1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5D8CEC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6E7589F" w14:textId="77777777" w:rsidR="00E44374" w:rsidRPr="00D30C12" w:rsidRDefault="00E44374" w:rsidP="00F4572D">
            <w:pPr>
              <w:rPr>
                <w:rFonts w:asciiTheme="minorHAnsi" w:hAnsiTheme="minorHAnsi" w:cstheme="minorHAnsi"/>
                <w:bCs/>
              </w:rPr>
            </w:pPr>
            <w:r w:rsidRPr="00D30C12">
              <w:rPr>
                <w:rFonts w:asciiTheme="minorHAnsi" w:hAnsiTheme="minorHAnsi" w:cstheme="minorHAnsi"/>
                <w:bCs/>
              </w:rPr>
              <w:t>11.1.1.1 through 11.4.1.3</w:t>
            </w:r>
          </w:p>
        </w:tc>
        <w:tc>
          <w:tcPr>
            <w:tcW w:w="1318" w:type="pct"/>
            <w:tcBorders>
              <w:top w:val="outset" w:sz="6" w:space="0" w:color="auto"/>
              <w:left w:val="outset" w:sz="6" w:space="0" w:color="auto"/>
              <w:bottom w:val="outset" w:sz="6" w:space="0" w:color="auto"/>
              <w:right w:val="outset" w:sz="6" w:space="0" w:color="auto"/>
            </w:tcBorders>
            <w:hideMark/>
          </w:tcPr>
          <w:p w14:paraId="343F956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3"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53F28E" w14:textId="52B5C980" w:rsidR="00E44374" w:rsidRPr="00D30C12" w:rsidRDefault="30A90471" w:rsidP="36AE21A5">
            <w:pPr>
              <w:rPr>
                <w:rFonts w:asciiTheme="minorHAnsi" w:hAnsiTheme="minorHAnsi" w:cstheme="minorBidi"/>
              </w:rPr>
            </w:pPr>
            <w:r w:rsidRPr="36AE21A5">
              <w:rPr>
                <w:rFonts w:asciiTheme="minorHAnsi" w:hAnsiTheme="minorHAnsi" w:cstheme="minorBidi"/>
              </w:rPr>
              <w:t xml:space="preserve">See information in WCAG 2.1 </w:t>
            </w:r>
            <w:r w:rsidR="7CA1BBCE" w:rsidRPr="36AE21A5">
              <w:rPr>
                <w:rFonts w:asciiTheme="minorHAnsi" w:hAnsiTheme="minorHAnsi" w:cstheme="minorBidi"/>
              </w:rPr>
              <w:t>section.</w:t>
            </w:r>
          </w:p>
        </w:tc>
      </w:tr>
      <w:tr w:rsidR="00E44374" w:rsidRPr="00D30C12" w14:paraId="641749E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561BD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C75BFB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48E8C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7DF451B2"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C7BD9F1"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11.5.1 Closed functionality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64F26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3489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32DBBC0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EF0424"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11.5.2 Accessibility services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7E90E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E89ADC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4A27FB4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C9163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11.5.2.1 Platform accessibility service support for software that provides a user interface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765DBE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1EEE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3EFD522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ADF8BF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D094CE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8D859E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784A2F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74653BA" w14:textId="32EF1994" w:rsidR="00E44374" w:rsidRPr="00D30C12" w:rsidRDefault="30A90471" w:rsidP="36AE21A5">
            <w:pPr>
              <w:rPr>
                <w:rFonts w:asciiTheme="minorHAnsi" w:hAnsiTheme="minorHAnsi" w:cstheme="minorBidi"/>
              </w:rPr>
            </w:pPr>
            <w:r w:rsidRPr="36AE21A5">
              <w:rPr>
                <w:rFonts w:asciiTheme="minorHAnsi" w:hAnsiTheme="minorHAnsi" w:cstheme="minorBidi"/>
              </w:rPr>
              <w:lastRenderedPageBreak/>
              <w:t xml:space="preserve">11.5.2.3 Use of accessibility </w:t>
            </w:r>
            <w:r w:rsidR="209DA3ED" w:rsidRPr="36AE21A5">
              <w:rPr>
                <w:rFonts w:asciiTheme="minorHAnsi" w:hAnsiTheme="minorHAnsi" w:cstheme="minorBidi"/>
              </w:rPr>
              <w:t>services.</w:t>
            </w:r>
          </w:p>
        </w:tc>
        <w:tc>
          <w:tcPr>
            <w:tcW w:w="1318" w:type="pct"/>
            <w:tcBorders>
              <w:top w:val="outset" w:sz="6" w:space="0" w:color="auto"/>
              <w:left w:val="outset" w:sz="6" w:space="0" w:color="auto"/>
              <w:bottom w:val="outset" w:sz="6" w:space="0" w:color="auto"/>
              <w:right w:val="outset" w:sz="6" w:space="0" w:color="auto"/>
            </w:tcBorders>
            <w:hideMark/>
          </w:tcPr>
          <w:p w14:paraId="0006D613" w14:textId="30DED11B" w:rsidR="00E44374" w:rsidRPr="00D30C12" w:rsidRDefault="00E44374" w:rsidP="00F4572D">
            <w:pPr>
              <w:rPr>
                <w:rFonts w:asciiTheme="minorHAnsi" w:hAnsiTheme="minorHAnsi" w:cstheme="minorHAnsi"/>
              </w:rPr>
            </w:pPr>
            <w:r w:rsidRPr="00D30C12">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214F3FAA" w14:textId="0BDD7331" w:rsidR="00E44374" w:rsidRPr="00357E86" w:rsidRDefault="008F3D61"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uses standard platform accessibility services.</w:t>
            </w:r>
          </w:p>
        </w:tc>
      </w:tr>
      <w:tr w:rsidR="00E44374" w:rsidRPr="00D30C12" w14:paraId="0472B23E"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10977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11.5.2.4 Assistive technology</w:t>
            </w:r>
          </w:p>
        </w:tc>
        <w:tc>
          <w:tcPr>
            <w:tcW w:w="1318" w:type="pct"/>
            <w:tcBorders>
              <w:top w:val="outset" w:sz="6" w:space="0" w:color="auto"/>
              <w:left w:val="outset" w:sz="6" w:space="0" w:color="auto"/>
              <w:bottom w:val="outset" w:sz="6" w:space="0" w:color="auto"/>
              <w:right w:val="outset" w:sz="6" w:space="0" w:color="auto"/>
            </w:tcBorders>
            <w:hideMark/>
          </w:tcPr>
          <w:p w14:paraId="7332D2F5" w14:textId="5D68B264"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7FD40938" w14:textId="0A5372A4" w:rsidR="00E44374" w:rsidRPr="00357E86" w:rsidRDefault="008F3D61"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3650C115" w:rsidRPr="516D8DA0">
              <w:rPr>
                <w:rFonts w:asciiTheme="minorHAnsi" w:hAnsiTheme="minorHAnsi" w:cstheme="minorBidi"/>
              </w:rPr>
              <w:t>is not a</w:t>
            </w:r>
            <w:r w:rsidR="0063779F" w:rsidRPr="516D8DA0">
              <w:rPr>
                <w:rFonts w:asciiTheme="minorHAnsi" w:hAnsiTheme="minorHAnsi" w:cstheme="minorBidi"/>
              </w:rPr>
              <w:t>n assistive technology.</w:t>
            </w:r>
          </w:p>
        </w:tc>
      </w:tr>
      <w:tr w:rsidR="00E44374" w:rsidRPr="00D30C12" w14:paraId="7FD5F4F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F2CA29B"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11.5.2.5 Object information</w:t>
            </w:r>
          </w:p>
        </w:tc>
        <w:tc>
          <w:tcPr>
            <w:tcW w:w="1318" w:type="pct"/>
            <w:tcBorders>
              <w:top w:val="outset" w:sz="6" w:space="0" w:color="auto"/>
              <w:left w:val="outset" w:sz="6" w:space="0" w:color="auto"/>
              <w:bottom w:val="outset" w:sz="6" w:space="0" w:color="auto"/>
              <w:right w:val="outset" w:sz="6" w:space="0" w:color="auto"/>
            </w:tcBorders>
            <w:hideMark/>
          </w:tcPr>
          <w:p w14:paraId="2E66E2F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C1EACBF" w14:textId="5C901F40" w:rsidR="00E44374" w:rsidRPr="00357E86" w:rsidRDefault="008F3D61"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E44374" w:rsidRPr="00D30C12" w14:paraId="224FBC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E24E421"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11.5.2.6 Row, column, and headers</w:t>
            </w:r>
          </w:p>
        </w:tc>
        <w:tc>
          <w:tcPr>
            <w:tcW w:w="1318" w:type="pct"/>
            <w:tcBorders>
              <w:top w:val="outset" w:sz="6" w:space="0" w:color="auto"/>
              <w:left w:val="outset" w:sz="6" w:space="0" w:color="auto"/>
              <w:bottom w:val="outset" w:sz="6" w:space="0" w:color="auto"/>
              <w:right w:val="outset" w:sz="6" w:space="0" w:color="auto"/>
            </w:tcBorders>
            <w:hideMark/>
          </w:tcPr>
          <w:p w14:paraId="7850ABD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9DC44FF" w14:textId="0A199E3F" w:rsidR="00E44374" w:rsidRPr="00357E86" w:rsidRDefault="008F3D61"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E44374" w:rsidRPr="00D30C12" w14:paraId="60ECAB6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11DAEC"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11.5.2.7 Values</w:t>
            </w:r>
          </w:p>
        </w:tc>
        <w:tc>
          <w:tcPr>
            <w:tcW w:w="1318" w:type="pct"/>
            <w:tcBorders>
              <w:top w:val="outset" w:sz="6" w:space="0" w:color="auto"/>
              <w:left w:val="outset" w:sz="6" w:space="0" w:color="auto"/>
              <w:bottom w:val="outset" w:sz="6" w:space="0" w:color="auto"/>
              <w:right w:val="outset" w:sz="6" w:space="0" w:color="auto"/>
            </w:tcBorders>
            <w:hideMark/>
          </w:tcPr>
          <w:p w14:paraId="1008859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1FA0DB5" w14:textId="7B69317B" w:rsidR="00E44374" w:rsidRPr="00357E86" w:rsidRDefault="008F3D61"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E44374" w:rsidRPr="00D30C12" w14:paraId="601F613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2784F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11.5.2.8 Label relationships</w:t>
            </w:r>
          </w:p>
        </w:tc>
        <w:tc>
          <w:tcPr>
            <w:tcW w:w="1318" w:type="pct"/>
            <w:tcBorders>
              <w:top w:val="outset" w:sz="6" w:space="0" w:color="auto"/>
              <w:left w:val="outset" w:sz="6" w:space="0" w:color="auto"/>
              <w:bottom w:val="outset" w:sz="6" w:space="0" w:color="auto"/>
              <w:right w:val="outset" w:sz="6" w:space="0" w:color="auto"/>
            </w:tcBorders>
            <w:hideMark/>
          </w:tcPr>
          <w:p w14:paraId="0C8748B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CFD652E" w14:textId="1F971532" w:rsidR="00E44374" w:rsidRPr="00357E86" w:rsidRDefault="008F3D61"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E44374" w:rsidRPr="00D30C12" w14:paraId="3DFF6C55"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2EE23E99"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11.5.2.9 Parent-child relationships</w:t>
            </w:r>
          </w:p>
        </w:tc>
        <w:tc>
          <w:tcPr>
            <w:tcW w:w="1318" w:type="pct"/>
            <w:tcBorders>
              <w:top w:val="outset" w:sz="6" w:space="0" w:color="auto"/>
              <w:left w:val="outset" w:sz="6" w:space="0" w:color="auto"/>
              <w:bottom w:val="outset" w:sz="6" w:space="0" w:color="auto"/>
              <w:right w:val="outset" w:sz="6" w:space="0" w:color="auto"/>
            </w:tcBorders>
            <w:hideMark/>
          </w:tcPr>
          <w:p w14:paraId="38883A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D37BAA0" w14:textId="781EBFB6" w:rsidR="00E44374" w:rsidRPr="00357E86" w:rsidRDefault="008F3D61"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057E22" w:rsidRPr="00D30C12" w14:paraId="15A470B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AEBDB6A"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11.5.2.10 Text</w:t>
            </w:r>
          </w:p>
        </w:tc>
        <w:tc>
          <w:tcPr>
            <w:tcW w:w="1318" w:type="pct"/>
            <w:tcBorders>
              <w:top w:val="outset" w:sz="6" w:space="0" w:color="auto"/>
              <w:left w:val="outset" w:sz="6" w:space="0" w:color="auto"/>
              <w:bottom w:val="outset" w:sz="6" w:space="0" w:color="auto"/>
              <w:right w:val="outset" w:sz="6" w:space="0" w:color="auto"/>
            </w:tcBorders>
            <w:hideMark/>
          </w:tcPr>
          <w:p w14:paraId="154D1F84" w14:textId="782DA9F8"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ABED2A9" w14:textId="18D6D54A" w:rsidR="00057E22" w:rsidRPr="00357E86" w:rsidRDefault="0001629B"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057E22" w:rsidRPr="00D30C12" w14:paraId="5C69999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084F5B8"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11.5.2.11 List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67D37A7E" w14:textId="18BE9641"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70F2E22" w14:textId="5EAE8BE6" w:rsidR="00057E22" w:rsidRPr="00357E86" w:rsidRDefault="0001629B"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057E22" w:rsidRPr="00D30C12" w14:paraId="3F5E48B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A35AAB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11.5.2.12 Execution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57E21FAB" w14:textId="541FAE5D"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18E5B505" w14:textId="11F24C6F" w:rsidR="00057E22" w:rsidRPr="00357E86" w:rsidRDefault="0001629B"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057E22" w:rsidRPr="00D30C12" w14:paraId="0BACD8AB"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F19AF9D"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11.5.2.13 Tracking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3772E6E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E11606B" w14:textId="0E31F96D" w:rsidR="00057E22"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E44374" w:rsidRPr="00D30C12" w14:paraId="028D09E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100CBE7"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11.5.2.14 Modification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169AFDB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3050491" w14:textId="3434D146" w:rsidR="00E44374"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057E22" w:rsidRPr="00D30C12" w14:paraId="62D13E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7C1AF3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11.5.2.15 Change notification</w:t>
            </w:r>
          </w:p>
        </w:tc>
        <w:tc>
          <w:tcPr>
            <w:tcW w:w="1318" w:type="pct"/>
            <w:tcBorders>
              <w:top w:val="outset" w:sz="6" w:space="0" w:color="auto"/>
              <w:left w:val="outset" w:sz="6" w:space="0" w:color="auto"/>
              <w:bottom w:val="outset" w:sz="6" w:space="0" w:color="auto"/>
              <w:right w:val="outset" w:sz="6" w:space="0" w:color="auto"/>
            </w:tcBorders>
            <w:hideMark/>
          </w:tcPr>
          <w:p w14:paraId="5C6AE78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0C4233FE" w14:textId="5458B332" w:rsidR="00057E22"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r w:rsidR="7213FC8F" w:rsidRPr="516D8DA0">
              <w:rPr>
                <w:rFonts w:asciiTheme="minorHAnsi" w:hAnsiTheme="minorHAnsi" w:cstheme="minorBidi"/>
              </w:rPr>
              <w:t>.</w:t>
            </w:r>
          </w:p>
        </w:tc>
      </w:tr>
      <w:tr w:rsidR="00057E22" w:rsidRPr="00D30C12" w14:paraId="29A1808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06A2DBB"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11.5.2.16 Modifications of states and properties</w:t>
            </w:r>
          </w:p>
        </w:tc>
        <w:tc>
          <w:tcPr>
            <w:tcW w:w="1318" w:type="pct"/>
            <w:tcBorders>
              <w:top w:val="outset" w:sz="6" w:space="0" w:color="auto"/>
              <w:left w:val="outset" w:sz="6" w:space="0" w:color="auto"/>
              <w:bottom w:val="outset" w:sz="6" w:space="0" w:color="auto"/>
              <w:right w:val="outset" w:sz="6" w:space="0" w:color="auto"/>
            </w:tcBorders>
            <w:hideMark/>
          </w:tcPr>
          <w:p w14:paraId="54690CC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D1C8184" w14:textId="27C7B485" w:rsidR="00057E22"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057E22" w:rsidRPr="00D30C12" w14:paraId="7683D8E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3CC2072"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11.5.2.17 Modifications of values and text</w:t>
            </w:r>
          </w:p>
        </w:tc>
        <w:tc>
          <w:tcPr>
            <w:tcW w:w="1318" w:type="pct"/>
            <w:tcBorders>
              <w:top w:val="outset" w:sz="6" w:space="0" w:color="auto"/>
              <w:left w:val="outset" w:sz="6" w:space="0" w:color="auto"/>
              <w:bottom w:val="outset" w:sz="6" w:space="0" w:color="auto"/>
              <w:right w:val="outset" w:sz="6" w:space="0" w:color="auto"/>
            </w:tcBorders>
            <w:hideMark/>
          </w:tcPr>
          <w:p w14:paraId="39057CB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228F823B" w14:textId="4BB13B2F" w:rsidR="00057E22"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E44374" w:rsidRPr="00D30C12" w14:paraId="27C8D95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B256DC9"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F19DB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3BA229" w14:textId="77777777" w:rsidR="00E44374" w:rsidRPr="00357E86" w:rsidRDefault="00E44374" w:rsidP="00F4572D">
            <w:pPr>
              <w:rPr>
                <w:rFonts w:asciiTheme="minorHAnsi" w:hAnsiTheme="minorHAnsi" w:cstheme="minorHAnsi"/>
              </w:rPr>
            </w:pPr>
            <w:r w:rsidRPr="00357E86">
              <w:rPr>
                <w:rFonts w:asciiTheme="minorHAnsi" w:hAnsiTheme="minorHAnsi" w:cstheme="minorHAnsi"/>
              </w:rPr>
              <w:t>Heading cell – no response required</w:t>
            </w:r>
          </w:p>
        </w:tc>
      </w:tr>
      <w:tr w:rsidR="00E44374" w:rsidRPr="00D30C12" w14:paraId="35079F2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F4674E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11.6.1 User control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2D00D39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13C2D8E6" w14:textId="0D0BDFC3" w:rsidR="00E44374"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E44374" w:rsidRPr="00D30C12" w14:paraId="4A7CEC8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070C24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11.6.2 No disruption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00DAF3D8" w14:textId="521A02C6"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6AC96036" w14:textId="03CCEF73" w:rsidR="00E44374"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E44374" w:rsidRPr="00D30C12" w14:paraId="32E37BF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58B5176"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11.7 User preferences</w:t>
            </w:r>
          </w:p>
        </w:tc>
        <w:tc>
          <w:tcPr>
            <w:tcW w:w="1318" w:type="pct"/>
            <w:tcBorders>
              <w:top w:val="outset" w:sz="6" w:space="0" w:color="auto"/>
              <w:left w:val="outset" w:sz="6" w:space="0" w:color="auto"/>
              <w:bottom w:val="outset" w:sz="6" w:space="0" w:color="auto"/>
              <w:right w:val="outset" w:sz="6" w:space="0" w:color="auto"/>
            </w:tcBorders>
            <w:hideMark/>
          </w:tcPr>
          <w:p w14:paraId="3CC0E1DA" w14:textId="751D0DBF"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EA534B2" w14:textId="60878E22" w:rsidR="00E44374"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 Platform software.</w:t>
            </w:r>
          </w:p>
        </w:tc>
      </w:tr>
      <w:tr w:rsidR="00E44374" w:rsidRPr="00D30C12" w14:paraId="5CDC2DF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176A67"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 Authoring tools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959C9B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49B175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2353BE7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5DD2FA3"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11.8.1 Content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17922D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3A1C1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46101C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EBE086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11.8.2 Accessible content creation</w:t>
            </w:r>
          </w:p>
        </w:tc>
        <w:tc>
          <w:tcPr>
            <w:tcW w:w="1318" w:type="pct"/>
            <w:tcBorders>
              <w:top w:val="outset" w:sz="6" w:space="0" w:color="auto"/>
              <w:left w:val="outset" w:sz="6" w:space="0" w:color="auto"/>
              <w:bottom w:val="outset" w:sz="6" w:space="0" w:color="auto"/>
              <w:right w:val="outset" w:sz="6" w:space="0" w:color="auto"/>
            </w:tcBorders>
            <w:hideMark/>
          </w:tcPr>
          <w:p w14:paraId="3B566F2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DF3FDE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WCAG 2.1 section</w:t>
            </w:r>
          </w:p>
        </w:tc>
      </w:tr>
      <w:tr w:rsidR="003A3B2D" w:rsidRPr="00D30C12" w14:paraId="5761470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8E0E3A" w14:textId="77777777" w:rsidR="003A3B2D" w:rsidRPr="00D30C12" w:rsidRDefault="003A3B2D" w:rsidP="003A3B2D">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18" w:type="pct"/>
            <w:tcBorders>
              <w:top w:val="outset" w:sz="6" w:space="0" w:color="auto"/>
              <w:left w:val="outset" w:sz="6" w:space="0" w:color="auto"/>
              <w:bottom w:val="outset" w:sz="6" w:space="0" w:color="auto"/>
              <w:right w:val="outset" w:sz="6" w:space="0" w:color="auto"/>
            </w:tcBorders>
            <w:hideMark/>
          </w:tcPr>
          <w:p w14:paraId="2CC4A63B" w14:textId="77777777" w:rsidR="003A3B2D" w:rsidRPr="00D30C12" w:rsidRDefault="003A3B2D" w:rsidP="003A3B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0F29F323" w14:textId="45E52A42" w:rsidR="003A3B2D"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231B0327" w:rsidRPr="516D8DA0">
              <w:rPr>
                <w:rFonts w:asciiTheme="minorHAnsi" w:hAnsiTheme="minorHAnsi" w:cstheme="minorBidi"/>
              </w:rPr>
              <w:t>is not a</w:t>
            </w:r>
            <w:r w:rsidR="0063779F" w:rsidRPr="516D8DA0">
              <w:rPr>
                <w:rFonts w:asciiTheme="minorHAnsi" w:hAnsiTheme="minorHAnsi" w:cstheme="minorBidi"/>
              </w:rPr>
              <w:t>n authoring tool</w:t>
            </w:r>
            <w:r w:rsidR="231B0327" w:rsidRPr="516D8DA0">
              <w:rPr>
                <w:rFonts w:asciiTheme="minorHAnsi" w:hAnsiTheme="minorHAnsi" w:cstheme="minorBidi"/>
              </w:rPr>
              <w:t>.</w:t>
            </w:r>
          </w:p>
        </w:tc>
      </w:tr>
      <w:tr w:rsidR="0063779F" w:rsidRPr="00D30C12" w14:paraId="359259F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9EFA68C"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11.8.4 Repair assistance</w:t>
            </w:r>
          </w:p>
        </w:tc>
        <w:tc>
          <w:tcPr>
            <w:tcW w:w="1318" w:type="pct"/>
            <w:tcBorders>
              <w:top w:val="outset" w:sz="6" w:space="0" w:color="auto"/>
              <w:left w:val="outset" w:sz="6" w:space="0" w:color="auto"/>
              <w:bottom w:val="outset" w:sz="6" w:space="0" w:color="auto"/>
              <w:right w:val="outset" w:sz="6" w:space="0" w:color="auto"/>
            </w:tcBorders>
            <w:hideMark/>
          </w:tcPr>
          <w:p w14:paraId="09D5271F"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14A9711" w14:textId="2DB96725" w:rsidR="0063779F"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an authoring tool.</w:t>
            </w:r>
          </w:p>
        </w:tc>
      </w:tr>
      <w:tr w:rsidR="0063779F" w:rsidRPr="00D30C12" w14:paraId="569C24D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A923D0F"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11.8.5 Templates</w:t>
            </w:r>
          </w:p>
        </w:tc>
        <w:tc>
          <w:tcPr>
            <w:tcW w:w="1318" w:type="pct"/>
            <w:tcBorders>
              <w:top w:val="outset" w:sz="6" w:space="0" w:color="auto"/>
              <w:left w:val="outset" w:sz="6" w:space="0" w:color="auto"/>
              <w:bottom w:val="outset" w:sz="6" w:space="0" w:color="auto"/>
              <w:right w:val="outset" w:sz="6" w:space="0" w:color="auto"/>
            </w:tcBorders>
            <w:hideMark/>
          </w:tcPr>
          <w:p w14:paraId="673D4A9A"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563F433" w14:textId="56C984DC" w:rsidR="0063779F" w:rsidRPr="00357E86" w:rsidRDefault="008D14DC" w:rsidP="36AE21A5">
            <w:pPr>
              <w:rPr>
                <w:rFonts w:asciiTheme="minorHAnsi" w:hAnsiTheme="minorHAnsi" w:cstheme="minorBidi"/>
              </w:rPr>
            </w:pPr>
            <w:r>
              <w:rPr>
                <w:rFonts w:asciiTheme="minorHAnsi" w:hAnsiTheme="minorHAnsi" w:cstheme="minorBidi"/>
              </w:rPr>
              <w:t>The</w:t>
            </w:r>
            <w:r w:rsidR="003A3C84">
              <w:rPr>
                <w:rFonts w:asciiTheme="minorHAnsi" w:hAnsiTheme="minorHAnsi" w:cstheme="minorBidi"/>
              </w:rPr>
              <w:t xml:space="preserve"> product </w:t>
            </w:r>
            <w:r w:rsidR="0063779F" w:rsidRPr="516D8DA0">
              <w:rPr>
                <w:rFonts w:asciiTheme="minorHAnsi" w:hAnsiTheme="minorHAnsi" w:cstheme="minorBidi"/>
              </w:rPr>
              <w:t>is not an authoring tool.</w:t>
            </w:r>
          </w:p>
        </w:tc>
      </w:tr>
    </w:tbl>
    <w:p w14:paraId="3F6F729B" w14:textId="77777777" w:rsidR="00E44374" w:rsidRPr="00D30C12" w:rsidRDefault="00E44374" w:rsidP="0048469B">
      <w:pPr>
        <w:rPr>
          <w:rFonts w:asciiTheme="minorHAnsi" w:hAnsiTheme="minorHAnsi" w:cstheme="minorHAnsi"/>
        </w:rPr>
      </w:pPr>
    </w:p>
    <w:p w14:paraId="0CEC076D" w14:textId="77777777" w:rsidR="0048469B" w:rsidRPr="00D30C12" w:rsidRDefault="0048469B" w:rsidP="0048469B">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55E5A4C8"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Not included in report</w:t>
      </w:r>
    </w:p>
    <w:p w14:paraId="65EF71BC" w14:textId="77777777" w:rsidR="0048469B" w:rsidRPr="00D30C12" w:rsidRDefault="0048469B" w:rsidP="0048469B">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lastRenderedPageBreak/>
        <w:t xml:space="preserve">Chapter </w:t>
      </w:r>
      <w:hyperlink r:id="rId85"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2DEB1469"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w:t>
      </w:r>
      <w:r w:rsidR="00F7586D" w:rsidRPr="00D30C12">
        <w:rPr>
          <w:rFonts w:asciiTheme="minorHAnsi" w:hAnsiTheme="minorHAnsi" w:cstheme="minorHAnsi"/>
        </w:rPr>
        <w:t>Not Applicable.</w:t>
      </w:r>
    </w:p>
    <w:p w14:paraId="2E7AD531" w14:textId="77777777" w:rsidR="0048469B" w:rsidRPr="00D30C12" w:rsidRDefault="0048469B" w:rsidP="0048469B">
      <w:pPr>
        <w:rPr>
          <w:rFonts w:asciiTheme="minorHAnsi" w:hAnsiTheme="minorHAnsi" w:cstheme="minorHAnsi"/>
          <w:bCs/>
        </w:rPr>
      </w:pPr>
    </w:p>
    <w:p w14:paraId="3951727F" w14:textId="77777777" w:rsidR="003D2163" w:rsidRPr="00D30C12" w:rsidRDefault="003D2163" w:rsidP="003D2163">
      <w:pPr>
        <w:rPr>
          <w:rFonts w:asciiTheme="minorHAnsi" w:hAnsiTheme="minorHAnsi" w:cstheme="minorHAnsi"/>
          <w:b/>
          <w:bCs/>
        </w:rPr>
      </w:pPr>
    </w:p>
    <w:p w14:paraId="04A246BC" w14:textId="5339EAA3" w:rsidR="00481E9E" w:rsidRPr="00D30C12" w:rsidRDefault="00481E9E" w:rsidP="00481E9E">
      <w:pPr>
        <w:pStyle w:val="Heading2"/>
        <w:rPr>
          <w:rFonts w:asciiTheme="minorHAnsi" w:hAnsiTheme="minorHAnsi" w:cstheme="minorHAnsi"/>
        </w:rPr>
      </w:pPr>
      <w:bookmarkStart w:id="33" w:name="_Toc512938849"/>
      <w:r w:rsidRPr="00D30C12">
        <w:rPr>
          <w:rFonts w:asciiTheme="minorHAnsi" w:hAnsiTheme="minorHAnsi" w:cstheme="minorHAnsi"/>
        </w:rPr>
        <w:t>Legal Disclaimer (</w:t>
      </w:r>
      <w:r w:rsidR="00DD198D" w:rsidRPr="00D30C12">
        <w:rPr>
          <w:rFonts w:asciiTheme="minorHAnsi" w:hAnsiTheme="minorHAnsi" w:cstheme="minorHAnsi"/>
          <w:lang w:val="en-US"/>
        </w:rPr>
        <w:t>VMware</w:t>
      </w:r>
      <w:r w:rsidRPr="00D30C12">
        <w:rPr>
          <w:rFonts w:asciiTheme="minorHAnsi" w:hAnsiTheme="minorHAnsi" w:cstheme="minorHAnsi"/>
        </w:rPr>
        <w:t>)</w:t>
      </w:r>
      <w:bookmarkEnd w:id="33"/>
    </w:p>
    <w:p w14:paraId="7DBF7DD4"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7C7B349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6E829F3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6"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3EE2842B" w14:textId="4F9F6780"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12F53F0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6080508B" w14:textId="10D2B03B" w:rsidR="00481E9E" w:rsidRPr="00D30C12" w:rsidRDefault="00481E9E" w:rsidP="007F7D3E">
      <w:pPr>
        <w:spacing w:line="300" w:lineRule="atLeast"/>
        <w:textAlignment w:val="baseline"/>
        <w:rPr>
          <w:rFonts w:asciiTheme="minorHAnsi" w:hAnsiTheme="minorHAnsi" w:cstheme="minorHAnsi"/>
          <w:bCs/>
        </w:rPr>
      </w:pPr>
    </w:p>
    <w:sectPr w:rsidR="00481E9E" w:rsidRPr="00D30C12" w:rsidSect="0040287C">
      <w:footerReference w:type="default" r:id="rId87"/>
      <w:footerReference w:type="first" r:id="rId88"/>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AD90" w14:textId="77777777" w:rsidR="00431633" w:rsidRDefault="00431633" w:rsidP="000166E6">
      <w:r>
        <w:separator/>
      </w:r>
    </w:p>
  </w:endnote>
  <w:endnote w:type="continuationSeparator" w:id="0">
    <w:p w14:paraId="697C90F1" w14:textId="77777777" w:rsidR="00431633" w:rsidRDefault="00431633" w:rsidP="000166E6">
      <w:r>
        <w:continuationSeparator/>
      </w:r>
    </w:p>
  </w:endnote>
  <w:endnote w:type="continuationNotice" w:id="1">
    <w:p w14:paraId="7D1671AE" w14:textId="77777777" w:rsidR="00431633" w:rsidRDefault="0043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444FA4" w:rsidRDefault="00444F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444FA4" w:rsidRDefault="00444FA4"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444FA4" w:rsidRPr="00852F1A" w:rsidRDefault="00444FA4" w:rsidP="009726D9">
    <w:pPr>
      <w:rPr>
        <w:rFonts w:ascii="Arial" w:hAnsi="Arial" w:cs="Arial"/>
        <w:b/>
        <w:bCs/>
      </w:rPr>
    </w:pPr>
    <w:r w:rsidRPr="00852F1A">
      <w:rPr>
        <w:rFonts w:ascii="Arial" w:hAnsi="Arial" w:cs="Arial"/>
        <w:b/>
        <w:bCs/>
      </w:rPr>
      <w:t>__________________________________</w:t>
    </w:r>
  </w:p>
  <w:p w14:paraId="4BA080AE" w14:textId="02087E1A" w:rsidR="00444FA4" w:rsidRDefault="00444FA4">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8F5B" w14:textId="77777777" w:rsidR="00431633" w:rsidRDefault="00431633" w:rsidP="000166E6">
      <w:r>
        <w:separator/>
      </w:r>
    </w:p>
  </w:footnote>
  <w:footnote w:type="continuationSeparator" w:id="0">
    <w:p w14:paraId="784ACD05" w14:textId="77777777" w:rsidR="00431633" w:rsidRDefault="00431633" w:rsidP="000166E6">
      <w:r>
        <w:continuationSeparator/>
      </w:r>
    </w:p>
  </w:footnote>
  <w:footnote w:type="continuationNotice" w:id="1">
    <w:p w14:paraId="175B7541" w14:textId="77777777" w:rsidR="00431633" w:rsidRDefault="004316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633"/>
    <w:multiLevelType w:val="hybridMultilevel"/>
    <w:tmpl w:val="FDA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6E28"/>
    <w:multiLevelType w:val="hybridMultilevel"/>
    <w:tmpl w:val="8746E9AC"/>
    <w:lvl w:ilvl="0" w:tplc="FA22A0EE">
      <w:start w:val="1"/>
      <w:numFmt w:val="bullet"/>
      <w:lvlText w:val=""/>
      <w:lvlJc w:val="left"/>
      <w:pPr>
        <w:ind w:left="720" w:hanging="360"/>
      </w:pPr>
      <w:rPr>
        <w:rFonts w:ascii="Symbol" w:hAnsi="Symbol" w:hint="default"/>
      </w:rPr>
    </w:lvl>
    <w:lvl w:ilvl="1" w:tplc="46F0C47C">
      <w:start w:val="1"/>
      <w:numFmt w:val="bullet"/>
      <w:lvlText w:val="o"/>
      <w:lvlJc w:val="left"/>
      <w:pPr>
        <w:ind w:left="1440" w:hanging="360"/>
      </w:pPr>
      <w:rPr>
        <w:rFonts w:ascii="Courier New" w:hAnsi="Courier New" w:hint="default"/>
      </w:rPr>
    </w:lvl>
    <w:lvl w:ilvl="2" w:tplc="45C03164">
      <w:start w:val="1"/>
      <w:numFmt w:val="bullet"/>
      <w:lvlText w:val=""/>
      <w:lvlJc w:val="left"/>
      <w:pPr>
        <w:ind w:left="2160" w:hanging="360"/>
      </w:pPr>
      <w:rPr>
        <w:rFonts w:ascii="Wingdings" w:hAnsi="Wingdings" w:hint="default"/>
      </w:rPr>
    </w:lvl>
    <w:lvl w:ilvl="3" w:tplc="36C2FAC2">
      <w:start w:val="1"/>
      <w:numFmt w:val="bullet"/>
      <w:lvlText w:val=""/>
      <w:lvlJc w:val="left"/>
      <w:pPr>
        <w:ind w:left="2880" w:hanging="360"/>
      </w:pPr>
      <w:rPr>
        <w:rFonts w:ascii="Symbol" w:hAnsi="Symbol" w:hint="default"/>
      </w:rPr>
    </w:lvl>
    <w:lvl w:ilvl="4" w:tplc="739203BC">
      <w:start w:val="1"/>
      <w:numFmt w:val="bullet"/>
      <w:lvlText w:val="o"/>
      <w:lvlJc w:val="left"/>
      <w:pPr>
        <w:ind w:left="3600" w:hanging="360"/>
      </w:pPr>
      <w:rPr>
        <w:rFonts w:ascii="Courier New" w:hAnsi="Courier New" w:hint="default"/>
      </w:rPr>
    </w:lvl>
    <w:lvl w:ilvl="5" w:tplc="891A5528">
      <w:start w:val="1"/>
      <w:numFmt w:val="bullet"/>
      <w:lvlText w:val=""/>
      <w:lvlJc w:val="left"/>
      <w:pPr>
        <w:ind w:left="4320" w:hanging="360"/>
      </w:pPr>
      <w:rPr>
        <w:rFonts w:ascii="Wingdings" w:hAnsi="Wingdings" w:hint="default"/>
      </w:rPr>
    </w:lvl>
    <w:lvl w:ilvl="6" w:tplc="6B180038">
      <w:start w:val="1"/>
      <w:numFmt w:val="bullet"/>
      <w:lvlText w:val=""/>
      <w:lvlJc w:val="left"/>
      <w:pPr>
        <w:ind w:left="5040" w:hanging="360"/>
      </w:pPr>
      <w:rPr>
        <w:rFonts w:ascii="Symbol" w:hAnsi="Symbol" w:hint="default"/>
      </w:rPr>
    </w:lvl>
    <w:lvl w:ilvl="7" w:tplc="DB609790">
      <w:start w:val="1"/>
      <w:numFmt w:val="bullet"/>
      <w:lvlText w:val="o"/>
      <w:lvlJc w:val="left"/>
      <w:pPr>
        <w:ind w:left="5760" w:hanging="360"/>
      </w:pPr>
      <w:rPr>
        <w:rFonts w:ascii="Courier New" w:hAnsi="Courier New" w:hint="default"/>
      </w:rPr>
    </w:lvl>
    <w:lvl w:ilvl="8" w:tplc="E70C3488">
      <w:start w:val="1"/>
      <w:numFmt w:val="bullet"/>
      <w:lvlText w:val=""/>
      <w:lvlJc w:val="left"/>
      <w:pPr>
        <w:ind w:left="6480" w:hanging="360"/>
      </w:pPr>
      <w:rPr>
        <w:rFonts w:ascii="Wingdings" w:hAnsi="Wingdings" w:hint="default"/>
      </w:rPr>
    </w:lvl>
  </w:abstractNum>
  <w:abstractNum w:abstractNumId="2" w15:restartNumberingAfterBreak="0">
    <w:nsid w:val="06F92923"/>
    <w:multiLevelType w:val="hybridMultilevel"/>
    <w:tmpl w:val="C56C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E0263"/>
    <w:multiLevelType w:val="hybridMultilevel"/>
    <w:tmpl w:val="97DEAA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0CF11AD8"/>
    <w:multiLevelType w:val="hybridMultilevel"/>
    <w:tmpl w:val="079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87182"/>
    <w:multiLevelType w:val="hybridMultilevel"/>
    <w:tmpl w:val="B1B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2464F"/>
    <w:multiLevelType w:val="hybridMultilevel"/>
    <w:tmpl w:val="28E2CA1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2B273C8"/>
    <w:multiLevelType w:val="hybridMultilevel"/>
    <w:tmpl w:val="23EC6F06"/>
    <w:lvl w:ilvl="0" w:tplc="B9B047FC">
      <w:start w:val="1"/>
      <w:numFmt w:val="bullet"/>
      <w:lvlText w:val=""/>
      <w:lvlJc w:val="left"/>
      <w:pPr>
        <w:ind w:left="720" w:hanging="360"/>
      </w:pPr>
      <w:rPr>
        <w:rFonts w:ascii="Symbol" w:hAnsi="Symbol" w:hint="default"/>
      </w:rPr>
    </w:lvl>
    <w:lvl w:ilvl="1" w:tplc="EEAA784A">
      <w:start w:val="1"/>
      <w:numFmt w:val="bullet"/>
      <w:lvlText w:val="o"/>
      <w:lvlJc w:val="left"/>
      <w:pPr>
        <w:ind w:left="1440" w:hanging="360"/>
      </w:pPr>
      <w:rPr>
        <w:rFonts w:ascii="Courier New" w:hAnsi="Courier New" w:hint="default"/>
      </w:rPr>
    </w:lvl>
    <w:lvl w:ilvl="2" w:tplc="4366FD7A">
      <w:start w:val="1"/>
      <w:numFmt w:val="bullet"/>
      <w:lvlText w:val=""/>
      <w:lvlJc w:val="left"/>
      <w:pPr>
        <w:ind w:left="2160" w:hanging="360"/>
      </w:pPr>
      <w:rPr>
        <w:rFonts w:ascii="Wingdings" w:hAnsi="Wingdings" w:hint="default"/>
      </w:rPr>
    </w:lvl>
    <w:lvl w:ilvl="3" w:tplc="E03CE72E">
      <w:start w:val="1"/>
      <w:numFmt w:val="bullet"/>
      <w:lvlText w:val=""/>
      <w:lvlJc w:val="left"/>
      <w:pPr>
        <w:ind w:left="2880" w:hanging="360"/>
      </w:pPr>
      <w:rPr>
        <w:rFonts w:ascii="Symbol" w:hAnsi="Symbol" w:hint="default"/>
      </w:rPr>
    </w:lvl>
    <w:lvl w:ilvl="4" w:tplc="61B860E4">
      <w:start w:val="1"/>
      <w:numFmt w:val="bullet"/>
      <w:lvlText w:val="o"/>
      <w:lvlJc w:val="left"/>
      <w:pPr>
        <w:ind w:left="3600" w:hanging="360"/>
      </w:pPr>
      <w:rPr>
        <w:rFonts w:ascii="Courier New" w:hAnsi="Courier New" w:hint="default"/>
      </w:rPr>
    </w:lvl>
    <w:lvl w:ilvl="5" w:tplc="9DA08356">
      <w:start w:val="1"/>
      <w:numFmt w:val="bullet"/>
      <w:lvlText w:val=""/>
      <w:lvlJc w:val="left"/>
      <w:pPr>
        <w:ind w:left="4320" w:hanging="360"/>
      </w:pPr>
      <w:rPr>
        <w:rFonts w:ascii="Wingdings" w:hAnsi="Wingdings" w:hint="default"/>
      </w:rPr>
    </w:lvl>
    <w:lvl w:ilvl="6" w:tplc="1AB04F4E">
      <w:start w:val="1"/>
      <w:numFmt w:val="bullet"/>
      <w:lvlText w:val=""/>
      <w:lvlJc w:val="left"/>
      <w:pPr>
        <w:ind w:left="5040" w:hanging="360"/>
      </w:pPr>
      <w:rPr>
        <w:rFonts w:ascii="Symbol" w:hAnsi="Symbol" w:hint="default"/>
      </w:rPr>
    </w:lvl>
    <w:lvl w:ilvl="7" w:tplc="DD6E8574">
      <w:start w:val="1"/>
      <w:numFmt w:val="bullet"/>
      <w:lvlText w:val="o"/>
      <w:lvlJc w:val="left"/>
      <w:pPr>
        <w:ind w:left="5760" w:hanging="360"/>
      </w:pPr>
      <w:rPr>
        <w:rFonts w:ascii="Courier New" w:hAnsi="Courier New" w:hint="default"/>
      </w:rPr>
    </w:lvl>
    <w:lvl w:ilvl="8" w:tplc="38D47CAC">
      <w:start w:val="1"/>
      <w:numFmt w:val="bullet"/>
      <w:lvlText w:val=""/>
      <w:lvlJc w:val="left"/>
      <w:pPr>
        <w:ind w:left="6480" w:hanging="360"/>
      </w:pPr>
      <w:rPr>
        <w:rFonts w:ascii="Wingdings" w:hAnsi="Wingdings" w:hint="default"/>
      </w:rPr>
    </w:lvl>
  </w:abstractNum>
  <w:abstractNum w:abstractNumId="9" w15:restartNumberingAfterBreak="0">
    <w:nsid w:val="146C2D56"/>
    <w:multiLevelType w:val="hybridMultilevel"/>
    <w:tmpl w:val="8CD8B114"/>
    <w:lvl w:ilvl="0" w:tplc="44EC9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6619F"/>
    <w:multiLevelType w:val="hybridMultilevel"/>
    <w:tmpl w:val="C3D411EC"/>
    <w:lvl w:ilvl="0" w:tplc="44EC98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02535"/>
    <w:multiLevelType w:val="hybridMultilevel"/>
    <w:tmpl w:val="3180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52BCA"/>
    <w:multiLevelType w:val="hybridMultilevel"/>
    <w:tmpl w:val="5AF25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35E741E"/>
    <w:multiLevelType w:val="hybridMultilevel"/>
    <w:tmpl w:val="C400B53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246D317E"/>
    <w:multiLevelType w:val="hybridMultilevel"/>
    <w:tmpl w:val="EF0E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53BF"/>
    <w:multiLevelType w:val="hybridMultilevel"/>
    <w:tmpl w:val="312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DE2297"/>
    <w:multiLevelType w:val="hybridMultilevel"/>
    <w:tmpl w:val="62EA1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9CD7291"/>
    <w:multiLevelType w:val="hybridMultilevel"/>
    <w:tmpl w:val="0D3A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63B44"/>
    <w:multiLevelType w:val="hybridMultilevel"/>
    <w:tmpl w:val="A780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572F0"/>
    <w:multiLevelType w:val="hybridMultilevel"/>
    <w:tmpl w:val="49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C38C7"/>
    <w:multiLevelType w:val="hybridMultilevel"/>
    <w:tmpl w:val="BDB2E4FA"/>
    <w:lvl w:ilvl="0" w:tplc="E724FCEA">
      <w:start w:val="1"/>
      <w:numFmt w:val="bullet"/>
      <w:lvlText w:val=""/>
      <w:lvlJc w:val="left"/>
      <w:pPr>
        <w:ind w:left="720" w:hanging="360"/>
      </w:pPr>
      <w:rPr>
        <w:rFonts w:ascii="Symbol" w:hAnsi="Symbol" w:hint="default"/>
      </w:rPr>
    </w:lvl>
    <w:lvl w:ilvl="1" w:tplc="47ACDFAE">
      <w:start w:val="1"/>
      <w:numFmt w:val="bullet"/>
      <w:lvlText w:val="o"/>
      <w:lvlJc w:val="left"/>
      <w:pPr>
        <w:ind w:left="1440" w:hanging="360"/>
      </w:pPr>
      <w:rPr>
        <w:rFonts w:ascii="Courier New" w:hAnsi="Courier New" w:hint="default"/>
      </w:rPr>
    </w:lvl>
    <w:lvl w:ilvl="2" w:tplc="D054DCFE">
      <w:start w:val="1"/>
      <w:numFmt w:val="bullet"/>
      <w:lvlText w:val=""/>
      <w:lvlJc w:val="left"/>
      <w:pPr>
        <w:ind w:left="2160" w:hanging="360"/>
      </w:pPr>
      <w:rPr>
        <w:rFonts w:ascii="Wingdings" w:hAnsi="Wingdings" w:hint="default"/>
      </w:rPr>
    </w:lvl>
    <w:lvl w:ilvl="3" w:tplc="A40A9682">
      <w:start w:val="1"/>
      <w:numFmt w:val="bullet"/>
      <w:lvlText w:val=""/>
      <w:lvlJc w:val="left"/>
      <w:pPr>
        <w:ind w:left="2880" w:hanging="360"/>
      </w:pPr>
      <w:rPr>
        <w:rFonts w:ascii="Symbol" w:hAnsi="Symbol" w:hint="default"/>
      </w:rPr>
    </w:lvl>
    <w:lvl w:ilvl="4" w:tplc="A2D2BAEC">
      <w:start w:val="1"/>
      <w:numFmt w:val="bullet"/>
      <w:lvlText w:val="o"/>
      <w:lvlJc w:val="left"/>
      <w:pPr>
        <w:ind w:left="3600" w:hanging="360"/>
      </w:pPr>
      <w:rPr>
        <w:rFonts w:ascii="Courier New" w:hAnsi="Courier New" w:hint="default"/>
      </w:rPr>
    </w:lvl>
    <w:lvl w:ilvl="5" w:tplc="A9324CAC">
      <w:start w:val="1"/>
      <w:numFmt w:val="bullet"/>
      <w:lvlText w:val=""/>
      <w:lvlJc w:val="left"/>
      <w:pPr>
        <w:ind w:left="4320" w:hanging="360"/>
      </w:pPr>
      <w:rPr>
        <w:rFonts w:ascii="Wingdings" w:hAnsi="Wingdings" w:hint="default"/>
      </w:rPr>
    </w:lvl>
    <w:lvl w:ilvl="6" w:tplc="E12AAC22">
      <w:start w:val="1"/>
      <w:numFmt w:val="bullet"/>
      <w:lvlText w:val=""/>
      <w:lvlJc w:val="left"/>
      <w:pPr>
        <w:ind w:left="5040" w:hanging="360"/>
      </w:pPr>
      <w:rPr>
        <w:rFonts w:ascii="Symbol" w:hAnsi="Symbol" w:hint="default"/>
      </w:rPr>
    </w:lvl>
    <w:lvl w:ilvl="7" w:tplc="05ACF95E">
      <w:start w:val="1"/>
      <w:numFmt w:val="bullet"/>
      <w:lvlText w:val="o"/>
      <w:lvlJc w:val="left"/>
      <w:pPr>
        <w:ind w:left="5760" w:hanging="360"/>
      </w:pPr>
      <w:rPr>
        <w:rFonts w:ascii="Courier New" w:hAnsi="Courier New" w:hint="default"/>
      </w:rPr>
    </w:lvl>
    <w:lvl w:ilvl="8" w:tplc="278C6BFC">
      <w:start w:val="1"/>
      <w:numFmt w:val="bullet"/>
      <w:lvlText w:val=""/>
      <w:lvlJc w:val="left"/>
      <w:pPr>
        <w:ind w:left="6480" w:hanging="360"/>
      </w:pPr>
      <w:rPr>
        <w:rFonts w:ascii="Wingdings" w:hAnsi="Wingdings" w:hint="default"/>
      </w:rPr>
    </w:lvl>
  </w:abstractNum>
  <w:abstractNum w:abstractNumId="22" w15:restartNumberingAfterBreak="0">
    <w:nsid w:val="6AEA575A"/>
    <w:multiLevelType w:val="hybridMultilevel"/>
    <w:tmpl w:val="DA56A0C2"/>
    <w:lvl w:ilvl="0" w:tplc="C50CFB22">
      <w:start w:val="1"/>
      <w:numFmt w:val="bullet"/>
      <w:lvlText w:val=""/>
      <w:lvlJc w:val="left"/>
      <w:pPr>
        <w:ind w:left="720" w:hanging="360"/>
      </w:pPr>
      <w:rPr>
        <w:rFonts w:ascii="Symbol" w:hAnsi="Symbol" w:hint="default"/>
      </w:rPr>
    </w:lvl>
    <w:lvl w:ilvl="1" w:tplc="E8DAB84A">
      <w:start w:val="1"/>
      <w:numFmt w:val="bullet"/>
      <w:lvlText w:val="o"/>
      <w:lvlJc w:val="left"/>
      <w:pPr>
        <w:ind w:left="1440" w:hanging="360"/>
      </w:pPr>
      <w:rPr>
        <w:rFonts w:ascii="Courier New" w:hAnsi="Courier New" w:hint="default"/>
      </w:rPr>
    </w:lvl>
    <w:lvl w:ilvl="2" w:tplc="692C149C">
      <w:start w:val="1"/>
      <w:numFmt w:val="bullet"/>
      <w:lvlText w:val=""/>
      <w:lvlJc w:val="left"/>
      <w:pPr>
        <w:ind w:left="2160" w:hanging="360"/>
      </w:pPr>
      <w:rPr>
        <w:rFonts w:ascii="Wingdings" w:hAnsi="Wingdings" w:hint="default"/>
      </w:rPr>
    </w:lvl>
    <w:lvl w:ilvl="3" w:tplc="E418185E">
      <w:start w:val="1"/>
      <w:numFmt w:val="bullet"/>
      <w:lvlText w:val=""/>
      <w:lvlJc w:val="left"/>
      <w:pPr>
        <w:ind w:left="2880" w:hanging="360"/>
      </w:pPr>
      <w:rPr>
        <w:rFonts w:ascii="Symbol" w:hAnsi="Symbol" w:hint="default"/>
      </w:rPr>
    </w:lvl>
    <w:lvl w:ilvl="4" w:tplc="1F929760">
      <w:start w:val="1"/>
      <w:numFmt w:val="bullet"/>
      <w:lvlText w:val="o"/>
      <w:lvlJc w:val="left"/>
      <w:pPr>
        <w:ind w:left="3600" w:hanging="360"/>
      </w:pPr>
      <w:rPr>
        <w:rFonts w:ascii="Courier New" w:hAnsi="Courier New" w:hint="default"/>
      </w:rPr>
    </w:lvl>
    <w:lvl w:ilvl="5" w:tplc="E1A6404C">
      <w:start w:val="1"/>
      <w:numFmt w:val="bullet"/>
      <w:lvlText w:val=""/>
      <w:lvlJc w:val="left"/>
      <w:pPr>
        <w:ind w:left="4320" w:hanging="360"/>
      </w:pPr>
      <w:rPr>
        <w:rFonts w:ascii="Wingdings" w:hAnsi="Wingdings" w:hint="default"/>
      </w:rPr>
    </w:lvl>
    <w:lvl w:ilvl="6" w:tplc="F7B45528">
      <w:start w:val="1"/>
      <w:numFmt w:val="bullet"/>
      <w:lvlText w:val=""/>
      <w:lvlJc w:val="left"/>
      <w:pPr>
        <w:ind w:left="5040" w:hanging="360"/>
      </w:pPr>
      <w:rPr>
        <w:rFonts w:ascii="Symbol" w:hAnsi="Symbol" w:hint="default"/>
      </w:rPr>
    </w:lvl>
    <w:lvl w:ilvl="7" w:tplc="44FE2CEE">
      <w:start w:val="1"/>
      <w:numFmt w:val="bullet"/>
      <w:lvlText w:val="o"/>
      <w:lvlJc w:val="left"/>
      <w:pPr>
        <w:ind w:left="5760" w:hanging="360"/>
      </w:pPr>
      <w:rPr>
        <w:rFonts w:ascii="Courier New" w:hAnsi="Courier New" w:hint="default"/>
      </w:rPr>
    </w:lvl>
    <w:lvl w:ilvl="8" w:tplc="024EC4BA">
      <w:start w:val="1"/>
      <w:numFmt w:val="bullet"/>
      <w:lvlText w:val=""/>
      <w:lvlJc w:val="left"/>
      <w:pPr>
        <w:ind w:left="6480" w:hanging="360"/>
      </w:pPr>
      <w:rPr>
        <w:rFonts w:ascii="Wingdings" w:hAnsi="Wingdings" w:hint="default"/>
      </w:rPr>
    </w:lvl>
  </w:abstractNum>
  <w:abstractNum w:abstractNumId="23" w15:restartNumberingAfterBreak="0">
    <w:nsid w:val="702459F5"/>
    <w:multiLevelType w:val="hybridMultilevel"/>
    <w:tmpl w:val="975C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7674E"/>
    <w:multiLevelType w:val="hybridMultilevel"/>
    <w:tmpl w:val="D2FE122E"/>
    <w:lvl w:ilvl="0" w:tplc="44EC985E">
      <w:start w:val="1"/>
      <w:numFmt w:val="bullet"/>
      <w:lvlText w:val=""/>
      <w:lvlJc w:val="left"/>
      <w:pPr>
        <w:ind w:left="720" w:hanging="360"/>
      </w:pPr>
      <w:rPr>
        <w:rFonts w:ascii="Symbol" w:hAnsi="Symbol" w:hint="default"/>
      </w:rPr>
    </w:lvl>
    <w:lvl w:ilvl="1" w:tplc="E77058C8">
      <w:start w:val="1"/>
      <w:numFmt w:val="bullet"/>
      <w:lvlText w:val="o"/>
      <w:lvlJc w:val="left"/>
      <w:pPr>
        <w:ind w:left="1440" w:hanging="360"/>
      </w:pPr>
      <w:rPr>
        <w:rFonts w:ascii="Courier New" w:hAnsi="Courier New" w:hint="default"/>
      </w:rPr>
    </w:lvl>
    <w:lvl w:ilvl="2" w:tplc="570CD216">
      <w:start w:val="1"/>
      <w:numFmt w:val="bullet"/>
      <w:lvlText w:val=""/>
      <w:lvlJc w:val="left"/>
      <w:pPr>
        <w:ind w:left="2160" w:hanging="360"/>
      </w:pPr>
      <w:rPr>
        <w:rFonts w:ascii="Wingdings" w:hAnsi="Wingdings" w:hint="default"/>
      </w:rPr>
    </w:lvl>
    <w:lvl w:ilvl="3" w:tplc="432678D6">
      <w:start w:val="1"/>
      <w:numFmt w:val="bullet"/>
      <w:lvlText w:val=""/>
      <w:lvlJc w:val="left"/>
      <w:pPr>
        <w:ind w:left="2880" w:hanging="360"/>
      </w:pPr>
      <w:rPr>
        <w:rFonts w:ascii="Symbol" w:hAnsi="Symbol" w:hint="default"/>
      </w:rPr>
    </w:lvl>
    <w:lvl w:ilvl="4" w:tplc="358A3C9E">
      <w:start w:val="1"/>
      <w:numFmt w:val="bullet"/>
      <w:lvlText w:val="o"/>
      <w:lvlJc w:val="left"/>
      <w:pPr>
        <w:ind w:left="3600" w:hanging="360"/>
      </w:pPr>
      <w:rPr>
        <w:rFonts w:ascii="Courier New" w:hAnsi="Courier New" w:hint="default"/>
      </w:rPr>
    </w:lvl>
    <w:lvl w:ilvl="5" w:tplc="E0EA04E0">
      <w:start w:val="1"/>
      <w:numFmt w:val="bullet"/>
      <w:lvlText w:val=""/>
      <w:lvlJc w:val="left"/>
      <w:pPr>
        <w:ind w:left="4320" w:hanging="360"/>
      </w:pPr>
      <w:rPr>
        <w:rFonts w:ascii="Wingdings" w:hAnsi="Wingdings" w:hint="default"/>
      </w:rPr>
    </w:lvl>
    <w:lvl w:ilvl="6" w:tplc="5508980A">
      <w:start w:val="1"/>
      <w:numFmt w:val="bullet"/>
      <w:lvlText w:val=""/>
      <w:lvlJc w:val="left"/>
      <w:pPr>
        <w:ind w:left="5040" w:hanging="360"/>
      </w:pPr>
      <w:rPr>
        <w:rFonts w:ascii="Symbol" w:hAnsi="Symbol" w:hint="default"/>
      </w:rPr>
    </w:lvl>
    <w:lvl w:ilvl="7" w:tplc="1DD25E1C">
      <w:start w:val="1"/>
      <w:numFmt w:val="bullet"/>
      <w:lvlText w:val="o"/>
      <w:lvlJc w:val="left"/>
      <w:pPr>
        <w:ind w:left="5760" w:hanging="360"/>
      </w:pPr>
      <w:rPr>
        <w:rFonts w:ascii="Courier New" w:hAnsi="Courier New" w:hint="default"/>
      </w:rPr>
    </w:lvl>
    <w:lvl w:ilvl="8" w:tplc="E3DAD73E">
      <w:start w:val="1"/>
      <w:numFmt w:val="bullet"/>
      <w:lvlText w:val=""/>
      <w:lvlJc w:val="left"/>
      <w:pPr>
        <w:ind w:left="6480" w:hanging="360"/>
      </w:pPr>
      <w:rPr>
        <w:rFonts w:ascii="Wingdings" w:hAnsi="Wingdings" w:hint="default"/>
      </w:rPr>
    </w:lvl>
  </w:abstractNum>
  <w:abstractNum w:abstractNumId="25" w15:restartNumberingAfterBreak="0">
    <w:nsid w:val="78331A43"/>
    <w:multiLevelType w:val="hybridMultilevel"/>
    <w:tmpl w:val="4770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30D4"/>
    <w:multiLevelType w:val="hybridMultilevel"/>
    <w:tmpl w:val="C6321C6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7BC218B7"/>
    <w:multiLevelType w:val="hybridMultilevel"/>
    <w:tmpl w:val="B1E8ADAE"/>
    <w:lvl w:ilvl="0" w:tplc="71A411CC">
      <w:start w:val="1"/>
      <w:numFmt w:val="bullet"/>
      <w:lvlText w:val=""/>
      <w:lvlJc w:val="left"/>
      <w:pPr>
        <w:ind w:left="720" w:hanging="360"/>
      </w:pPr>
      <w:rPr>
        <w:rFonts w:ascii="Symbol" w:hAnsi="Symbol" w:hint="default"/>
      </w:rPr>
    </w:lvl>
    <w:lvl w:ilvl="1" w:tplc="30C8C846">
      <w:start w:val="1"/>
      <w:numFmt w:val="bullet"/>
      <w:lvlText w:val="o"/>
      <w:lvlJc w:val="left"/>
      <w:pPr>
        <w:ind w:left="1440" w:hanging="360"/>
      </w:pPr>
      <w:rPr>
        <w:rFonts w:ascii="Courier New" w:hAnsi="Courier New" w:hint="default"/>
      </w:rPr>
    </w:lvl>
    <w:lvl w:ilvl="2" w:tplc="A586B924">
      <w:start w:val="1"/>
      <w:numFmt w:val="bullet"/>
      <w:lvlText w:val=""/>
      <w:lvlJc w:val="left"/>
      <w:pPr>
        <w:ind w:left="2160" w:hanging="360"/>
      </w:pPr>
      <w:rPr>
        <w:rFonts w:ascii="Wingdings" w:hAnsi="Wingdings" w:hint="default"/>
      </w:rPr>
    </w:lvl>
    <w:lvl w:ilvl="3" w:tplc="4E14CB68">
      <w:start w:val="1"/>
      <w:numFmt w:val="bullet"/>
      <w:lvlText w:val=""/>
      <w:lvlJc w:val="left"/>
      <w:pPr>
        <w:ind w:left="2880" w:hanging="360"/>
      </w:pPr>
      <w:rPr>
        <w:rFonts w:ascii="Symbol" w:hAnsi="Symbol" w:hint="default"/>
      </w:rPr>
    </w:lvl>
    <w:lvl w:ilvl="4" w:tplc="EB5CD806">
      <w:start w:val="1"/>
      <w:numFmt w:val="bullet"/>
      <w:lvlText w:val="o"/>
      <w:lvlJc w:val="left"/>
      <w:pPr>
        <w:ind w:left="3600" w:hanging="360"/>
      </w:pPr>
      <w:rPr>
        <w:rFonts w:ascii="Courier New" w:hAnsi="Courier New" w:hint="default"/>
      </w:rPr>
    </w:lvl>
    <w:lvl w:ilvl="5" w:tplc="1F66F640">
      <w:start w:val="1"/>
      <w:numFmt w:val="bullet"/>
      <w:lvlText w:val=""/>
      <w:lvlJc w:val="left"/>
      <w:pPr>
        <w:ind w:left="4320" w:hanging="360"/>
      </w:pPr>
      <w:rPr>
        <w:rFonts w:ascii="Wingdings" w:hAnsi="Wingdings" w:hint="default"/>
      </w:rPr>
    </w:lvl>
    <w:lvl w:ilvl="6" w:tplc="A95CCB6E">
      <w:start w:val="1"/>
      <w:numFmt w:val="bullet"/>
      <w:lvlText w:val=""/>
      <w:lvlJc w:val="left"/>
      <w:pPr>
        <w:ind w:left="5040" w:hanging="360"/>
      </w:pPr>
      <w:rPr>
        <w:rFonts w:ascii="Symbol" w:hAnsi="Symbol" w:hint="default"/>
      </w:rPr>
    </w:lvl>
    <w:lvl w:ilvl="7" w:tplc="B1E2C854">
      <w:start w:val="1"/>
      <w:numFmt w:val="bullet"/>
      <w:lvlText w:val="o"/>
      <w:lvlJc w:val="left"/>
      <w:pPr>
        <w:ind w:left="5760" w:hanging="360"/>
      </w:pPr>
      <w:rPr>
        <w:rFonts w:ascii="Courier New" w:hAnsi="Courier New" w:hint="default"/>
      </w:rPr>
    </w:lvl>
    <w:lvl w:ilvl="8" w:tplc="DB04A538">
      <w:start w:val="1"/>
      <w:numFmt w:val="bullet"/>
      <w:lvlText w:val=""/>
      <w:lvlJc w:val="left"/>
      <w:pPr>
        <w:ind w:left="6480" w:hanging="360"/>
      </w:pPr>
      <w:rPr>
        <w:rFonts w:ascii="Wingdings" w:hAnsi="Wingdings" w:hint="default"/>
      </w:rPr>
    </w:lvl>
  </w:abstractNum>
  <w:abstractNum w:abstractNumId="28" w15:restartNumberingAfterBreak="0">
    <w:nsid w:val="7CA766C5"/>
    <w:multiLevelType w:val="hybridMultilevel"/>
    <w:tmpl w:val="A8A4163E"/>
    <w:lvl w:ilvl="0" w:tplc="44EC98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521866">
    <w:abstractNumId w:val="8"/>
  </w:num>
  <w:num w:numId="2" w16cid:durableId="1423448961">
    <w:abstractNumId w:val="27"/>
  </w:num>
  <w:num w:numId="3" w16cid:durableId="194659360">
    <w:abstractNumId w:val="21"/>
  </w:num>
  <w:num w:numId="4" w16cid:durableId="311905438">
    <w:abstractNumId w:val="1"/>
  </w:num>
  <w:num w:numId="5" w16cid:durableId="1715959153">
    <w:abstractNumId w:val="22"/>
  </w:num>
  <w:num w:numId="6" w16cid:durableId="1810895797">
    <w:abstractNumId w:val="24"/>
  </w:num>
  <w:num w:numId="7" w16cid:durableId="70470182">
    <w:abstractNumId w:val="3"/>
  </w:num>
  <w:num w:numId="8" w16cid:durableId="1981574751">
    <w:abstractNumId w:val="15"/>
  </w:num>
  <w:num w:numId="9" w16cid:durableId="1983344245">
    <w:abstractNumId w:val="17"/>
  </w:num>
  <w:num w:numId="10" w16cid:durableId="390428917">
    <w:abstractNumId w:val="12"/>
  </w:num>
  <w:num w:numId="11" w16cid:durableId="1849977570">
    <w:abstractNumId w:val="16"/>
  </w:num>
  <w:num w:numId="12" w16cid:durableId="868953056">
    <w:abstractNumId w:val="25"/>
  </w:num>
  <w:num w:numId="13" w16cid:durableId="88282497">
    <w:abstractNumId w:val="11"/>
  </w:num>
  <w:num w:numId="14" w16cid:durableId="1963489592">
    <w:abstractNumId w:val="10"/>
  </w:num>
  <w:num w:numId="15" w16cid:durableId="1967850402">
    <w:abstractNumId w:val="9"/>
  </w:num>
  <w:num w:numId="16" w16cid:durableId="712966245">
    <w:abstractNumId w:val="28"/>
  </w:num>
  <w:num w:numId="17" w16cid:durableId="1767731191">
    <w:abstractNumId w:val="14"/>
  </w:num>
  <w:num w:numId="18" w16cid:durableId="1968925945">
    <w:abstractNumId w:val="19"/>
  </w:num>
  <w:num w:numId="19" w16cid:durableId="1321035952">
    <w:abstractNumId w:val="2"/>
  </w:num>
  <w:num w:numId="20" w16cid:durableId="1385300089">
    <w:abstractNumId w:val="20"/>
  </w:num>
  <w:num w:numId="21" w16cid:durableId="318270348">
    <w:abstractNumId w:val="13"/>
  </w:num>
  <w:num w:numId="22" w16cid:durableId="380591396">
    <w:abstractNumId w:val="26"/>
  </w:num>
  <w:num w:numId="23" w16cid:durableId="1519076243">
    <w:abstractNumId w:val="7"/>
  </w:num>
  <w:num w:numId="24" w16cid:durableId="373819381">
    <w:abstractNumId w:val="0"/>
  </w:num>
  <w:num w:numId="25" w16cid:durableId="1362054365">
    <w:abstractNumId w:val="6"/>
  </w:num>
  <w:num w:numId="26" w16cid:durableId="1197738341">
    <w:abstractNumId w:val="5"/>
  </w:num>
  <w:num w:numId="27" w16cid:durableId="1418669634">
    <w:abstractNumId w:val="18"/>
  </w:num>
  <w:num w:numId="28" w16cid:durableId="1477802084">
    <w:abstractNumId w:val="23"/>
  </w:num>
  <w:num w:numId="29" w16cid:durableId="19315635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3E65"/>
    <w:rsid w:val="0000414C"/>
    <w:rsid w:val="000045DE"/>
    <w:rsid w:val="0000532D"/>
    <w:rsid w:val="000061EC"/>
    <w:rsid w:val="00006EC5"/>
    <w:rsid w:val="000077EE"/>
    <w:rsid w:val="00007D64"/>
    <w:rsid w:val="00010488"/>
    <w:rsid w:val="0001096E"/>
    <w:rsid w:val="00010C89"/>
    <w:rsid w:val="00011E45"/>
    <w:rsid w:val="000124F4"/>
    <w:rsid w:val="000126B7"/>
    <w:rsid w:val="00013DE5"/>
    <w:rsid w:val="00014852"/>
    <w:rsid w:val="00014B22"/>
    <w:rsid w:val="00014D6D"/>
    <w:rsid w:val="00014FBF"/>
    <w:rsid w:val="000159C7"/>
    <w:rsid w:val="000160DA"/>
    <w:rsid w:val="0001629B"/>
    <w:rsid w:val="000166E6"/>
    <w:rsid w:val="000167B8"/>
    <w:rsid w:val="00016A29"/>
    <w:rsid w:val="00016BD3"/>
    <w:rsid w:val="0001B21D"/>
    <w:rsid w:val="00020190"/>
    <w:rsid w:val="00020303"/>
    <w:rsid w:val="000208A3"/>
    <w:rsid w:val="00021A1F"/>
    <w:rsid w:val="0002325B"/>
    <w:rsid w:val="00023C5B"/>
    <w:rsid w:val="00024288"/>
    <w:rsid w:val="000247BF"/>
    <w:rsid w:val="0002532C"/>
    <w:rsid w:val="000255F6"/>
    <w:rsid w:val="00025B80"/>
    <w:rsid w:val="00026D66"/>
    <w:rsid w:val="000334C0"/>
    <w:rsid w:val="000371BB"/>
    <w:rsid w:val="00037D7A"/>
    <w:rsid w:val="00040BBB"/>
    <w:rsid w:val="00043DE9"/>
    <w:rsid w:val="00045BDA"/>
    <w:rsid w:val="000476D6"/>
    <w:rsid w:val="00050FB5"/>
    <w:rsid w:val="00053CF4"/>
    <w:rsid w:val="0005482C"/>
    <w:rsid w:val="000557CB"/>
    <w:rsid w:val="00056887"/>
    <w:rsid w:val="00057620"/>
    <w:rsid w:val="00057E22"/>
    <w:rsid w:val="00060CB8"/>
    <w:rsid w:val="00061A55"/>
    <w:rsid w:val="000626D1"/>
    <w:rsid w:val="00065BC8"/>
    <w:rsid w:val="00067965"/>
    <w:rsid w:val="00067A71"/>
    <w:rsid w:val="00070498"/>
    <w:rsid w:val="000742C9"/>
    <w:rsid w:val="00075062"/>
    <w:rsid w:val="00076062"/>
    <w:rsid w:val="00076323"/>
    <w:rsid w:val="0007677C"/>
    <w:rsid w:val="00076D68"/>
    <w:rsid w:val="000779FD"/>
    <w:rsid w:val="000811E0"/>
    <w:rsid w:val="00081272"/>
    <w:rsid w:val="000812BB"/>
    <w:rsid w:val="0008426B"/>
    <w:rsid w:val="00084B7D"/>
    <w:rsid w:val="00084CA3"/>
    <w:rsid w:val="000861F5"/>
    <w:rsid w:val="0008676C"/>
    <w:rsid w:val="00087A25"/>
    <w:rsid w:val="00087F69"/>
    <w:rsid w:val="00090006"/>
    <w:rsid w:val="000918C5"/>
    <w:rsid w:val="00094C82"/>
    <w:rsid w:val="00097CDA"/>
    <w:rsid w:val="000A0483"/>
    <w:rsid w:val="000A167F"/>
    <w:rsid w:val="000A2341"/>
    <w:rsid w:val="000A32DE"/>
    <w:rsid w:val="000A564F"/>
    <w:rsid w:val="000A6079"/>
    <w:rsid w:val="000B01D6"/>
    <w:rsid w:val="000B08A0"/>
    <w:rsid w:val="000B0FA8"/>
    <w:rsid w:val="000B2426"/>
    <w:rsid w:val="000B25C6"/>
    <w:rsid w:val="000B623F"/>
    <w:rsid w:val="000B6A1A"/>
    <w:rsid w:val="000B72FD"/>
    <w:rsid w:val="000B7C30"/>
    <w:rsid w:val="000C06E9"/>
    <w:rsid w:val="000C25DE"/>
    <w:rsid w:val="000C328B"/>
    <w:rsid w:val="000C3471"/>
    <w:rsid w:val="000C3583"/>
    <w:rsid w:val="000C5C6C"/>
    <w:rsid w:val="000C631D"/>
    <w:rsid w:val="000C772D"/>
    <w:rsid w:val="000C7BDD"/>
    <w:rsid w:val="000D1DF0"/>
    <w:rsid w:val="000D4FEA"/>
    <w:rsid w:val="000D5B83"/>
    <w:rsid w:val="000D5B84"/>
    <w:rsid w:val="000E047F"/>
    <w:rsid w:val="000E0B15"/>
    <w:rsid w:val="000E2BFB"/>
    <w:rsid w:val="000E4268"/>
    <w:rsid w:val="000E43BF"/>
    <w:rsid w:val="000E44F3"/>
    <w:rsid w:val="000E54FF"/>
    <w:rsid w:val="000E672F"/>
    <w:rsid w:val="000E78CA"/>
    <w:rsid w:val="000E791E"/>
    <w:rsid w:val="000E7F0D"/>
    <w:rsid w:val="000F1AE1"/>
    <w:rsid w:val="000F212E"/>
    <w:rsid w:val="000F21FA"/>
    <w:rsid w:val="000F40EC"/>
    <w:rsid w:val="000F4642"/>
    <w:rsid w:val="000F4B18"/>
    <w:rsid w:val="000F5528"/>
    <w:rsid w:val="000F57AA"/>
    <w:rsid w:val="000F57F9"/>
    <w:rsid w:val="000F5F8E"/>
    <w:rsid w:val="000F60BA"/>
    <w:rsid w:val="000F636A"/>
    <w:rsid w:val="000F660D"/>
    <w:rsid w:val="000F782A"/>
    <w:rsid w:val="00100BEC"/>
    <w:rsid w:val="00100CD2"/>
    <w:rsid w:val="001013F5"/>
    <w:rsid w:val="0010175D"/>
    <w:rsid w:val="001027BB"/>
    <w:rsid w:val="001029CF"/>
    <w:rsid w:val="001033CD"/>
    <w:rsid w:val="00104FCF"/>
    <w:rsid w:val="00107903"/>
    <w:rsid w:val="00110407"/>
    <w:rsid w:val="00110E4E"/>
    <w:rsid w:val="00111513"/>
    <w:rsid w:val="00111B1A"/>
    <w:rsid w:val="001123B0"/>
    <w:rsid w:val="00112471"/>
    <w:rsid w:val="00113CCD"/>
    <w:rsid w:val="00113E14"/>
    <w:rsid w:val="00116F20"/>
    <w:rsid w:val="00116F54"/>
    <w:rsid w:val="001214CF"/>
    <w:rsid w:val="00121A27"/>
    <w:rsid w:val="00121DF1"/>
    <w:rsid w:val="0012252A"/>
    <w:rsid w:val="00122D7C"/>
    <w:rsid w:val="00123D38"/>
    <w:rsid w:val="001256B1"/>
    <w:rsid w:val="00126061"/>
    <w:rsid w:val="00126317"/>
    <w:rsid w:val="00126C82"/>
    <w:rsid w:val="00127EDE"/>
    <w:rsid w:val="00127FC4"/>
    <w:rsid w:val="001303A2"/>
    <w:rsid w:val="00130D51"/>
    <w:rsid w:val="0013248F"/>
    <w:rsid w:val="00132612"/>
    <w:rsid w:val="00133F11"/>
    <w:rsid w:val="00134558"/>
    <w:rsid w:val="0013525B"/>
    <w:rsid w:val="001368C8"/>
    <w:rsid w:val="00136C40"/>
    <w:rsid w:val="00137ED0"/>
    <w:rsid w:val="00140275"/>
    <w:rsid w:val="001406DD"/>
    <w:rsid w:val="0014091C"/>
    <w:rsid w:val="00141C98"/>
    <w:rsid w:val="00142F18"/>
    <w:rsid w:val="0014489B"/>
    <w:rsid w:val="00146F9D"/>
    <w:rsid w:val="001479C9"/>
    <w:rsid w:val="0014E5B9"/>
    <w:rsid w:val="00151103"/>
    <w:rsid w:val="00151597"/>
    <w:rsid w:val="001530A4"/>
    <w:rsid w:val="00154142"/>
    <w:rsid w:val="0015517B"/>
    <w:rsid w:val="00157C5D"/>
    <w:rsid w:val="00157CB2"/>
    <w:rsid w:val="001606CD"/>
    <w:rsid w:val="0016220D"/>
    <w:rsid w:val="00162213"/>
    <w:rsid w:val="00162C7E"/>
    <w:rsid w:val="00166244"/>
    <w:rsid w:val="0016704A"/>
    <w:rsid w:val="00171689"/>
    <w:rsid w:val="00173059"/>
    <w:rsid w:val="0017316C"/>
    <w:rsid w:val="0017327C"/>
    <w:rsid w:val="00174AF0"/>
    <w:rsid w:val="00174C35"/>
    <w:rsid w:val="00175077"/>
    <w:rsid w:val="00176584"/>
    <w:rsid w:val="00176C9E"/>
    <w:rsid w:val="00181788"/>
    <w:rsid w:val="0018241E"/>
    <w:rsid w:val="001834B7"/>
    <w:rsid w:val="001846D6"/>
    <w:rsid w:val="0018592C"/>
    <w:rsid w:val="001864D8"/>
    <w:rsid w:val="00186E08"/>
    <w:rsid w:val="00187855"/>
    <w:rsid w:val="001907F6"/>
    <w:rsid w:val="00191918"/>
    <w:rsid w:val="00192860"/>
    <w:rsid w:val="00192EED"/>
    <w:rsid w:val="001934E9"/>
    <w:rsid w:val="0019393C"/>
    <w:rsid w:val="00193C41"/>
    <w:rsid w:val="0019445F"/>
    <w:rsid w:val="00194B06"/>
    <w:rsid w:val="00196567"/>
    <w:rsid w:val="001A31F8"/>
    <w:rsid w:val="001A3454"/>
    <w:rsid w:val="001A4FB3"/>
    <w:rsid w:val="001A5C43"/>
    <w:rsid w:val="001A649E"/>
    <w:rsid w:val="001A698A"/>
    <w:rsid w:val="001A743E"/>
    <w:rsid w:val="001A75BE"/>
    <w:rsid w:val="001B0321"/>
    <w:rsid w:val="001B0453"/>
    <w:rsid w:val="001B08BB"/>
    <w:rsid w:val="001B178E"/>
    <w:rsid w:val="001B339B"/>
    <w:rsid w:val="001B374D"/>
    <w:rsid w:val="001B6A93"/>
    <w:rsid w:val="001C0B8F"/>
    <w:rsid w:val="001C1793"/>
    <w:rsid w:val="001C1E09"/>
    <w:rsid w:val="001C2D10"/>
    <w:rsid w:val="001C2E6B"/>
    <w:rsid w:val="001C2F66"/>
    <w:rsid w:val="001C6359"/>
    <w:rsid w:val="001D0599"/>
    <w:rsid w:val="001D2DFB"/>
    <w:rsid w:val="001D4FB2"/>
    <w:rsid w:val="001D6DC6"/>
    <w:rsid w:val="001E0C93"/>
    <w:rsid w:val="001E379D"/>
    <w:rsid w:val="001E4890"/>
    <w:rsid w:val="001E55F5"/>
    <w:rsid w:val="001E65B4"/>
    <w:rsid w:val="001E6B05"/>
    <w:rsid w:val="001E6C2D"/>
    <w:rsid w:val="001E6F77"/>
    <w:rsid w:val="001F1701"/>
    <w:rsid w:val="001F1757"/>
    <w:rsid w:val="001F17A8"/>
    <w:rsid w:val="001F1A0D"/>
    <w:rsid w:val="001F2785"/>
    <w:rsid w:val="001F351A"/>
    <w:rsid w:val="001F5C45"/>
    <w:rsid w:val="001F6316"/>
    <w:rsid w:val="001F6C79"/>
    <w:rsid w:val="001F6D24"/>
    <w:rsid w:val="001F7D89"/>
    <w:rsid w:val="002004E7"/>
    <w:rsid w:val="00202C7F"/>
    <w:rsid w:val="00203295"/>
    <w:rsid w:val="002033D0"/>
    <w:rsid w:val="0020493F"/>
    <w:rsid w:val="00204FE9"/>
    <w:rsid w:val="00206023"/>
    <w:rsid w:val="0021185C"/>
    <w:rsid w:val="00213589"/>
    <w:rsid w:val="00213A3D"/>
    <w:rsid w:val="00213C72"/>
    <w:rsid w:val="002172F1"/>
    <w:rsid w:val="00217468"/>
    <w:rsid w:val="002174EE"/>
    <w:rsid w:val="00217D3B"/>
    <w:rsid w:val="00217DB0"/>
    <w:rsid w:val="00217F03"/>
    <w:rsid w:val="00220D3E"/>
    <w:rsid w:val="00222464"/>
    <w:rsid w:val="002237FB"/>
    <w:rsid w:val="00225787"/>
    <w:rsid w:val="002270B4"/>
    <w:rsid w:val="002302A1"/>
    <w:rsid w:val="00230C24"/>
    <w:rsid w:val="002324B5"/>
    <w:rsid w:val="00233DC7"/>
    <w:rsid w:val="0023431D"/>
    <w:rsid w:val="002349E6"/>
    <w:rsid w:val="00234DED"/>
    <w:rsid w:val="00234E2E"/>
    <w:rsid w:val="00235141"/>
    <w:rsid w:val="00235446"/>
    <w:rsid w:val="00236CAB"/>
    <w:rsid w:val="002371BF"/>
    <w:rsid w:val="00237660"/>
    <w:rsid w:val="00240E97"/>
    <w:rsid w:val="002420C1"/>
    <w:rsid w:val="002441DC"/>
    <w:rsid w:val="00244FAE"/>
    <w:rsid w:val="00245EA5"/>
    <w:rsid w:val="0024673E"/>
    <w:rsid w:val="0024758E"/>
    <w:rsid w:val="00247DC2"/>
    <w:rsid w:val="00247F91"/>
    <w:rsid w:val="002523FB"/>
    <w:rsid w:val="00252798"/>
    <w:rsid w:val="00253366"/>
    <w:rsid w:val="002540AB"/>
    <w:rsid w:val="00255F96"/>
    <w:rsid w:val="00255FA5"/>
    <w:rsid w:val="00260AD5"/>
    <w:rsid w:val="0026279D"/>
    <w:rsid w:val="0026280B"/>
    <w:rsid w:val="002631ED"/>
    <w:rsid w:val="00263C94"/>
    <w:rsid w:val="0026444E"/>
    <w:rsid w:val="0026493C"/>
    <w:rsid w:val="00264CCD"/>
    <w:rsid w:val="00264EB2"/>
    <w:rsid w:val="002651AD"/>
    <w:rsid w:val="00265C5F"/>
    <w:rsid w:val="00266209"/>
    <w:rsid w:val="00266210"/>
    <w:rsid w:val="002662C5"/>
    <w:rsid w:val="00266523"/>
    <w:rsid w:val="00270F56"/>
    <w:rsid w:val="00271207"/>
    <w:rsid w:val="0027262C"/>
    <w:rsid w:val="00275B0F"/>
    <w:rsid w:val="00276808"/>
    <w:rsid w:val="00276CDA"/>
    <w:rsid w:val="00277BC7"/>
    <w:rsid w:val="00282154"/>
    <w:rsid w:val="00282A90"/>
    <w:rsid w:val="00284856"/>
    <w:rsid w:val="00284F55"/>
    <w:rsid w:val="0028501F"/>
    <w:rsid w:val="0028520C"/>
    <w:rsid w:val="00285ECD"/>
    <w:rsid w:val="002869BF"/>
    <w:rsid w:val="00287424"/>
    <w:rsid w:val="002878EB"/>
    <w:rsid w:val="002912ED"/>
    <w:rsid w:val="00291EEC"/>
    <w:rsid w:val="0029331D"/>
    <w:rsid w:val="00293846"/>
    <w:rsid w:val="00294346"/>
    <w:rsid w:val="00295658"/>
    <w:rsid w:val="00295C19"/>
    <w:rsid w:val="00296B3E"/>
    <w:rsid w:val="002A0666"/>
    <w:rsid w:val="002A0CD0"/>
    <w:rsid w:val="002A3DAB"/>
    <w:rsid w:val="002A42E0"/>
    <w:rsid w:val="002A5830"/>
    <w:rsid w:val="002A6390"/>
    <w:rsid w:val="002A660B"/>
    <w:rsid w:val="002A6B24"/>
    <w:rsid w:val="002A751C"/>
    <w:rsid w:val="002A7B5A"/>
    <w:rsid w:val="002A7F91"/>
    <w:rsid w:val="002B1D2E"/>
    <w:rsid w:val="002B2865"/>
    <w:rsid w:val="002B2CD0"/>
    <w:rsid w:val="002B30CC"/>
    <w:rsid w:val="002B31D2"/>
    <w:rsid w:val="002B45FB"/>
    <w:rsid w:val="002B4D84"/>
    <w:rsid w:val="002B5092"/>
    <w:rsid w:val="002B557F"/>
    <w:rsid w:val="002B6683"/>
    <w:rsid w:val="002B6CE9"/>
    <w:rsid w:val="002B6D4C"/>
    <w:rsid w:val="002C0F06"/>
    <w:rsid w:val="002C140C"/>
    <w:rsid w:val="002C3296"/>
    <w:rsid w:val="002C3733"/>
    <w:rsid w:val="002C4D86"/>
    <w:rsid w:val="002D0245"/>
    <w:rsid w:val="002D0463"/>
    <w:rsid w:val="002D098C"/>
    <w:rsid w:val="002D1160"/>
    <w:rsid w:val="002D1464"/>
    <w:rsid w:val="002D4040"/>
    <w:rsid w:val="002D6659"/>
    <w:rsid w:val="002D6D2A"/>
    <w:rsid w:val="002D72B0"/>
    <w:rsid w:val="002D732D"/>
    <w:rsid w:val="002E1129"/>
    <w:rsid w:val="002E2714"/>
    <w:rsid w:val="002E3B11"/>
    <w:rsid w:val="002E5100"/>
    <w:rsid w:val="002E63CA"/>
    <w:rsid w:val="002F0242"/>
    <w:rsid w:val="002F05F3"/>
    <w:rsid w:val="002F11E2"/>
    <w:rsid w:val="002F14B5"/>
    <w:rsid w:val="002F16CF"/>
    <w:rsid w:val="002F16D6"/>
    <w:rsid w:val="002F261D"/>
    <w:rsid w:val="002F3CB3"/>
    <w:rsid w:val="0030042C"/>
    <w:rsid w:val="0030069A"/>
    <w:rsid w:val="003018FA"/>
    <w:rsid w:val="00301E95"/>
    <w:rsid w:val="0030234F"/>
    <w:rsid w:val="003044A2"/>
    <w:rsid w:val="00305ED1"/>
    <w:rsid w:val="00307711"/>
    <w:rsid w:val="00310B13"/>
    <w:rsid w:val="00311C3E"/>
    <w:rsid w:val="003127BD"/>
    <w:rsid w:val="00312ECE"/>
    <w:rsid w:val="0031320A"/>
    <w:rsid w:val="00314CF9"/>
    <w:rsid w:val="00314DAD"/>
    <w:rsid w:val="00315900"/>
    <w:rsid w:val="00315AB7"/>
    <w:rsid w:val="0031657F"/>
    <w:rsid w:val="00316BDA"/>
    <w:rsid w:val="00317B31"/>
    <w:rsid w:val="00320395"/>
    <w:rsid w:val="00320DDE"/>
    <w:rsid w:val="00321886"/>
    <w:rsid w:val="00322109"/>
    <w:rsid w:val="00322977"/>
    <w:rsid w:val="00322CBC"/>
    <w:rsid w:val="00323EB4"/>
    <w:rsid w:val="00323FA3"/>
    <w:rsid w:val="0032484A"/>
    <w:rsid w:val="00326F84"/>
    <w:rsid w:val="00327198"/>
    <w:rsid w:val="0032722E"/>
    <w:rsid w:val="00327269"/>
    <w:rsid w:val="0032727E"/>
    <w:rsid w:val="00327815"/>
    <w:rsid w:val="0033192C"/>
    <w:rsid w:val="00335C0E"/>
    <w:rsid w:val="003401A9"/>
    <w:rsid w:val="003434EA"/>
    <w:rsid w:val="00343F68"/>
    <w:rsid w:val="00345192"/>
    <w:rsid w:val="00345B5C"/>
    <w:rsid w:val="003467FC"/>
    <w:rsid w:val="00346893"/>
    <w:rsid w:val="00347184"/>
    <w:rsid w:val="00350221"/>
    <w:rsid w:val="003509D5"/>
    <w:rsid w:val="00350A7A"/>
    <w:rsid w:val="003517A9"/>
    <w:rsid w:val="003526FE"/>
    <w:rsid w:val="00353303"/>
    <w:rsid w:val="00353D5D"/>
    <w:rsid w:val="00354CAF"/>
    <w:rsid w:val="00354E9A"/>
    <w:rsid w:val="00354F32"/>
    <w:rsid w:val="0035584E"/>
    <w:rsid w:val="00356570"/>
    <w:rsid w:val="00356DCD"/>
    <w:rsid w:val="00356FF5"/>
    <w:rsid w:val="00357D3D"/>
    <w:rsid w:val="00357E86"/>
    <w:rsid w:val="003603B2"/>
    <w:rsid w:val="00361A50"/>
    <w:rsid w:val="0036213E"/>
    <w:rsid w:val="0036289C"/>
    <w:rsid w:val="00364D93"/>
    <w:rsid w:val="00365213"/>
    <w:rsid w:val="00367500"/>
    <w:rsid w:val="00370009"/>
    <w:rsid w:val="00370534"/>
    <w:rsid w:val="00371879"/>
    <w:rsid w:val="00372070"/>
    <w:rsid w:val="0037208B"/>
    <w:rsid w:val="003739DB"/>
    <w:rsid w:val="00373D76"/>
    <w:rsid w:val="0037549C"/>
    <w:rsid w:val="003755EF"/>
    <w:rsid w:val="0037565D"/>
    <w:rsid w:val="00375929"/>
    <w:rsid w:val="00375D79"/>
    <w:rsid w:val="0037658E"/>
    <w:rsid w:val="00377157"/>
    <w:rsid w:val="0038063C"/>
    <w:rsid w:val="003827E3"/>
    <w:rsid w:val="00382EBC"/>
    <w:rsid w:val="00386343"/>
    <w:rsid w:val="003874C3"/>
    <w:rsid w:val="00390A97"/>
    <w:rsid w:val="003915D4"/>
    <w:rsid w:val="00391647"/>
    <w:rsid w:val="00392B09"/>
    <w:rsid w:val="00392BE5"/>
    <w:rsid w:val="00392C84"/>
    <w:rsid w:val="00393AA6"/>
    <w:rsid w:val="0039418E"/>
    <w:rsid w:val="00394DEB"/>
    <w:rsid w:val="00394EAE"/>
    <w:rsid w:val="00394EDB"/>
    <w:rsid w:val="003951AD"/>
    <w:rsid w:val="0039584A"/>
    <w:rsid w:val="003A1EFD"/>
    <w:rsid w:val="003A2DAC"/>
    <w:rsid w:val="003A3B2D"/>
    <w:rsid w:val="003A3C84"/>
    <w:rsid w:val="003A5554"/>
    <w:rsid w:val="003A6054"/>
    <w:rsid w:val="003B00FC"/>
    <w:rsid w:val="003B0CBB"/>
    <w:rsid w:val="003B1F79"/>
    <w:rsid w:val="003B1FAD"/>
    <w:rsid w:val="003B2362"/>
    <w:rsid w:val="003B39E2"/>
    <w:rsid w:val="003B43D9"/>
    <w:rsid w:val="003B4418"/>
    <w:rsid w:val="003B4658"/>
    <w:rsid w:val="003B4BC3"/>
    <w:rsid w:val="003B7BF3"/>
    <w:rsid w:val="003C166E"/>
    <w:rsid w:val="003C1DFB"/>
    <w:rsid w:val="003C247C"/>
    <w:rsid w:val="003C2743"/>
    <w:rsid w:val="003C423B"/>
    <w:rsid w:val="003C47DC"/>
    <w:rsid w:val="003C59FF"/>
    <w:rsid w:val="003C5AB8"/>
    <w:rsid w:val="003C5C32"/>
    <w:rsid w:val="003C5E1E"/>
    <w:rsid w:val="003C64C3"/>
    <w:rsid w:val="003C722C"/>
    <w:rsid w:val="003D011D"/>
    <w:rsid w:val="003D12BA"/>
    <w:rsid w:val="003D14BA"/>
    <w:rsid w:val="003D2163"/>
    <w:rsid w:val="003D23E7"/>
    <w:rsid w:val="003D6096"/>
    <w:rsid w:val="003D728B"/>
    <w:rsid w:val="003E0E1B"/>
    <w:rsid w:val="003E10E4"/>
    <w:rsid w:val="003E241A"/>
    <w:rsid w:val="003E3517"/>
    <w:rsid w:val="003E3F2B"/>
    <w:rsid w:val="003E47A9"/>
    <w:rsid w:val="003E4C11"/>
    <w:rsid w:val="003E5866"/>
    <w:rsid w:val="003E64A7"/>
    <w:rsid w:val="003F015B"/>
    <w:rsid w:val="003F015F"/>
    <w:rsid w:val="003F0F64"/>
    <w:rsid w:val="003F3823"/>
    <w:rsid w:val="003F4276"/>
    <w:rsid w:val="003F5E1C"/>
    <w:rsid w:val="003F7976"/>
    <w:rsid w:val="003FD947"/>
    <w:rsid w:val="004003DE"/>
    <w:rsid w:val="004005C1"/>
    <w:rsid w:val="00400CA0"/>
    <w:rsid w:val="00400F86"/>
    <w:rsid w:val="0040235E"/>
    <w:rsid w:val="00402548"/>
    <w:rsid w:val="0040287C"/>
    <w:rsid w:val="00403782"/>
    <w:rsid w:val="00404793"/>
    <w:rsid w:val="004069E1"/>
    <w:rsid w:val="0040740B"/>
    <w:rsid w:val="00407B98"/>
    <w:rsid w:val="0041103F"/>
    <w:rsid w:val="004125C8"/>
    <w:rsid w:val="004128D7"/>
    <w:rsid w:val="004133B3"/>
    <w:rsid w:val="0041485C"/>
    <w:rsid w:val="004161C3"/>
    <w:rsid w:val="004167E0"/>
    <w:rsid w:val="00416E36"/>
    <w:rsid w:val="00421FD5"/>
    <w:rsid w:val="00422030"/>
    <w:rsid w:val="00422BE8"/>
    <w:rsid w:val="00422EC7"/>
    <w:rsid w:val="00423F23"/>
    <w:rsid w:val="00425016"/>
    <w:rsid w:val="00425AFC"/>
    <w:rsid w:val="004269EA"/>
    <w:rsid w:val="00427763"/>
    <w:rsid w:val="004278BA"/>
    <w:rsid w:val="004303FC"/>
    <w:rsid w:val="00430543"/>
    <w:rsid w:val="00430F34"/>
    <w:rsid w:val="00430F6F"/>
    <w:rsid w:val="004315E5"/>
    <w:rsid w:val="00431633"/>
    <w:rsid w:val="00432F63"/>
    <w:rsid w:val="00433C36"/>
    <w:rsid w:val="004342FA"/>
    <w:rsid w:val="00434554"/>
    <w:rsid w:val="004346B9"/>
    <w:rsid w:val="004370CA"/>
    <w:rsid w:val="0043717C"/>
    <w:rsid w:val="00441526"/>
    <w:rsid w:val="004437DA"/>
    <w:rsid w:val="00444DDA"/>
    <w:rsid w:val="00444FA4"/>
    <w:rsid w:val="00445D7A"/>
    <w:rsid w:val="004469BA"/>
    <w:rsid w:val="004508ED"/>
    <w:rsid w:val="0045258C"/>
    <w:rsid w:val="00453B38"/>
    <w:rsid w:val="00454377"/>
    <w:rsid w:val="00454591"/>
    <w:rsid w:val="00455080"/>
    <w:rsid w:val="00456D70"/>
    <w:rsid w:val="0046131D"/>
    <w:rsid w:val="0046332A"/>
    <w:rsid w:val="0046334F"/>
    <w:rsid w:val="00463F56"/>
    <w:rsid w:val="00464CF7"/>
    <w:rsid w:val="004678E2"/>
    <w:rsid w:val="00467C1F"/>
    <w:rsid w:val="004700D1"/>
    <w:rsid w:val="004720C9"/>
    <w:rsid w:val="00472DB2"/>
    <w:rsid w:val="0047361D"/>
    <w:rsid w:val="00474877"/>
    <w:rsid w:val="004748F8"/>
    <w:rsid w:val="004750EE"/>
    <w:rsid w:val="00475CE0"/>
    <w:rsid w:val="00476B5C"/>
    <w:rsid w:val="00480CC8"/>
    <w:rsid w:val="0048131A"/>
    <w:rsid w:val="0048157B"/>
    <w:rsid w:val="00481B66"/>
    <w:rsid w:val="00481E9E"/>
    <w:rsid w:val="004841FF"/>
    <w:rsid w:val="0048469B"/>
    <w:rsid w:val="00484C35"/>
    <w:rsid w:val="0048755E"/>
    <w:rsid w:val="004900A9"/>
    <w:rsid w:val="004912E7"/>
    <w:rsid w:val="004928F1"/>
    <w:rsid w:val="004936CD"/>
    <w:rsid w:val="004953BC"/>
    <w:rsid w:val="00495A03"/>
    <w:rsid w:val="004964B4"/>
    <w:rsid w:val="00497560"/>
    <w:rsid w:val="004A0745"/>
    <w:rsid w:val="004A1530"/>
    <w:rsid w:val="004A1E6C"/>
    <w:rsid w:val="004A242E"/>
    <w:rsid w:val="004A371E"/>
    <w:rsid w:val="004A47E7"/>
    <w:rsid w:val="004A47F4"/>
    <w:rsid w:val="004A5849"/>
    <w:rsid w:val="004A7455"/>
    <w:rsid w:val="004B0319"/>
    <w:rsid w:val="004B10D2"/>
    <w:rsid w:val="004B3B85"/>
    <w:rsid w:val="004B51E0"/>
    <w:rsid w:val="004B745C"/>
    <w:rsid w:val="004C079A"/>
    <w:rsid w:val="004C2EBD"/>
    <w:rsid w:val="004C3487"/>
    <w:rsid w:val="004C3C03"/>
    <w:rsid w:val="004C4942"/>
    <w:rsid w:val="004C4DF5"/>
    <w:rsid w:val="004C5771"/>
    <w:rsid w:val="004C654D"/>
    <w:rsid w:val="004C6CE8"/>
    <w:rsid w:val="004C6F40"/>
    <w:rsid w:val="004C7F23"/>
    <w:rsid w:val="004D0ECE"/>
    <w:rsid w:val="004D127F"/>
    <w:rsid w:val="004D1379"/>
    <w:rsid w:val="004D2EA7"/>
    <w:rsid w:val="004D58DF"/>
    <w:rsid w:val="004D6899"/>
    <w:rsid w:val="004E08D2"/>
    <w:rsid w:val="004E1384"/>
    <w:rsid w:val="004E24DC"/>
    <w:rsid w:val="004E2872"/>
    <w:rsid w:val="004E3869"/>
    <w:rsid w:val="004E3EA3"/>
    <w:rsid w:val="004E5CE3"/>
    <w:rsid w:val="004E61D9"/>
    <w:rsid w:val="004E70FC"/>
    <w:rsid w:val="004E7C07"/>
    <w:rsid w:val="004F0016"/>
    <w:rsid w:val="004F0B39"/>
    <w:rsid w:val="004F17CA"/>
    <w:rsid w:val="004F357F"/>
    <w:rsid w:val="004F6A3F"/>
    <w:rsid w:val="004F6AEA"/>
    <w:rsid w:val="004F748F"/>
    <w:rsid w:val="004F7AB8"/>
    <w:rsid w:val="005003C1"/>
    <w:rsid w:val="00500CCC"/>
    <w:rsid w:val="00500EBF"/>
    <w:rsid w:val="00502CE9"/>
    <w:rsid w:val="005054F6"/>
    <w:rsid w:val="005107C4"/>
    <w:rsid w:val="005117BC"/>
    <w:rsid w:val="00512A76"/>
    <w:rsid w:val="00512D60"/>
    <w:rsid w:val="00514864"/>
    <w:rsid w:val="005149DB"/>
    <w:rsid w:val="0051654F"/>
    <w:rsid w:val="00516BDE"/>
    <w:rsid w:val="005173B9"/>
    <w:rsid w:val="00517483"/>
    <w:rsid w:val="00517AEC"/>
    <w:rsid w:val="00517C15"/>
    <w:rsid w:val="00517D9A"/>
    <w:rsid w:val="005208ED"/>
    <w:rsid w:val="00520DC3"/>
    <w:rsid w:val="00522042"/>
    <w:rsid w:val="0052427D"/>
    <w:rsid w:val="005246E5"/>
    <w:rsid w:val="0052557A"/>
    <w:rsid w:val="00525690"/>
    <w:rsid w:val="0052604F"/>
    <w:rsid w:val="005326EA"/>
    <w:rsid w:val="00535CD7"/>
    <w:rsid w:val="00535FCD"/>
    <w:rsid w:val="005373C5"/>
    <w:rsid w:val="00537CFF"/>
    <w:rsid w:val="005419B1"/>
    <w:rsid w:val="00541B56"/>
    <w:rsid w:val="00541EE3"/>
    <w:rsid w:val="005439D8"/>
    <w:rsid w:val="00544786"/>
    <w:rsid w:val="00544830"/>
    <w:rsid w:val="00544EC7"/>
    <w:rsid w:val="00545B1A"/>
    <w:rsid w:val="005474D2"/>
    <w:rsid w:val="00547FB4"/>
    <w:rsid w:val="00550764"/>
    <w:rsid w:val="00550F6F"/>
    <w:rsid w:val="00551AC9"/>
    <w:rsid w:val="00552101"/>
    <w:rsid w:val="0055227C"/>
    <w:rsid w:val="005529A7"/>
    <w:rsid w:val="005535F6"/>
    <w:rsid w:val="00553C65"/>
    <w:rsid w:val="00553D78"/>
    <w:rsid w:val="00553DF2"/>
    <w:rsid w:val="00554492"/>
    <w:rsid w:val="005559CB"/>
    <w:rsid w:val="005563DC"/>
    <w:rsid w:val="005567A2"/>
    <w:rsid w:val="0056149B"/>
    <w:rsid w:val="00561AF9"/>
    <w:rsid w:val="005629F6"/>
    <w:rsid w:val="00564254"/>
    <w:rsid w:val="00565E43"/>
    <w:rsid w:val="00566079"/>
    <w:rsid w:val="00566D81"/>
    <w:rsid w:val="00567A1E"/>
    <w:rsid w:val="00571C77"/>
    <w:rsid w:val="005737B2"/>
    <w:rsid w:val="0057523B"/>
    <w:rsid w:val="0057574C"/>
    <w:rsid w:val="00576E66"/>
    <w:rsid w:val="00576F46"/>
    <w:rsid w:val="00581B0A"/>
    <w:rsid w:val="005833A6"/>
    <w:rsid w:val="0058441E"/>
    <w:rsid w:val="00584D74"/>
    <w:rsid w:val="00585546"/>
    <w:rsid w:val="00585593"/>
    <w:rsid w:val="005857C4"/>
    <w:rsid w:val="00585BDE"/>
    <w:rsid w:val="00586807"/>
    <w:rsid w:val="00590742"/>
    <w:rsid w:val="00591331"/>
    <w:rsid w:val="005960FA"/>
    <w:rsid w:val="0059704E"/>
    <w:rsid w:val="0059730D"/>
    <w:rsid w:val="005974EE"/>
    <w:rsid w:val="00597753"/>
    <w:rsid w:val="005A05F1"/>
    <w:rsid w:val="005A14C2"/>
    <w:rsid w:val="005A21EF"/>
    <w:rsid w:val="005A3201"/>
    <w:rsid w:val="005A36A6"/>
    <w:rsid w:val="005A63E0"/>
    <w:rsid w:val="005A655F"/>
    <w:rsid w:val="005A7E43"/>
    <w:rsid w:val="005B060B"/>
    <w:rsid w:val="005B0930"/>
    <w:rsid w:val="005B1691"/>
    <w:rsid w:val="005B32E2"/>
    <w:rsid w:val="005B37E5"/>
    <w:rsid w:val="005B4CDF"/>
    <w:rsid w:val="005B733F"/>
    <w:rsid w:val="005B7845"/>
    <w:rsid w:val="005C02C1"/>
    <w:rsid w:val="005C0444"/>
    <w:rsid w:val="005C1432"/>
    <w:rsid w:val="005C2213"/>
    <w:rsid w:val="005C4757"/>
    <w:rsid w:val="005C5D92"/>
    <w:rsid w:val="005D0014"/>
    <w:rsid w:val="005D01CB"/>
    <w:rsid w:val="005D091E"/>
    <w:rsid w:val="005D197F"/>
    <w:rsid w:val="005D2E3C"/>
    <w:rsid w:val="005D48FA"/>
    <w:rsid w:val="005D5052"/>
    <w:rsid w:val="005D60BA"/>
    <w:rsid w:val="005D6A69"/>
    <w:rsid w:val="005D6FF6"/>
    <w:rsid w:val="005D7204"/>
    <w:rsid w:val="005D7296"/>
    <w:rsid w:val="005D732B"/>
    <w:rsid w:val="005D76F8"/>
    <w:rsid w:val="005D7907"/>
    <w:rsid w:val="005D7D11"/>
    <w:rsid w:val="005E027D"/>
    <w:rsid w:val="005E1A39"/>
    <w:rsid w:val="005E1CEB"/>
    <w:rsid w:val="005E1DA1"/>
    <w:rsid w:val="005E32A1"/>
    <w:rsid w:val="005E33D8"/>
    <w:rsid w:val="005E46A0"/>
    <w:rsid w:val="005E7683"/>
    <w:rsid w:val="005E7AC0"/>
    <w:rsid w:val="005F05E0"/>
    <w:rsid w:val="005F0EEC"/>
    <w:rsid w:val="005F16CD"/>
    <w:rsid w:val="005F1CE8"/>
    <w:rsid w:val="005F1CE9"/>
    <w:rsid w:val="005F3388"/>
    <w:rsid w:val="005F4194"/>
    <w:rsid w:val="005F5966"/>
    <w:rsid w:val="005F5CFB"/>
    <w:rsid w:val="005F662D"/>
    <w:rsid w:val="005F71E4"/>
    <w:rsid w:val="0060017A"/>
    <w:rsid w:val="00602B6E"/>
    <w:rsid w:val="006036DC"/>
    <w:rsid w:val="00604149"/>
    <w:rsid w:val="0060451D"/>
    <w:rsid w:val="00604637"/>
    <w:rsid w:val="00605069"/>
    <w:rsid w:val="00605D23"/>
    <w:rsid w:val="006064A1"/>
    <w:rsid w:val="00606ECE"/>
    <w:rsid w:val="00606F4D"/>
    <w:rsid w:val="006074ED"/>
    <w:rsid w:val="00611757"/>
    <w:rsid w:val="00611BF1"/>
    <w:rsid w:val="00612440"/>
    <w:rsid w:val="00612952"/>
    <w:rsid w:val="006133A3"/>
    <w:rsid w:val="0061561F"/>
    <w:rsid w:val="006163AF"/>
    <w:rsid w:val="00620076"/>
    <w:rsid w:val="00621520"/>
    <w:rsid w:val="00621B23"/>
    <w:rsid w:val="00622901"/>
    <w:rsid w:val="00624F87"/>
    <w:rsid w:val="0062699B"/>
    <w:rsid w:val="00626FA2"/>
    <w:rsid w:val="006315FE"/>
    <w:rsid w:val="0063167F"/>
    <w:rsid w:val="00635311"/>
    <w:rsid w:val="006376EB"/>
    <w:rsid w:val="0063779F"/>
    <w:rsid w:val="00640F61"/>
    <w:rsid w:val="00643092"/>
    <w:rsid w:val="00643D95"/>
    <w:rsid w:val="00644FC7"/>
    <w:rsid w:val="00646BF5"/>
    <w:rsid w:val="00646D61"/>
    <w:rsid w:val="006500D7"/>
    <w:rsid w:val="00651071"/>
    <w:rsid w:val="006539B9"/>
    <w:rsid w:val="00653C3E"/>
    <w:rsid w:val="00654CE2"/>
    <w:rsid w:val="00654D3C"/>
    <w:rsid w:val="006553E7"/>
    <w:rsid w:val="00656C0A"/>
    <w:rsid w:val="006573AC"/>
    <w:rsid w:val="00657A8E"/>
    <w:rsid w:val="00661825"/>
    <w:rsid w:val="0066287B"/>
    <w:rsid w:val="00664A11"/>
    <w:rsid w:val="00665EB1"/>
    <w:rsid w:val="00665F4B"/>
    <w:rsid w:val="00667AAC"/>
    <w:rsid w:val="00670065"/>
    <w:rsid w:val="006701CD"/>
    <w:rsid w:val="00670793"/>
    <w:rsid w:val="006729D5"/>
    <w:rsid w:val="00672E04"/>
    <w:rsid w:val="00674768"/>
    <w:rsid w:val="006759B0"/>
    <w:rsid w:val="00675DD0"/>
    <w:rsid w:val="00676668"/>
    <w:rsid w:val="00677239"/>
    <w:rsid w:val="00677E81"/>
    <w:rsid w:val="00680471"/>
    <w:rsid w:val="0068319D"/>
    <w:rsid w:val="00684A70"/>
    <w:rsid w:val="00685E3C"/>
    <w:rsid w:val="00686E3F"/>
    <w:rsid w:val="00687179"/>
    <w:rsid w:val="0068782C"/>
    <w:rsid w:val="00687962"/>
    <w:rsid w:val="006904D5"/>
    <w:rsid w:val="00691294"/>
    <w:rsid w:val="0069142A"/>
    <w:rsid w:val="006921C4"/>
    <w:rsid w:val="00693CD8"/>
    <w:rsid w:val="00694FA4"/>
    <w:rsid w:val="0069677C"/>
    <w:rsid w:val="006A1F29"/>
    <w:rsid w:val="006A246D"/>
    <w:rsid w:val="006A3793"/>
    <w:rsid w:val="006A394C"/>
    <w:rsid w:val="006A3B1E"/>
    <w:rsid w:val="006A40AA"/>
    <w:rsid w:val="006A7CE2"/>
    <w:rsid w:val="006B4A4E"/>
    <w:rsid w:val="006B4BC1"/>
    <w:rsid w:val="006B5C1F"/>
    <w:rsid w:val="006B5C30"/>
    <w:rsid w:val="006B6D88"/>
    <w:rsid w:val="006C0E14"/>
    <w:rsid w:val="006C0E20"/>
    <w:rsid w:val="006C0FF4"/>
    <w:rsid w:val="006C116B"/>
    <w:rsid w:val="006C1A58"/>
    <w:rsid w:val="006C29EF"/>
    <w:rsid w:val="006C2C79"/>
    <w:rsid w:val="006C3592"/>
    <w:rsid w:val="006C3845"/>
    <w:rsid w:val="006C4C89"/>
    <w:rsid w:val="006C51A2"/>
    <w:rsid w:val="006C7638"/>
    <w:rsid w:val="006D2793"/>
    <w:rsid w:val="006D5F28"/>
    <w:rsid w:val="006D7F72"/>
    <w:rsid w:val="006E0226"/>
    <w:rsid w:val="006E06A0"/>
    <w:rsid w:val="006E0E70"/>
    <w:rsid w:val="006E15FE"/>
    <w:rsid w:val="006E295F"/>
    <w:rsid w:val="006E3389"/>
    <w:rsid w:val="006E33F2"/>
    <w:rsid w:val="006E3DA5"/>
    <w:rsid w:val="006E42B7"/>
    <w:rsid w:val="006E6856"/>
    <w:rsid w:val="006E69C1"/>
    <w:rsid w:val="006E7F05"/>
    <w:rsid w:val="006F0C39"/>
    <w:rsid w:val="006F3359"/>
    <w:rsid w:val="006F3B16"/>
    <w:rsid w:val="006F4134"/>
    <w:rsid w:val="006F413B"/>
    <w:rsid w:val="006F45B6"/>
    <w:rsid w:val="006F49C5"/>
    <w:rsid w:val="006F4E91"/>
    <w:rsid w:val="006F6CFE"/>
    <w:rsid w:val="007011C9"/>
    <w:rsid w:val="0070332C"/>
    <w:rsid w:val="0070477E"/>
    <w:rsid w:val="0070498C"/>
    <w:rsid w:val="007103A9"/>
    <w:rsid w:val="00710693"/>
    <w:rsid w:val="00713B1E"/>
    <w:rsid w:val="007204DC"/>
    <w:rsid w:val="007213EA"/>
    <w:rsid w:val="0072190B"/>
    <w:rsid w:val="00721A54"/>
    <w:rsid w:val="00721B19"/>
    <w:rsid w:val="00722288"/>
    <w:rsid w:val="00723D57"/>
    <w:rsid w:val="00725EB0"/>
    <w:rsid w:val="00726A85"/>
    <w:rsid w:val="0072790A"/>
    <w:rsid w:val="007306C3"/>
    <w:rsid w:val="0073176B"/>
    <w:rsid w:val="0073348F"/>
    <w:rsid w:val="00734260"/>
    <w:rsid w:val="00735238"/>
    <w:rsid w:val="00736C2B"/>
    <w:rsid w:val="00736E87"/>
    <w:rsid w:val="0074019C"/>
    <w:rsid w:val="00741CAF"/>
    <w:rsid w:val="00744630"/>
    <w:rsid w:val="007455B9"/>
    <w:rsid w:val="0075077D"/>
    <w:rsid w:val="00750E5D"/>
    <w:rsid w:val="00753D9D"/>
    <w:rsid w:val="007547B2"/>
    <w:rsid w:val="007568FA"/>
    <w:rsid w:val="00757163"/>
    <w:rsid w:val="00757609"/>
    <w:rsid w:val="00757F48"/>
    <w:rsid w:val="00757F83"/>
    <w:rsid w:val="007602EA"/>
    <w:rsid w:val="00760FCF"/>
    <w:rsid w:val="00761492"/>
    <w:rsid w:val="0076269F"/>
    <w:rsid w:val="0076431E"/>
    <w:rsid w:val="0076480B"/>
    <w:rsid w:val="00765507"/>
    <w:rsid w:val="00765C85"/>
    <w:rsid w:val="0076665E"/>
    <w:rsid w:val="00766E11"/>
    <w:rsid w:val="0077091D"/>
    <w:rsid w:val="007716CC"/>
    <w:rsid w:val="007727D7"/>
    <w:rsid w:val="00772C3C"/>
    <w:rsid w:val="00773052"/>
    <w:rsid w:val="00773E6B"/>
    <w:rsid w:val="007744FE"/>
    <w:rsid w:val="00775175"/>
    <w:rsid w:val="00775373"/>
    <w:rsid w:val="00775C43"/>
    <w:rsid w:val="00776F72"/>
    <w:rsid w:val="007772FD"/>
    <w:rsid w:val="00777B5E"/>
    <w:rsid w:val="007806A4"/>
    <w:rsid w:val="007823FF"/>
    <w:rsid w:val="007826FA"/>
    <w:rsid w:val="00784134"/>
    <w:rsid w:val="007843E2"/>
    <w:rsid w:val="00784BB8"/>
    <w:rsid w:val="00784C17"/>
    <w:rsid w:val="00784C34"/>
    <w:rsid w:val="00784D9A"/>
    <w:rsid w:val="00790E1A"/>
    <w:rsid w:val="00791CBB"/>
    <w:rsid w:val="00792C84"/>
    <w:rsid w:val="00794E4C"/>
    <w:rsid w:val="00795F89"/>
    <w:rsid w:val="007965CA"/>
    <w:rsid w:val="007967C2"/>
    <w:rsid w:val="007A166C"/>
    <w:rsid w:val="007A26BF"/>
    <w:rsid w:val="007A2EE9"/>
    <w:rsid w:val="007A5C60"/>
    <w:rsid w:val="007A6CE6"/>
    <w:rsid w:val="007A73F7"/>
    <w:rsid w:val="007A7D38"/>
    <w:rsid w:val="007A7EEB"/>
    <w:rsid w:val="007B01FF"/>
    <w:rsid w:val="007B4B49"/>
    <w:rsid w:val="007B6025"/>
    <w:rsid w:val="007B6071"/>
    <w:rsid w:val="007B7EF4"/>
    <w:rsid w:val="007C083F"/>
    <w:rsid w:val="007C110E"/>
    <w:rsid w:val="007C1BE2"/>
    <w:rsid w:val="007C297B"/>
    <w:rsid w:val="007C315E"/>
    <w:rsid w:val="007C3E63"/>
    <w:rsid w:val="007C448A"/>
    <w:rsid w:val="007C4985"/>
    <w:rsid w:val="007C49DB"/>
    <w:rsid w:val="007C5485"/>
    <w:rsid w:val="007C6663"/>
    <w:rsid w:val="007D07F2"/>
    <w:rsid w:val="007D1532"/>
    <w:rsid w:val="007D2263"/>
    <w:rsid w:val="007D226D"/>
    <w:rsid w:val="007D24E0"/>
    <w:rsid w:val="007D48DA"/>
    <w:rsid w:val="007D6A1E"/>
    <w:rsid w:val="007E017D"/>
    <w:rsid w:val="007E02B6"/>
    <w:rsid w:val="007E0CDD"/>
    <w:rsid w:val="007E1577"/>
    <w:rsid w:val="007E1D00"/>
    <w:rsid w:val="007E4729"/>
    <w:rsid w:val="007E4746"/>
    <w:rsid w:val="007E5144"/>
    <w:rsid w:val="007E5D58"/>
    <w:rsid w:val="007E61A2"/>
    <w:rsid w:val="007E7FD7"/>
    <w:rsid w:val="007F00D0"/>
    <w:rsid w:val="007F172F"/>
    <w:rsid w:val="007F2BBC"/>
    <w:rsid w:val="007F3C96"/>
    <w:rsid w:val="007F4360"/>
    <w:rsid w:val="007F460C"/>
    <w:rsid w:val="007F5836"/>
    <w:rsid w:val="007F62BA"/>
    <w:rsid w:val="007F6615"/>
    <w:rsid w:val="007F6B7D"/>
    <w:rsid w:val="007F7D3E"/>
    <w:rsid w:val="008005C9"/>
    <w:rsid w:val="008006A6"/>
    <w:rsid w:val="00801A1C"/>
    <w:rsid w:val="008020ED"/>
    <w:rsid w:val="00802DE1"/>
    <w:rsid w:val="0080339B"/>
    <w:rsid w:val="00803ED9"/>
    <w:rsid w:val="00804375"/>
    <w:rsid w:val="008047BC"/>
    <w:rsid w:val="00804D8E"/>
    <w:rsid w:val="00806A68"/>
    <w:rsid w:val="0080730F"/>
    <w:rsid w:val="00807A99"/>
    <w:rsid w:val="00810077"/>
    <w:rsid w:val="008105EB"/>
    <w:rsid w:val="0081060F"/>
    <w:rsid w:val="008109C3"/>
    <w:rsid w:val="00810DC2"/>
    <w:rsid w:val="0081205D"/>
    <w:rsid w:val="008137B2"/>
    <w:rsid w:val="00813CC9"/>
    <w:rsid w:val="00814691"/>
    <w:rsid w:val="0081579D"/>
    <w:rsid w:val="00815E96"/>
    <w:rsid w:val="008161B6"/>
    <w:rsid w:val="008164ED"/>
    <w:rsid w:val="00816C63"/>
    <w:rsid w:val="00817A7F"/>
    <w:rsid w:val="00821525"/>
    <w:rsid w:val="0082284C"/>
    <w:rsid w:val="00823B2D"/>
    <w:rsid w:val="0082562C"/>
    <w:rsid w:val="00827E4D"/>
    <w:rsid w:val="008319EE"/>
    <w:rsid w:val="00832885"/>
    <w:rsid w:val="008331CF"/>
    <w:rsid w:val="00834C60"/>
    <w:rsid w:val="00834D5A"/>
    <w:rsid w:val="00835A46"/>
    <w:rsid w:val="00836BBC"/>
    <w:rsid w:val="008377D7"/>
    <w:rsid w:val="00837F2B"/>
    <w:rsid w:val="008433CA"/>
    <w:rsid w:val="008457CD"/>
    <w:rsid w:val="00846A60"/>
    <w:rsid w:val="00846F35"/>
    <w:rsid w:val="008472BF"/>
    <w:rsid w:val="00851AE5"/>
    <w:rsid w:val="00852077"/>
    <w:rsid w:val="00852E6C"/>
    <w:rsid w:val="00852F1A"/>
    <w:rsid w:val="00853906"/>
    <w:rsid w:val="00854124"/>
    <w:rsid w:val="00854293"/>
    <w:rsid w:val="008558E7"/>
    <w:rsid w:val="008562C3"/>
    <w:rsid w:val="00856A0C"/>
    <w:rsid w:val="0085765B"/>
    <w:rsid w:val="008600DC"/>
    <w:rsid w:val="008600E5"/>
    <w:rsid w:val="008610EF"/>
    <w:rsid w:val="0086152B"/>
    <w:rsid w:val="00861C10"/>
    <w:rsid w:val="0086242A"/>
    <w:rsid w:val="00863870"/>
    <w:rsid w:val="00866545"/>
    <w:rsid w:val="00870819"/>
    <w:rsid w:val="0087222A"/>
    <w:rsid w:val="00872E27"/>
    <w:rsid w:val="00873405"/>
    <w:rsid w:val="0087383D"/>
    <w:rsid w:val="00873867"/>
    <w:rsid w:val="00875D4D"/>
    <w:rsid w:val="0087766C"/>
    <w:rsid w:val="00877795"/>
    <w:rsid w:val="0088060D"/>
    <w:rsid w:val="00881E0D"/>
    <w:rsid w:val="00882C98"/>
    <w:rsid w:val="00883DD0"/>
    <w:rsid w:val="00885E99"/>
    <w:rsid w:val="00887C41"/>
    <w:rsid w:val="0089019A"/>
    <w:rsid w:val="00890D08"/>
    <w:rsid w:val="00891E19"/>
    <w:rsid w:val="00892EA0"/>
    <w:rsid w:val="008932F1"/>
    <w:rsid w:val="008937AB"/>
    <w:rsid w:val="008941A8"/>
    <w:rsid w:val="00896850"/>
    <w:rsid w:val="0089696D"/>
    <w:rsid w:val="00896AC1"/>
    <w:rsid w:val="00896BFE"/>
    <w:rsid w:val="008A0EF2"/>
    <w:rsid w:val="008A16AF"/>
    <w:rsid w:val="008A2019"/>
    <w:rsid w:val="008A2617"/>
    <w:rsid w:val="008A33A5"/>
    <w:rsid w:val="008A3BAA"/>
    <w:rsid w:val="008A45AA"/>
    <w:rsid w:val="008A4851"/>
    <w:rsid w:val="008A48D9"/>
    <w:rsid w:val="008A4D6F"/>
    <w:rsid w:val="008A504A"/>
    <w:rsid w:val="008A62A4"/>
    <w:rsid w:val="008A648D"/>
    <w:rsid w:val="008A64CC"/>
    <w:rsid w:val="008A6C27"/>
    <w:rsid w:val="008B0530"/>
    <w:rsid w:val="008B2117"/>
    <w:rsid w:val="008B2B33"/>
    <w:rsid w:val="008B34A5"/>
    <w:rsid w:val="008B3D96"/>
    <w:rsid w:val="008B4489"/>
    <w:rsid w:val="008B5773"/>
    <w:rsid w:val="008B59AD"/>
    <w:rsid w:val="008B65E6"/>
    <w:rsid w:val="008C0646"/>
    <w:rsid w:val="008C25FD"/>
    <w:rsid w:val="008C2CE4"/>
    <w:rsid w:val="008C584A"/>
    <w:rsid w:val="008C68A8"/>
    <w:rsid w:val="008C7BEB"/>
    <w:rsid w:val="008C7C67"/>
    <w:rsid w:val="008D14DC"/>
    <w:rsid w:val="008D21F0"/>
    <w:rsid w:val="008D2F92"/>
    <w:rsid w:val="008D3806"/>
    <w:rsid w:val="008D4780"/>
    <w:rsid w:val="008D4EF4"/>
    <w:rsid w:val="008D5057"/>
    <w:rsid w:val="008D543E"/>
    <w:rsid w:val="008D7041"/>
    <w:rsid w:val="008D7B77"/>
    <w:rsid w:val="008E02E2"/>
    <w:rsid w:val="008E03CD"/>
    <w:rsid w:val="008E0684"/>
    <w:rsid w:val="008E0DC1"/>
    <w:rsid w:val="008E16E5"/>
    <w:rsid w:val="008E179C"/>
    <w:rsid w:val="008E25B6"/>
    <w:rsid w:val="008E2B75"/>
    <w:rsid w:val="008E3E48"/>
    <w:rsid w:val="008E44B3"/>
    <w:rsid w:val="008E4769"/>
    <w:rsid w:val="008E5339"/>
    <w:rsid w:val="008E73F3"/>
    <w:rsid w:val="008E765F"/>
    <w:rsid w:val="008E7BBA"/>
    <w:rsid w:val="008F0E02"/>
    <w:rsid w:val="008F0F52"/>
    <w:rsid w:val="008F16B6"/>
    <w:rsid w:val="008F1D44"/>
    <w:rsid w:val="008F2F0F"/>
    <w:rsid w:val="008F359F"/>
    <w:rsid w:val="008F3D61"/>
    <w:rsid w:val="008F6683"/>
    <w:rsid w:val="008F6D4D"/>
    <w:rsid w:val="008F7276"/>
    <w:rsid w:val="00900CAB"/>
    <w:rsid w:val="00900D56"/>
    <w:rsid w:val="009010E1"/>
    <w:rsid w:val="00902BBA"/>
    <w:rsid w:val="00905652"/>
    <w:rsid w:val="00905F7A"/>
    <w:rsid w:val="00907F9D"/>
    <w:rsid w:val="009113F9"/>
    <w:rsid w:val="0091278E"/>
    <w:rsid w:val="00914E90"/>
    <w:rsid w:val="009151F3"/>
    <w:rsid w:val="009155F4"/>
    <w:rsid w:val="009155FD"/>
    <w:rsid w:val="00917E9B"/>
    <w:rsid w:val="009203F1"/>
    <w:rsid w:val="009205DC"/>
    <w:rsid w:val="00921D28"/>
    <w:rsid w:val="009239A4"/>
    <w:rsid w:val="0092403D"/>
    <w:rsid w:val="00924738"/>
    <w:rsid w:val="00925A1D"/>
    <w:rsid w:val="00926034"/>
    <w:rsid w:val="00926C8B"/>
    <w:rsid w:val="00926E68"/>
    <w:rsid w:val="00927057"/>
    <w:rsid w:val="00927521"/>
    <w:rsid w:val="00927A52"/>
    <w:rsid w:val="00930EDD"/>
    <w:rsid w:val="00930FB7"/>
    <w:rsid w:val="009312BD"/>
    <w:rsid w:val="0093177B"/>
    <w:rsid w:val="00931C8A"/>
    <w:rsid w:val="009320EC"/>
    <w:rsid w:val="0093330A"/>
    <w:rsid w:val="00934CE1"/>
    <w:rsid w:val="0093511A"/>
    <w:rsid w:val="00935E72"/>
    <w:rsid w:val="009373A2"/>
    <w:rsid w:val="00937996"/>
    <w:rsid w:val="009411E8"/>
    <w:rsid w:val="009420A1"/>
    <w:rsid w:val="0094498F"/>
    <w:rsid w:val="009456E6"/>
    <w:rsid w:val="00946BEF"/>
    <w:rsid w:val="00946F67"/>
    <w:rsid w:val="00947476"/>
    <w:rsid w:val="00950836"/>
    <w:rsid w:val="00950C89"/>
    <w:rsid w:val="0095118C"/>
    <w:rsid w:val="009512F9"/>
    <w:rsid w:val="00953007"/>
    <w:rsid w:val="00953B4C"/>
    <w:rsid w:val="00960809"/>
    <w:rsid w:val="00961E7C"/>
    <w:rsid w:val="00962479"/>
    <w:rsid w:val="00963E00"/>
    <w:rsid w:val="0096502E"/>
    <w:rsid w:val="00970567"/>
    <w:rsid w:val="009726D9"/>
    <w:rsid w:val="00972F4A"/>
    <w:rsid w:val="009732BC"/>
    <w:rsid w:val="00974167"/>
    <w:rsid w:val="00975F36"/>
    <w:rsid w:val="00976EEC"/>
    <w:rsid w:val="009775E8"/>
    <w:rsid w:val="009777A0"/>
    <w:rsid w:val="00981726"/>
    <w:rsid w:val="00981FC3"/>
    <w:rsid w:val="00983DA3"/>
    <w:rsid w:val="0098464F"/>
    <w:rsid w:val="009857F4"/>
    <w:rsid w:val="00985A07"/>
    <w:rsid w:val="00991C18"/>
    <w:rsid w:val="00992607"/>
    <w:rsid w:val="00992DFE"/>
    <w:rsid w:val="0099491E"/>
    <w:rsid w:val="009955C0"/>
    <w:rsid w:val="009968B8"/>
    <w:rsid w:val="009971C2"/>
    <w:rsid w:val="00997C65"/>
    <w:rsid w:val="00997F28"/>
    <w:rsid w:val="009A28A8"/>
    <w:rsid w:val="009A41AE"/>
    <w:rsid w:val="009A746A"/>
    <w:rsid w:val="009A7E13"/>
    <w:rsid w:val="009B0DEE"/>
    <w:rsid w:val="009B0E7D"/>
    <w:rsid w:val="009B143F"/>
    <w:rsid w:val="009B1BB0"/>
    <w:rsid w:val="009B20CD"/>
    <w:rsid w:val="009B24A5"/>
    <w:rsid w:val="009B2FFA"/>
    <w:rsid w:val="009B37B0"/>
    <w:rsid w:val="009B5927"/>
    <w:rsid w:val="009B6100"/>
    <w:rsid w:val="009C0604"/>
    <w:rsid w:val="009C0EE1"/>
    <w:rsid w:val="009C1981"/>
    <w:rsid w:val="009C4AB9"/>
    <w:rsid w:val="009C545F"/>
    <w:rsid w:val="009C6135"/>
    <w:rsid w:val="009C6393"/>
    <w:rsid w:val="009C63E9"/>
    <w:rsid w:val="009C6E1E"/>
    <w:rsid w:val="009C72CF"/>
    <w:rsid w:val="009C7B2E"/>
    <w:rsid w:val="009D09E0"/>
    <w:rsid w:val="009D2514"/>
    <w:rsid w:val="009D2F61"/>
    <w:rsid w:val="009D33E5"/>
    <w:rsid w:val="009D366A"/>
    <w:rsid w:val="009D41A9"/>
    <w:rsid w:val="009D562C"/>
    <w:rsid w:val="009D64DB"/>
    <w:rsid w:val="009D7339"/>
    <w:rsid w:val="009D750E"/>
    <w:rsid w:val="009D7C16"/>
    <w:rsid w:val="009E230F"/>
    <w:rsid w:val="009E277B"/>
    <w:rsid w:val="009E28AA"/>
    <w:rsid w:val="009E2B3E"/>
    <w:rsid w:val="009E382F"/>
    <w:rsid w:val="009E4260"/>
    <w:rsid w:val="009E6A51"/>
    <w:rsid w:val="009E6B99"/>
    <w:rsid w:val="009F0F88"/>
    <w:rsid w:val="009F0FAD"/>
    <w:rsid w:val="009F17B7"/>
    <w:rsid w:val="009F1F4E"/>
    <w:rsid w:val="009F24A8"/>
    <w:rsid w:val="009F559C"/>
    <w:rsid w:val="009F7BAC"/>
    <w:rsid w:val="00A01A98"/>
    <w:rsid w:val="00A03438"/>
    <w:rsid w:val="00A03AA7"/>
    <w:rsid w:val="00A0421C"/>
    <w:rsid w:val="00A056D9"/>
    <w:rsid w:val="00A05DB0"/>
    <w:rsid w:val="00A05F37"/>
    <w:rsid w:val="00A0790E"/>
    <w:rsid w:val="00A07DF8"/>
    <w:rsid w:val="00A10761"/>
    <w:rsid w:val="00A11E93"/>
    <w:rsid w:val="00A11FB0"/>
    <w:rsid w:val="00A125EC"/>
    <w:rsid w:val="00A126D1"/>
    <w:rsid w:val="00A13DC5"/>
    <w:rsid w:val="00A13F02"/>
    <w:rsid w:val="00A156EC"/>
    <w:rsid w:val="00A1635F"/>
    <w:rsid w:val="00A16535"/>
    <w:rsid w:val="00A16DAB"/>
    <w:rsid w:val="00A17A6F"/>
    <w:rsid w:val="00A20438"/>
    <w:rsid w:val="00A23AF4"/>
    <w:rsid w:val="00A24325"/>
    <w:rsid w:val="00A274A8"/>
    <w:rsid w:val="00A2771E"/>
    <w:rsid w:val="00A30769"/>
    <w:rsid w:val="00A321B2"/>
    <w:rsid w:val="00A3478B"/>
    <w:rsid w:val="00A36C59"/>
    <w:rsid w:val="00A377FD"/>
    <w:rsid w:val="00A37E03"/>
    <w:rsid w:val="00A40260"/>
    <w:rsid w:val="00A40368"/>
    <w:rsid w:val="00A42130"/>
    <w:rsid w:val="00A42840"/>
    <w:rsid w:val="00A44468"/>
    <w:rsid w:val="00A44C7B"/>
    <w:rsid w:val="00A44E32"/>
    <w:rsid w:val="00A45CC1"/>
    <w:rsid w:val="00A469E9"/>
    <w:rsid w:val="00A5018C"/>
    <w:rsid w:val="00A50D55"/>
    <w:rsid w:val="00A5124B"/>
    <w:rsid w:val="00A54E0B"/>
    <w:rsid w:val="00A555C4"/>
    <w:rsid w:val="00A56D0B"/>
    <w:rsid w:val="00A57AA3"/>
    <w:rsid w:val="00A601F5"/>
    <w:rsid w:val="00A646B4"/>
    <w:rsid w:val="00A64A50"/>
    <w:rsid w:val="00A65714"/>
    <w:rsid w:val="00A669F7"/>
    <w:rsid w:val="00A67EEF"/>
    <w:rsid w:val="00A70249"/>
    <w:rsid w:val="00A70421"/>
    <w:rsid w:val="00A709C8"/>
    <w:rsid w:val="00A71F59"/>
    <w:rsid w:val="00A7265C"/>
    <w:rsid w:val="00A72674"/>
    <w:rsid w:val="00A740ED"/>
    <w:rsid w:val="00A75D6B"/>
    <w:rsid w:val="00A80B2B"/>
    <w:rsid w:val="00A81FB5"/>
    <w:rsid w:val="00A825D7"/>
    <w:rsid w:val="00A82A8E"/>
    <w:rsid w:val="00A8407D"/>
    <w:rsid w:val="00A8559D"/>
    <w:rsid w:val="00A856A1"/>
    <w:rsid w:val="00A85949"/>
    <w:rsid w:val="00A85EB7"/>
    <w:rsid w:val="00A86006"/>
    <w:rsid w:val="00A866EA"/>
    <w:rsid w:val="00A86B53"/>
    <w:rsid w:val="00A875EE"/>
    <w:rsid w:val="00A87A11"/>
    <w:rsid w:val="00A915B6"/>
    <w:rsid w:val="00A918D2"/>
    <w:rsid w:val="00A924CB"/>
    <w:rsid w:val="00A926E2"/>
    <w:rsid w:val="00A94B77"/>
    <w:rsid w:val="00A9658A"/>
    <w:rsid w:val="00AA1F55"/>
    <w:rsid w:val="00AA22F7"/>
    <w:rsid w:val="00AA2D0E"/>
    <w:rsid w:val="00AA3208"/>
    <w:rsid w:val="00AA36DA"/>
    <w:rsid w:val="00AA4AD6"/>
    <w:rsid w:val="00AB2B48"/>
    <w:rsid w:val="00AB3F67"/>
    <w:rsid w:val="00AB42D8"/>
    <w:rsid w:val="00AB4BF7"/>
    <w:rsid w:val="00AB5AEC"/>
    <w:rsid w:val="00AB77BA"/>
    <w:rsid w:val="00AB7C8B"/>
    <w:rsid w:val="00AB7DA9"/>
    <w:rsid w:val="00AC042E"/>
    <w:rsid w:val="00AC0D5D"/>
    <w:rsid w:val="00AC14D0"/>
    <w:rsid w:val="00AC1780"/>
    <w:rsid w:val="00AC1D97"/>
    <w:rsid w:val="00AC207E"/>
    <w:rsid w:val="00AC3315"/>
    <w:rsid w:val="00AC3E89"/>
    <w:rsid w:val="00AC542A"/>
    <w:rsid w:val="00AC5C5A"/>
    <w:rsid w:val="00AC6F01"/>
    <w:rsid w:val="00AC7FCC"/>
    <w:rsid w:val="00AD0885"/>
    <w:rsid w:val="00AD0A8E"/>
    <w:rsid w:val="00AD1409"/>
    <w:rsid w:val="00AD1BDE"/>
    <w:rsid w:val="00AD2407"/>
    <w:rsid w:val="00AD5408"/>
    <w:rsid w:val="00AD54EC"/>
    <w:rsid w:val="00AD588C"/>
    <w:rsid w:val="00AD5BF3"/>
    <w:rsid w:val="00AD6156"/>
    <w:rsid w:val="00AD6FF8"/>
    <w:rsid w:val="00AD7E44"/>
    <w:rsid w:val="00AD7E82"/>
    <w:rsid w:val="00AE005B"/>
    <w:rsid w:val="00AE00F5"/>
    <w:rsid w:val="00AE0C1E"/>
    <w:rsid w:val="00AE1501"/>
    <w:rsid w:val="00AE1F96"/>
    <w:rsid w:val="00AE227A"/>
    <w:rsid w:val="00AE42F4"/>
    <w:rsid w:val="00AE5060"/>
    <w:rsid w:val="00AE6626"/>
    <w:rsid w:val="00AF003B"/>
    <w:rsid w:val="00AF0B7B"/>
    <w:rsid w:val="00AF0EF8"/>
    <w:rsid w:val="00AF2370"/>
    <w:rsid w:val="00AF5714"/>
    <w:rsid w:val="00AF6292"/>
    <w:rsid w:val="00AF6518"/>
    <w:rsid w:val="00AF6D64"/>
    <w:rsid w:val="00B02D04"/>
    <w:rsid w:val="00B03193"/>
    <w:rsid w:val="00B03633"/>
    <w:rsid w:val="00B04422"/>
    <w:rsid w:val="00B04691"/>
    <w:rsid w:val="00B05936"/>
    <w:rsid w:val="00B06582"/>
    <w:rsid w:val="00B109A6"/>
    <w:rsid w:val="00B11D8D"/>
    <w:rsid w:val="00B11F9A"/>
    <w:rsid w:val="00B12CF2"/>
    <w:rsid w:val="00B1395B"/>
    <w:rsid w:val="00B1496D"/>
    <w:rsid w:val="00B169B8"/>
    <w:rsid w:val="00B16A69"/>
    <w:rsid w:val="00B17AC1"/>
    <w:rsid w:val="00B17CBD"/>
    <w:rsid w:val="00B17F37"/>
    <w:rsid w:val="00B2047E"/>
    <w:rsid w:val="00B20663"/>
    <w:rsid w:val="00B21309"/>
    <w:rsid w:val="00B231FE"/>
    <w:rsid w:val="00B25273"/>
    <w:rsid w:val="00B254F4"/>
    <w:rsid w:val="00B265CF"/>
    <w:rsid w:val="00B26C47"/>
    <w:rsid w:val="00B27921"/>
    <w:rsid w:val="00B316F4"/>
    <w:rsid w:val="00B31D69"/>
    <w:rsid w:val="00B33737"/>
    <w:rsid w:val="00B33F5F"/>
    <w:rsid w:val="00B349C3"/>
    <w:rsid w:val="00B35EEC"/>
    <w:rsid w:val="00B365CB"/>
    <w:rsid w:val="00B37CB4"/>
    <w:rsid w:val="00B41F3A"/>
    <w:rsid w:val="00B42C54"/>
    <w:rsid w:val="00B42E13"/>
    <w:rsid w:val="00B4431A"/>
    <w:rsid w:val="00B44488"/>
    <w:rsid w:val="00B45B41"/>
    <w:rsid w:val="00B47E63"/>
    <w:rsid w:val="00B5026F"/>
    <w:rsid w:val="00B50553"/>
    <w:rsid w:val="00B53880"/>
    <w:rsid w:val="00B546CF"/>
    <w:rsid w:val="00B57159"/>
    <w:rsid w:val="00B5798D"/>
    <w:rsid w:val="00B5F603"/>
    <w:rsid w:val="00B60669"/>
    <w:rsid w:val="00B6075A"/>
    <w:rsid w:val="00B61BD2"/>
    <w:rsid w:val="00B635BB"/>
    <w:rsid w:val="00B639A6"/>
    <w:rsid w:val="00B63F54"/>
    <w:rsid w:val="00B6410D"/>
    <w:rsid w:val="00B644DD"/>
    <w:rsid w:val="00B71EC1"/>
    <w:rsid w:val="00B73C75"/>
    <w:rsid w:val="00B75D52"/>
    <w:rsid w:val="00B7630B"/>
    <w:rsid w:val="00B77911"/>
    <w:rsid w:val="00B80463"/>
    <w:rsid w:val="00B81F94"/>
    <w:rsid w:val="00B826B9"/>
    <w:rsid w:val="00B834B3"/>
    <w:rsid w:val="00B83563"/>
    <w:rsid w:val="00B83919"/>
    <w:rsid w:val="00B8392A"/>
    <w:rsid w:val="00B83BB3"/>
    <w:rsid w:val="00B83DE5"/>
    <w:rsid w:val="00B83FB1"/>
    <w:rsid w:val="00B84B29"/>
    <w:rsid w:val="00B86BB6"/>
    <w:rsid w:val="00B87100"/>
    <w:rsid w:val="00B8723A"/>
    <w:rsid w:val="00B9031C"/>
    <w:rsid w:val="00B9095F"/>
    <w:rsid w:val="00B90C47"/>
    <w:rsid w:val="00B90D75"/>
    <w:rsid w:val="00B91046"/>
    <w:rsid w:val="00B91D08"/>
    <w:rsid w:val="00B93303"/>
    <w:rsid w:val="00B93765"/>
    <w:rsid w:val="00B93E4A"/>
    <w:rsid w:val="00B96198"/>
    <w:rsid w:val="00B96FC1"/>
    <w:rsid w:val="00BA02A0"/>
    <w:rsid w:val="00BA05B1"/>
    <w:rsid w:val="00BA1F60"/>
    <w:rsid w:val="00BA32C9"/>
    <w:rsid w:val="00BA49B5"/>
    <w:rsid w:val="00BA4B37"/>
    <w:rsid w:val="00BA5AD4"/>
    <w:rsid w:val="00BA5B98"/>
    <w:rsid w:val="00BB120B"/>
    <w:rsid w:val="00BB2278"/>
    <w:rsid w:val="00BB26C3"/>
    <w:rsid w:val="00BB33D9"/>
    <w:rsid w:val="00BB3D3F"/>
    <w:rsid w:val="00BB3FBF"/>
    <w:rsid w:val="00BB44B1"/>
    <w:rsid w:val="00BB4A4E"/>
    <w:rsid w:val="00BB5524"/>
    <w:rsid w:val="00BB5543"/>
    <w:rsid w:val="00BB5CC6"/>
    <w:rsid w:val="00BB6D37"/>
    <w:rsid w:val="00BC00E8"/>
    <w:rsid w:val="00BC0ACC"/>
    <w:rsid w:val="00BC105F"/>
    <w:rsid w:val="00BC143F"/>
    <w:rsid w:val="00BC1520"/>
    <w:rsid w:val="00BC3238"/>
    <w:rsid w:val="00BC3306"/>
    <w:rsid w:val="00BC632D"/>
    <w:rsid w:val="00BC6823"/>
    <w:rsid w:val="00BC73CB"/>
    <w:rsid w:val="00BD083F"/>
    <w:rsid w:val="00BD08CD"/>
    <w:rsid w:val="00BD0F15"/>
    <w:rsid w:val="00BD1275"/>
    <w:rsid w:val="00BD21FA"/>
    <w:rsid w:val="00BD2273"/>
    <w:rsid w:val="00BD2A7F"/>
    <w:rsid w:val="00BD39D1"/>
    <w:rsid w:val="00BD5591"/>
    <w:rsid w:val="00BD55FD"/>
    <w:rsid w:val="00BD72AE"/>
    <w:rsid w:val="00BE038B"/>
    <w:rsid w:val="00BE3728"/>
    <w:rsid w:val="00BE3846"/>
    <w:rsid w:val="00BE622A"/>
    <w:rsid w:val="00BE63A1"/>
    <w:rsid w:val="00BE74A8"/>
    <w:rsid w:val="00BE759D"/>
    <w:rsid w:val="00BE7C55"/>
    <w:rsid w:val="00BF0A9C"/>
    <w:rsid w:val="00BF12A4"/>
    <w:rsid w:val="00BF1C59"/>
    <w:rsid w:val="00BF207A"/>
    <w:rsid w:val="00BF22DB"/>
    <w:rsid w:val="00BF5557"/>
    <w:rsid w:val="00BF6029"/>
    <w:rsid w:val="00BF6ABA"/>
    <w:rsid w:val="00BF6B2B"/>
    <w:rsid w:val="00C0044B"/>
    <w:rsid w:val="00C006AE"/>
    <w:rsid w:val="00C01345"/>
    <w:rsid w:val="00C0194D"/>
    <w:rsid w:val="00C01BFD"/>
    <w:rsid w:val="00C0210F"/>
    <w:rsid w:val="00C06079"/>
    <w:rsid w:val="00C07B35"/>
    <w:rsid w:val="00C1031E"/>
    <w:rsid w:val="00C11B33"/>
    <w:rsid w:val="00C12E86"/>
    <w:rsid w:val="00C1345F"/>
    <w:rsid w:val="00C137AA"/>
    <w:rsid w:val="00C14391"/>
    <w:rsid w:val="00C14ACB"/>
    <w:rsid w:val="00C157A5"/>
    <w:rsid w:val="00C16D8C"/>
    <w:rsid w:val="00C17492"/>
    <w:rsid w:val="00C176AB"/>
    <w:rsid w:val="00C21F78"/>
    <w:rsid w:val="00C22EC8"/>
    <w:rsid w:val="00C23C93"/>
    <w:rsid w:val="00C23D99"/>
    <w:rsid w:val="00C23F39"/>
    <w:rsid w:val="00C24C7B"/>
    <w:rsid w:val="00C25B2D"/>
    <w:rsid w:val="00C277E9"/>
    <w:rsid w:val="00C2787E"/>
    <w:rsid w:val="00C30897"/>
    <w:rsid w:val="00C32B9A"/>
    <w:rsid w:val="00C32DE5"/>
    <w:rsid w:val="00C32E5A"/>
    <w:rsid w:val="00C3406D"/>
    <w:rsid w:val="00C34312"/>
    <w:rsid w:val="00C34E6D"/>
    <w:rsid w:val="00C35A7A"/>
    <w:rsid w:val="00C36139"/>
    <w:rsid w:val="00C364CB"/>
    <w:rsid w:val="00C37EB6"/>
    <w:rsid w:val="00C431EA"/>
    <w:rsid w:val="00C44550"/>
    <w:rsid w:val="00C45585"/>
    <w:rsid w:val="00C45AFF"/>
    <w:rsid w:val="00C503DD"/>
    <w:rsid w:val="00C51044"/>
    <w:rsid w:val="00C514CD"/>
    <w:rsid w:val="00C523C5"/>
    <w:rsid w:val="00C52D4A"/>
    <w:rsid w:val="00C55B84"/>
    <w:rsid w:val="00C5692D"/>
    <w:rsid w:val="00C56EBA"/>
    <w:rsid w:val="00C57AA8"/>
    <w:rsid w:val="00C622BB"/>
    <w:rsid w:val="00C626E0"/>
    <w:rsid w:val="00C62922"/>
    <w:rsid w:val="00C63311"/>
    <w:rsid w:val="00C64A44"/>
    <w:rsid w:val="00C64C9F"/>
    <w:rsid w:val="00C6581B"/>
    <w:rsid w:val="00C662BD"/>
    <w:rsid w:val="00C679E0"/>
    <w:rsid w:val="00C717ED"/>
    <w:rsid w:val="00C7232C"/>
    <w:rsid w:val="00C725F0"/>
    <w:rsid w:val="00C746B2"/>
    <w:rsid w:val="00C752AB"/>
    <w:rsid w:val="00C761C8"/>
    <w:rsid w:val="00C77536"/>
    <w:rsid w:val="00C77C62"/>
    <w:rsid w:val="00C800DF"/>
    <w:rsid w:val="00C80DC9"/>
    <w:rsid w:val="00C80E86"/>
    <w:rsid w:val="00C829DB"/>
    <w:rsid w:val="00C841CF"/>
    <w:rsid w:val="00C84A8A"/>
    <w:rsid w:val="00C85113"/>
    <w:rsid w:val="00C85B07"/>
    <w:rsid w:val="00C85CF5"/>
    <w:rsid w:val="00C86CAD"/>
    <w:rsid w:val="00C86F83"/>
    <w:rsid w:val="00C87876"/>
    <w:rsid w:val="00C917D5"/>
    <w:rsid w:val="00C92271"/>
    <w:rsid w:val="00C92661"/>
    <w:rsid w:val="00C927CB"/>
    <w:rsid w:val="00C9783E"/>
    <w:rsid w:val="00C97EB9"/>
    <w:rsid w:val="00CA234A"/>
    <w:rsid w:val="00CA2A9C"/>
    <w:rsid w:val="00CA4BAA"/>
    <w:rsid w:val="00CA5DD8"/>
    <w:rsid w:val="00CA5ED5"/>
    <w:rsid w:val="00CA5FF9"/>
    <w:rsid w:val="00CA6886"/>
    <w:rsid w:val="00CA6E21"/>
    <w:rsid w:val="00CA71B0"/>
    <w:rsid w:val="00CA71C1"/>
    <w:rsid w:val="00CA7CB1"/>
    <w:rsid w:val="00CB0A1C"/>
    <w:rsid w:val="00CB1728"/>
    <w:rsid w:val="00CB231A"/>
    <w:rsid w:val="00CB276B"/>
    <w:rsid w:val="00CB2DF8"/>
    <w:rsid w:val="00CB3F94"/>
    <w:rsid w:val="00CB4C23"/>
    <w:rsid w:val="00CB5546"/>
    <w:rsid w:val="00CB5E1C"/>
    <w:rsid w:val="00CB6292"/>
    <w:rsid w:val="00CC12B9"/>
    <w:rsid w:val="00CC2D89"/>
    <w:rsid w:val="00CC387A"/>
    <w:rsid w:val="00CC473E"/>
    <w:rsid w:val="00CC5E13"/>
    <w:rsid w:val="00CC5F37"/>
    <w:rsid w:val="00CC74C1"/>
    <w:rsid w:val="00CD1A56"/>
    <w:rsid w:val="00CD2232"/>
    <w:rsid w:val="00CD3909"/>
    <w:rsid w:val="00CD3ABE"/>
    <w:rsid w:val="00CD494B"/>
    <w:rsid w:val="00CD57BD"/>
    <w:rsid w:val="00CD57E0"/>
    <w:rsid w:val="00CD654E"/>
    <w:rsid w:val="00CE0087"/>
    <w:rsid w:val="00CE0664"/>
    <w:rsid w:val="00CE091A"/>
    <w:rsid w:val="00CE0C44"/>
    <w:rsid w:val="00CE179B"/>
    <w:rsid w:val="00CE1F35"/>
    <w:rsid w:val="00CE20EC"/>
    <w:rsid w:val="00CE3A26"/>
    <w:rsid w:val="00CE73A5"/>
    <w:rsid w:val="00CF2CE6"/>
    <w:rsid w:val="00CF372E"/>
    <w:rsid w:val="00CF3C71"/>
    <w:rsid w:val="00CF4278"/>
    <w:rsid w:val="00CF4883"/>
    <w:rsid w:val="00CF63AD"/>
    <w:rsid w:val="00D003E7"/>
    <w:rsid w:val="00D01433"/>
    <w:rsid w:val="00D020BA"/>
    <w:rsid w:val="00D02EB7"/>
    <w:rsid w:val="00D045DF"/>
    <w:rsid w:val="00D047E5"/>
    <w:rsid w:val="00D048AF"/>
    <w:rsid w:val="00D05D17"/>
    <w:rsid w:val="00D1078E"/>
    <w:rsid w:val="00D109B3"/>
    <w:rsid w:val="00D10C79"/>
    <w:rsid w:val="00D11226"/>
    <w:rsid w:val="00D124A3"/>
    <w:rsid w:val="00D14C7C"/>
    <w:rsid w:val="00D14E30"/>
    <w:rsid w:val="00D15899"/>
    <w:rsid w:val="00D16217"/>
    <w:rsid w:val="00D168CF"/>
    <w:rsid w:val="00D16A61"/>
    <w:rsid w:val="00D17486"/>
    <w:rsid w:val="00D177CC"/>
    <w:rsid w:val="00D20377"/>
    <w:rsid w:val="00D206A8"/>
    <w:rsid w:val="00D22112"/>
    <w:rsid w:val="00D24341"/>
    <w:rsid w:val="00D24DC5"/>
    <w:rsid w:val="00D25828"/>
    <w:rsid w:val="00D26ED4"/>
    <w:rsid w:val="00D27B41"/>
    <w:rsid w:val="00D27EEE"/>
    <w:rsid w:val="00D306B5"/>
    <w:rsid w:val="00D307D9"/>
    <w:rsid w:val="00D30C12"/>
    <w:rsid w:val="00D3116E"/>
    <w:rsid w:val="00D3129C"/>
    <w:rsid w:val="00D331B8"/>
    <w:rsid w:val="00D3364B"/>
    <w:rsid w:val="00D342A8"/>
    <w:rsid w:val="00D3474F"/>
    <w:rsid w:val="00D349C3"/>
    <w:rsid w:val="00D34EEF"/>
    <w:rsid w:val="00D35CC2"/>
    <w:rsid w:val="00D364D3"/>
    <w:rsid w:val="00D3737F"/>
    <w:rsid w:val="00D37528"/>
    <w:rsid w:val="00D37AE7"/>
    <w:rsid w:val="00D416EB"/>
    <w:rsid w:val="00D44D1D"/>
    <w:rsid w:val="00D4665A"/>
    <w:rsid w:val="00D46B18"/>
    <w:rsid w:val="00D5223D"/>
    <w:rsid w:val="00D52754"/>
    <w:rsid w:val="00D5314C"/>
    <w:rsid w:val="00D53372"/>
    <w:rsid w:val="00D54FDA"/>
    <w:rsid w:val="00D551DA"/>
    <w:rsid w:val="00D56C31"/>
    <w:rsid w:val="00D57691"/>
    <w:rsid w:val="00D5787C"/>
    <w:rsid w:val="00D578C8"/>
    <w:rsid w:val="00D57A02"/>
    <w:rsid w:val="00D6411B"/>
    <w:rsid w:val="00D6440A"/>
    <w:rsid w:val="00D663B6"/>
    <w:rsid w:val="00D66E2D"/>
    <w:rsid w:val="00D66F50"/>
    <w:rsid w:val="00D7065A"/>
    <w:rsid w:val="00D70EF0"/>
    <w:rsid w:val="00D718C8"/>
    <w:rsid w:val="00D71DF3"/>
    <w:rsid w:val="00D727DC"/>
    <w:rsid w:val="00D72EED"/>
    <w:rsid w:val="00D73FA5"/>
    <w:rsid w:val="00D75242"/>
    <w:rsid w:val="00D809E9"/>
    <w:rsid w:val="00D81CF4"/>
    <w:rsid w:val="00D824E8"/>
    <w:rsid w:val="00D8343A"/>
    <w:rsid w:val="00D844FD"/>
    <w:rsid w:val="00D8456B"/>
    <w:rsid w:val="00D84AC2"/>
    <w:rsid w:val="00D85D5D"/>
    <w:rsid w:val="00D860EB"/>
    <w:rsid w:val="00D90FC3"/>
    <w:rsid w:val="00D91251"/>
    <w:rsid w:val="00D93BDA"/>
    <w:rsid w:val="00D94901"/>
    <w:rsid w:val="00D94940"/>
    <w:rsid w:val="00D9574A"/>
    <w:rsid w:val="00D963CF"/>
    <w:rsid w:val="00D964AC"/>
    <w:rsid w:val="00D976C2"/>
    <w:rsid w:val="00D9A32E"/>
    <w:rsid w:val="00DA14E6"/>
    <w:rsid w:val="00DA1C75"/>
    <w:rsid w:val="00DA28AF"/>
    <w:rsid w:val="00DA2E57"/>
    <w:rsid w:val="00DA3568"/>
    <w:rsid w:val="00DA3BA9"/>
    <w:rsid w:val="00DA4964"/>
    <w:rsid w:val="00DA4BE8"/>
    <w:rsid w:val="00DA4C30"/>
    <w:rsid w:val="00DA56A8"/>
    <w:rsid w:val="00DA64DD"/>
    <w:rsid w:val="00DA6AB7"/>
    <w:rsid w:val="00DA7B72"/>
    <w:rsid w:val="00DB2F11"/>
    <w:rsid w:val="00DB41CA"/>
    <w:rsid w:val="00DB50F3"/>
    <w:rsid w:val="00DB56DE"/>
    <w:rsid w:val="00DB7535"/>
    <w:rsid w:val="00DB7AFF"/>
    <w:rsid w:val="00DB7DD5"/>
    <w:rsid w:val="00DC03BB"/>
    <w:rsid w:val="00DC1EEC"/>
    <w:rsid w:val="00DC22B4"/>
    <w:rsid w:val="00DC2880"/>
    <w:rsid w:val="00DC2B6A"/>
    <w:rsid w:val="00DC3A83"/>
    <w:rsid w:val="00DC59DF"/>
    <w:rsid w:val="00DC5B8B"/>
    <w:rsid w:val="00DC5BFD"/>
    <w:rsid w:val="00DC5F61"/>
    <w:rsid w:val="00DD0028"/>
    <w:rsid w:val="00DD0C3B"/>
    <w:rsid w:val="00DD102D"/>
    <w:rsid w:val="00DD198D"/>
    <w:rsid w:val="00DD693F"/>
    <w:rsid w:val="00DD6BC7"/>
    <w:rsid w:val="00DD7875"/>
    <w:rsid w:val="00DD7F81"/>
    <w:rsid w:val="00DE04BA"/>
    <w:rsid w:val="00DE0CA5"/>
    <w:rsid w:val="00DE1A49"/>
    <w:rsid w:val="00DE23A2"/>
    <w:rsid w:val="00DE2648"/>
    <w:rsid w:val="00DE2935"/>
    <w:rsid w:val="00DE3AF3"/>
    <w:rsid w:val="00DE5498"/>
    <w:rsid w:val="00DE57DA"/>
    <w:rsid w:val="00DE60F6"/>
    <w:rsid w:val="00DE69BF"/>
    <w:rsid w:val="00DE7227"/>
    <w:rsid w:val="00DE7A6D"/>
    <w:rsid w:val="00DE7E7F"/>
    <w:rsid w:val="00DE7FC2"/>
    <w:rsid w:val="00DF04FC"/>
    <w:rsid w:val="00DF0DE2"/>
    <w:rsid w:val="00DF193B"/>
    <w:rsid w:val="00DF33AE"/>
    <w:rsid w:val="00DF3E83"/>
    <w:rsid w:val="00DF3F75"/>
    <w:rsid w:val="00DF62FE"/>
    <w:rsid w:val="00E01786"/>
    <w:rsid w:val="00E01EBD"/>
    <w:rsid w:val="00E03A81"/>
    <w:rsid w:val="00E03AE0"/>
    <w:rsid w:val="00E03D4D"/>
    <w:rsid w:val="00E064D4"/>
    <w:rsid w:val="00E06701"/>
    <w:rsid w:val="00E077C0"/>
    <w:rsid w:val="00E1040C"/>
    <w:rsid w:val="00E11F77"/>
    <w:rsid w:val="00E125BA"/>
    <w:rsid w:val="00E12A92"/>
    <w:rsid w:val="00E130F6"/>
    <w:rsid w:val="00E136EC"/>
    <w:rsid w:val="00E13E9B"/>
    <w:rsid w:val="00E15000"/>
    <w:rsid w:val="00E17DAD"/>
    <w:rsid w:val="00E19E8A"/>
    <w:rsid w:val="00E1E953"/>
    <w:rsid w:val="00E20ABA"/>
    <w:rsid w:val="00E21326"/>
    <w:rsid w:val="00E21BF3"/>
    <w:rsid w:val="00E22695"/>
    <w:rsid w:val="00E22E85"/>
    <w:rsid w:val="00E23F7D"/>
    <w:rsid w:val="00E257E5"/>
    <w:rsid w:val="00E30207"/>
    <w:rsid w:val="00E32D64"/>
    <w:rsid w:val="00E3312F"/>
    <w:rsid w:val="00E34356"/>
    <w:rsid w:val="00E34CED"/>
    <w:rsid w:val="00E35030"/>
    <w:rsid w:val="00E3579E"/>
    <w:rsid w:val="00E362BE"/>
    <w:rsid w:val="00E36DC1"/>
    <w:rsid w:val="00E37B20"/>
    <w:rsid w:val="00E37F65"/>
    <w:rsid w:val="00E41088"/>
    <w:rsid w:val="00E424BE"/>
    <w:rsid w:val="00E42CFC"/>
    <w:rsid w:val="00E44374"/>
    <w:rsid w:val="00E458F5"/>
    <w:rsid w:val="00E477B0"/>
    <w:rsid w:val="00E50AE1"/>
    <w:rsid w:val="00E50CC6"/>
    <w:rsid w:val="00E513DC"/>
    <w:rsid w:val="00E51803"/>
    <w:rsid w:val="00E54176"/>
    <w:rsid w:val="00E5543F"/>
    <w:rsid w:val="00E55600"/>
    <w:rsid w:val="00E5587C"/>
    <w:rsid w:val="00E55C24"/>
    <w:rsid w:val="00E56869"/>
    <w:rsid w:val="00E5731B"/>
    <w:rsid w:val="00E57F7E"/>
    <w:rsid w:val="00E6058E"/>
    <w:rsid w:val="00E6078C"/>
    <w:rsid w:val="00E62920"/>
    <w:rsid w:val="00E6474B"/>
    <w:rsid w:val="00E64CD5"/>
    <w:rsid w:val="00E66D1F"/>
    <w:rsid w:val="00E67603"/>
    <w:rsid w:val="00E72716"/>
    <w:rsid w:val="00E76205"/>
    <w:rsid w:val="00E765BC"/>
    <w:rsid w:val="00E76692"/>
    <w:rsid w:val="00E80A5B"/>
    <w:rsid w:val="00E81CC0"/>
    <w:rsid w:val="00E81D41"/>
    <w:rsid w:val="00E8463D"/>
    <w:rsid w:val="00E850CE"/>
    <w:rsid w:val="00E8570A"/>
    <w:rsid w:val="00E86951"/>
    <w:rsid w:val="00E872AC"/>
    <w:rsid w:val="00E9005B"/>
    <w:rsid w:val="00E914BF"/>
    <w:rsid w:val="00E91B58"/>
    <w:rsid w:val="00E9209E"/>
    <w:rsid w:val="00E92223"/>
    <w:rsid w:val="00E927EB"/>
    <w:rsid w:val="00E930AF"/>
    <w:rsid w:val="00E94A56"/>
    <w:rsid w:val="00E950DB"/>
    <w:rsid w:val="00E95763"/>
    <w:rsid w:val="00E965B3"/>
    <w:rsid w:val="00E96A8E"/>
    <w:rsid w:val="00EA02D9"/>
    <w:rsid w:val="00EA2E2D"/>
    <w:rsid w:val="00EA3307"/>
    <w:rsid w:val="00EA4119"/>
    <w:rsid w:val="00EA4315"/>
    <w:rsid w:val="00EA6D0F"/>
    <w:rsid w:val="00EA7C32"/>
    <w:rsid w:val="00EB042E"/>
    <w:rsid w:val="00EB0C9E"/>
    <w:rsid w:val="00EB32E8"/>
    <w:rsid w:val="00EB353B"/>
    <w:rsid w:val="00EB36A5"/>
    <w:rsid w:val="00EB3C22"/>
    <w:rsid w:val="00EB403F"/>
    <w:rsid w:val="00EB5526"/>
    <w:rsid w:val="00EB69F8"/>
    <w:rsid w:val="00EB771F"/>
    <w:rsid w:val="00EB7F09"/>
    <w:rsid w:val="00EC04E4"/>
    <w:rsid w:val="00EC40F4"/>
    <w:rsid w:val="00EC428C"/>
    <w:rsid w:val="00EC4580"/>
    <w:rsid w:val="00EC47DB"/>
    <w:rsid w:val="00ED0882"/>
    <w:rsid w:val="00ED0C18"/>
    <w:rsid w:val="00ED257D"/>
    <w:rsid w:val="00ED51F7"/>
    <w:rsid w:val="00ED5C18"/>
    <w:rsid w:val="00ED6062"/>
    <w:rsid w:val="00ED6BE3"/>
    <w:rsid w:val="00ED7814"/>
    <w:rsid w:val="00ED7972"/>
    <w:rsid w:val="00ED7B66"/>
    <w:rsid w:val="00EE204D"/>
    <w:rsid w:val="00EE3262"/>
    <w:rsid w:val="00EE3310"/>
    <w:rsid w:val="00EE3909"/>
    <w:rsid w:val="00EE4248"/>
    <w:rsid w:val="00EE48FC"/>
    <w:rsid w:val="00EF36A8"/>
    <w:rsid w:val="00EF4678"/>
    <w:rsid w:val="00EF55E9"/>
    <w:rsid w:val="00EF633A"/>
    <w:rsid w:val="00EF729B"/>
    <w:rsid w:val="00F030FF"/>
    <w:rsid w:val="00F041FE"/>
    <w:rsid w:val="00F04248"/>
    <w:rsid w:val="00F05C7F"/>
    <w:rsid w:val="00F05DBC"/>
    <w:rsid w:val="00F05F9B"/>
    <w:rsid w:val="00F0666C"/>
    <w:rsid w:val="00F067EE"/>
    <w:rsid w:val="00F06912"/>
    <w:rsid w:val="00F0713E"/>
    <w:rsid w:val="00F07C86"/>
    <w:rsid w:val="00F1065B"/>
    <w:rsid w:val="00F11281"/>
    <w:rsid w:val="00F12349"/>
    <w:rsid w:val="00F12E54"/>
    <w:rsid w:val="00F135E8"/>
    <w:rsid w:val="00F13F6D"/>
    <w:rsid w:val="00F20242"/>
    <w:rsid w:val="00F203A1"/>
    <w:rsid w:val="00F20F55"/>
    <w:rsid w:val="00F20FA9"/>
    <w:rsid w:val="00F22891"/>
    <w:rsid w:val="00F23A57"/>
    <w:rsid w:val="00F2557D"/>
    <w:rsid w:val="00F261D8"/>
    <w:rsid w:val="00F26BA7"/>
    <w:rsid w:val="00F2779C"/>
    <w:rsid w:val="00F27A64"/>
    <w:rsid w:val="00F27E4E"/>
    <w:rsid w:val="00F325A7"/>
    <w:rsid w:val="00F33CB2"/>
    <w:rsid w:val="00F34F66"/>
    <w:rsid w:val="00F357FA"/>
    <w:rsid w:val="00F363F7"/>
    <w:rsid w:val="00F368A0"/>
    <w:rsid w:val="00F37015"/>
    <w:rsid w:val="00F37DDE"/>
    <w:rsid w:val="00F4082C"/>
    <w:rsid w:val="00F40C32"/>
    <w:rsid w:val="00F415A3"/>
    <w:rsid w:val="00F43EEF"/>
    <w:rsid w:val="00F44A10"/>
    <w:rsid w:val="00F450A5"/>
    <w:rsid w:val="00F452B6"/>
    <w:rsid w:val="00F454DB"/>
    <w:rsid w:val="00F45661"/>
    <w:rsid w:val="00F4572D"/>
    <w:rsid w:val="00F45E70"/>
    <w:rsid w:val="00F46025"/>
    <w:rsid w:val="00F467B2"/>
    <w:rsid w:val="00F5111E"/>
    <w:rsid w:val="00F51683"/>
    <w:rsid w:val="00F521DF"/>
    <w:rsid w:val="00F52DDB"/>
    <w:rsid w:val="00F53D1F"/>
    <w:rsid w:val="00F53FB1"/>
    <w:rsid w:val="00F54BE2"/>
    <w:rsid w:val="00F558CA"/>
    <w:rsid w:val="00F559BB"/>
    <w:rsid w:val="00F55A09"/>
    <w:rsid w:val="00F55E00"/>
    <w:rsid w:val="00F5621A"/>
    <w:rsid w:val="00F57B3D"/>
    <w:rsid w:val="00F60235"/>
    <w:rsid w:val="00F60C4F"/>
    <w:rsid w:val="00F63A09"/>
    <w:rsid w:val="00F64FBD"/>
    <w:rsid w:val="00F6589C"/>
    <w:rsid w:val="00F65917"/>
    <w:rsid w:val="00F65CC4"/>
    <w:rsid w:val="00F660F2"/>
    <w:rsid w:val="00F66196"/>
    <w:rsid w:val="00F701FA"/>
    <w:rsid w:val="00F713BB"/>
    <w:rsid w:val="00F73364"/>
    <w:rsid w:val="00F74005"/>
    <w:rsid w:val="00F745CF"/>
    <w:rsid w:val="00F7511B"/>
    <w:rsid w:val="00F7586D"/>
    <w:rsid w:val="00F7798B"/>
    <w:rsid w:val="00F80825"/>
    <w:rsid w:val="00F80FC6"/>
    <w:rsid w:val="00F81434"/>
    <w:rsid w:val="00F81B28"/>
    <w:rsid w:val="00F83C27"/>
    <w:rsid w:val="00F848F8"/>
    <w:rsid w:val="00F87ECB"/>
    <w:rsid w:val="00F93EDC"/>
    <w:rsid w:val="00F95489"/>
    <w:rsid w:val="00FA0327"/>
    <w:rsid w:val="00FA16DE"/>
    <w:rsid w:val="00FA1BF1"/>
    <w:rsid w:val="00FA2C48"/>
    <w:rsid w:val="00FA35A7"/>
    <w:rsid w:val="00FA36D6"/>
    <w:rsid w:val="00FA3D9C"/>
    <w:rsid w:val="00FA523B"/>
    <w:rsid w:val="00FA5F7F"/>
    <w:rsid w:val="00FA65E1"/>
    <w:rsid w:val="00FB05B7"/>
    <w:rsid w:val="00FB2040"/>
    <w:rsid w:val="00FB21CA"/>
    <w:rsid w:val="00FB2A89"/>
    <w:rsid w:val="00FB50EE"/>
    <w:rsid w:val="00FC2B99"/>
    <w:rsid w:val="00FC3585"/>
    <w:rsid w:val="00FC4153"/>
    <w:rsid w:val="00FC621F"/>
    <w:rsid w:val="00FD0170"/>
    <w:rsid w:val="00FD0841"/>
    <w:rsid w:val="00FD316E"/>
    <w:rsid w:val="00FD346C"/>
    <w:rsid w:val="00FD369F"/>
    <w:rsid w:val="00FD466C"/>
    <w:rsid w:val="00FD48D9"/>
    <w:rsid w:val="00FD4C69"/>
    <w:rsid w:val="00FD4E4B"/>
    <w:rsid w:val="00FD78B6"/>
    <w:rsid w:val="00FE054C"/>
    <w:rsid w:val="00FE13C7"/>
    <w:rsid w:val="00FE2F9C"/>
    <w:rsid w:val="00FE3D37"/>
    <w:rsid w:val="00FE44C2"/>
    <w:rsid w:val="00FE4FC2"/>
    <w:rsid w:val="00FE51FF"/>
    <w:rsid w:val="00FE62DD"/>
    <w:rsid w:val="00FE7205"/>
    <w:rsid w:val="00FF143B"/>
    <w:rsid w:val="00FF1A29"/>
    <w:rsid w:val="00FF2792"/>
    <w:rsid w:val="00FF381C"/>
    <w:rsid w:val="00FF5C78"/>
    <w:rsid w:val="00FF6831"/>
    <w:rsid w:val="00FF6B00"/>
    <w:rsid w:val="0118457D"/>
    <w:rsid w:val="011C1C2C"/>
    <w:rsid w:val="0121B3EA"/>
    <w:rsid w:val="0123CB3B"/>
    <w:rsid w:val="013C66E0"/>
    <w:rsid w:val="015040FE"/>
    <w:rsid w:val="017E6E1B"/>
    <w:rsid w:val="01AAFFF4"/>
    <w:rsid w:val="01EB3CB5"/>
    <w:rsid w:val="01F9B88B"/>
    <w:rsid w:val="0213B10C"/>
    <w:rsid w:val="023F8CAE"/>
    <w:rsid w:val="024F6904"/>
    <w:rsid w:val="0257A9EA"/>
    <w:rsid w:val="026CABA7"/>
    <w:rsid w:val="027DAD04"/>
    <w:rsid w:val="029D2FE7"/>
    <w:rsid w:val="029EA3D0"/>
    <w:rsid w:val="02BBB59B"/>
    <w:rsid w:val="02C113A6"/>
    <w:rsid w:val="02EBB0F9"/>
    <w:rsid w:val="02F64AFE"/>
    <w:rsid w:val="02F85AA6"/>
    <w:rsid w:val="03022584"/>
    <w:rsid w:val="031FDDE2"/>
    <w:rsid w:val="0335E9EF"/>
    <w:rsid w:val="033AF2A9"/>
    <w:rsid w:val="033ED4B5"/>
    <w:rsid w:val="034CC454"/>
    <w:rsid w:val="03592AC3"/>
    <w:rsid w:val="03621821"/>
    <w:rsid w:val="0367ACB6"/>
    <w:rsid w:val="03B88090"/>
    <w:rsid w:val="03C0BF6F"/>
    <w:rsid w:val="03C54680"/>
    <w:rsid w:val="03CD0BFD"/>
    <w:rsid w:val="03E1763F"/>
    <w:rsid w:val="03E7F5D5"/>
    <w:rsid w:val="03EEFD7E"/>
    <w:rsid w:val="03F3485C"/>
    <w:rsid w:val="04171AE3"/>
    <w:rsid w:val="04289E7A"/>
    <w:rsid w:val="042E469E"/>
    <w:rsid w:val="042FE758"/>
    <w:rsid w:val="04317C04"/>
    <w:rsid w:val="043D6CD7"/>
    <w:rsid w:val="045A4801"/>
    <w:rsid w:val="047648CB"/>
    <w:rsid w:val="04795528"/>
    <w:rsid w:val="047A7980"/>
    <w:rsid w:val="047D19E7"/>
    <w:rsid w:val="04B45911"/>
    <w:rsid w:val="04BBAE43"/>
    <w:rsid w:val="04C6653B"/>
    <w:rsid w:val="04E31E3A"/>
    <w:rsid w:val="04E7F571"/>
    <w:rsid w:val="050678BC"/>
    <w:rsid w:val="05078F67"/>
    <w:rsid w:val="050DDF87"/>
    <w:rsid w:val="051CA1A8"/>
    <w:rsid w:val="0522DD77"/>
    <w:rsid w:val="052FE573"/>
    <w:rsid w:val="053BE603"/>
    <w:rsid w:val="054537C0"/>
    <w:rsid w:val="05479CB8"/>
    <w:rsid w:val="055959CE"/>
    <w:rsid w:val="0559EF9E"/>
    <w:rsid w:val="057ED1B4"/>
    <w:rsid w:val="05BC7274"/>
    <w:rsid w:val="05D42011"/>
    <w:rsid w:val="05DBAE9C"/>
    <w:rsid w:val="05DCAF8B"/>
    <w:rsid w:val="05E7E440"/>
    <w:rsid w:val="05F649F7"/>
    <w:rsid w:val="05FE97F5"/>
    <w:rsid w:val="061BF0A8"/>
    <w:rsid w:val="061BF698"/>
    <w:rsid w:val="063B32D5"/>
    <w:rsid w:val="064B8B72"/>
    <w:rsid w:val="0677105A"/>
    <w:rsid w:val="06815AB1"/>
    <w:rsid w:val="068811FC"/>
    <w:rsid w:val="068EC2A1"/>
    <w:rsid w:val="069C7FE0"/>
    <w:rsid w:val="06BECDCC"/>
    <w:rsid w:val="06CCAAED"/>
    <w:rsid w:val="06D6E4F4"/>
    <w:rsid w:val="0712CF64"/>
    <w:rsid w:val="07276354"/>
    <w:rsid w:val="072B4A1D"/>
    <w:rsid w:val="07544292"/>
    <w:rsid w:val="076032DC"/>
    <w:rsid w:val="076EF4A2"/>
    <w:rsid w:val="07B5DC0A"/>
    <w:rsid w:val="07E0DAA6"/>
    <w:rsid w:val="07E814BB"/>
    <w:rsid w:val="07F4BDE9"/>
    <w:rsid w:val="07F8EEE4"/>
    <w:rsid w:val="07FCAB6F"/>
    <w:rsid w:val="082394BE"/>
    <w:rsid w:val="082F88EB"/>
    <w:rsid w:val="083A0EE7"/>
    <w:rsid w:val="083D0ABA"/>
    <w:rsid w:val="085001F8"/>
    <w:rsid w:val="0862C4A9"/>
    <w:rsid w:val="08756E68"/>
    <w:rsid w:val="087948DD"/>
    <w:rsid w:val="087CD882"/>
    <w:rsid w:val="08AAF789"/>
    <w:rsid w:val="08CA0165"/>
    <w:rsid w:val="08E07D6C"/>
    <w:rsid w:val="08E2C012"/>
    <w:rsid w:val="091E3988"/>
    <w:rsid w:val="092138F7"/>
    <w:rsid w:val="09418B54"/>
    <w:rsid w:val="094BDA67"/>
    <w:rsid w:val="0954A5F9"/>
    <w:rsid w:val="095FDAF0"/>
    <w:rsid w:val="096F00BF"/>
    <w:rsid w:val="097B83A1"/>
    <w:rsid w:val="097DB1CA"/>
    <w:rsid w:val="097FA763"/>
    <w:rsid w:val="098D9CC9"/>
    <w:rsid w:val="099470BE"/>
    <w:rsid w:val="09987BD0"/>
    <w:rsid w:val="09A6D24A"/>
    <w:rsid w:val="09C17E27"/>
    <w:rsid w:val="09E3A826"/>
    <w:rsid w:val="09FF8086"/>
    <w:rsid w:val="0A0A81DA"/>
    <w:rsid w:val="0A2C8378"/>
    <w:rsid w:val="0A4880B8"/>
    <w:rsid w:val="0A537932"/>
    <w:rsid w:val="0A5CE1A0"/>
    <w:rsid w:val="0A72CB25"/>
    <w:rsid w:val="0A7CF791"/>
    <w:rsid w:val="0A87DCA6"/>
    <w:rsid w:val="0A959A9C"/>
    <w:rsid w:val="0A99D511"/>
    <w:rsid w:val="0AC98985"/>
    <w:rsid w:val="0ADE172B"/>
    <w:rsid w:val="0AE62DF9"/>
    <w:rsid w:val="0B305733"/>
    <w:rsid w:val="0B32DD4D"/>
    <w:rsid w:val="0B6729AD"/>
    <w:rsid w:val="0B6E7A5D"/>
    <w:rsid w:val="0B87A2BA"/>
    <w:rsid w:val="0BAD0C2E"/>
    <w:rsid w:val="0BB93124"/>
    <w:rsid w:val="0C1C5860"/>
    <w:rsid w:val="0C2F48F0"/>
    <w:rsid w:val="0C32F2D6"/>
    <w:rsid w:val="0C395883"/>
    <w:rsid w:val="0C85AE7F"/>
    <w:rsid w:val="0C8C4040"/>
    <w:rsid w:val="0CB2B878"/>
    <w:rsid w:val="0CB9E021"/>
    <w:rsid w:val="0CD2B3EE"/>
    <w:rsid w:val="0CD60665"/>
    <w:rsid w:val="0CF82FF3"/>
    <w:rsid w:val="0D19E6AA"/>
    <w:rsid w:val="0D42229C"/>
    <w:rsid w:val="0D434E7B"/>
    <w:rsid w:val="0D82419A"/>
    <w:rsid w:val="0D8D8353"/>
    <w:rsid w:val="0DA8BEF6"/>
    <w:rsid w:val="0DB98A1E"/>
    <w:rsid w:val="0DBED939"/>
    <w:rsid w:val="0DC5089A"/>
    <w:rsid w:val="0DCD0C99"/>
    <w:rsid w:val="0DD0C027"/>
    <w:rsid w:val="0DE766F5"/>
    <w:rsid w:val="0DEFF1FB"/>
    <w:rsid w:val="0DF1A238"/>
    <w:rsid w:val="0E2FEC6E"/>
    <w:rsid w:val="0E6B9917"/>
    <w:rsid w:val="0E805990"/>
    <w:rsid w:val="0E88853F"/>
    <w:rsid w:val="0E9323E1"/>
    <w:rsid w:val="0E950EDC"/>
    <w:rsid w:val="0EBF437C"/>
    <w:rsid w:val="0EC31DC9"/>
    <w:rsid w:val="0EE8F9AF"/>
    <w:rsid w:val="0F05DCE2"/>
    <w:rsid w:val="0F1BD299"/>
    <w:rsid w:val="0F21253F"/>
    <w:rsid w:val="0F570608"/>
    <w:rsid w:val="0F6E03ED"/>
    <w:rsid w:val="0F851032"/>
    <w:rsid w:val="0F91C0DA"/>
    <w:rsid w:val="0F9A90BD"/>
    <w:rsid w:val="0FC4E0A7"/>
    <w:rsid w:val="0FCBE1CF"/>
    <w:rsid w:val="0FDE4D7F"/>
    <w:rsid w:val="0FE0C2A7"/>
    <w:rsid w:val="100A216B"/>
    <w:rsid w:val="10185A85"/>
    <w:rsid w:val="101906B3"/>
    <w:rsid w:val="102EF442"/>
    <w:rsid w:val="103EDA7D"/>
    <w:rsid w:val="104278AA"/>
    <w:rsid w:val="104A4E06"/>
    <w:rsid w:val="1069572B"/>
    <w:rsid w:val="1071CB1B"/>
    <w:rsid w:val="10794806"/>
    <w:rsid w:val="107F2585"/>
    <w:rsid w:val="1081758B"/>
    <w:rsid w:val="108C427D"/>
    <w:rsid w:val="109BE77F"/>
    <w:rsid w:val="109F3227"/>
    <w:rsid w:val="10ADC1BE"/>
    <w:rsid w:val="10B80FF7"/>
    <w:rsid w:val="10E5CD72"/>
    <w:rsid w:val="10EDE995"/>
    <w:rsid w:val="110B0ED1"/>
    <w:rsid w:val="111E5342"/>
    <w:rsid w:val="112DC22E"/>
    <w:rsid w:val="113A41FA"/>
    <w:rsid w:val="114E8E68"/>
    <w:rsid w:val="114FA9CF"/>
    <w:rsid w:val="116CCCAC"/>
    <w:rsid w:val="118A20A5"/>
    <w:rsid w:val="11906538"/>
    <w:rsid w:val="119AE28F"/>
    <w:rsid w:val="119B3F7E"/>
    <w:rsid w:val="11C14FA2"/>
    <w:rsid w:val="11D4DAAB"/>
    <w:rsid w:val="11E0C6AF"/>
    <w:rsid w:val="11FB5B65"/>
    <w:rsid w:val="120A926B"/>
    <w:rsid w:val="1216E061"/>
    <w:rsid w:val="122BB382"/>
    <w:rsid w:val="123C84B1"/>
    <w:rsid w:val="125F6E15"/>
    <w:rsid w:val="12703BE0"/>
    <w:rsid w:val="1284D59F"/>
    <w:rsid w:val="12AA3AC1"/>
    <w:rsid w:val="12DF13D2"/>
    <w:rsid w:val="12F706CF"/>
    <w:rsid w:val="1308A6F7"/>
    <w:rsid w:val="131F4E24"/>
    <w:rsid w:val="1320FB11"/>
    <w:rsid w:val="135067EA"/>
    <w:rsid w:val="137F27C1"/>
    <w:rsid w:val="138B2338"/>
    <w:rsid w:val="138F1D05"/>
    <w:rsid w:val="139ABA23"/>
    <w:rsid w:val="139DBD1C"/>
    <w:rsid w:val="13A38046"/>
    <w:rsid w:val="13A51E66"/>
    <w:rsid w:val="13ADA430"/>
    <w:rsid w:val="13B1E102"/>
    <w:rsid w:val="13B72611"/>
    <w:rsid w:val="13B8A1EB"/>
    <w:rsid w:val="13BB6654"/>
    <w:rsid w:val="13E4F1A2"/>
    <w:rsid w:val="13EADEA3"/>
    <w:rsid w:val="140A2261"/>
    <w:rsid w:val="140F555A"/>
    <w:rsid w:val="141684FE"/>
    <w:rsid w:val="141D65E4"/>
    <w:rsid w:val="143FD0AC"/>
    <w:rsid w:val="1441433A"/>
    <w:rsid w:val="14460B22"/>
    <w:rsid w:val="14921028"/>
    <w:rsid w:val="149AD997"/>
    <w:rsid w:val="149F3EB0"/>
    <w:rsid w:val="14B35DC3"/>
    <w:rsid w:val="14CF48A8"/>
    <w:rsid w:val="14F221A2"/>
    <w:rsid w:val="153BBF5A"/>
    <w:rsid w:val="15483A99"/>
    <w:rsid w:val="154DA245"/>
    <w:rsid w:val="154F9013"/>
    <w:rsid w:val="1554724C"/>
    <w:rsid w:val="1562487F"/>
    <w:rsid w:val="15745B38"/>
    <w:rsid w:val="15BEF773"/>
    <w:rsid w:val="15D11B7E"/>
    <w:rsid w:val="15E48D22"/>
    <w:rsid w:val="15EC1E57"/>
    <w:rsid w:val="162CC434"/>
    <w:rsid w:val="166EF267"/>
    <w:rsid w:val="16758302"/>
    <w:rsid w:val="167F50A9"/>
    <w:rsid w:val="169C3FAA"/>
    <w:rsid w:val="16AD50E6"/>
    <w:rsid w:val="16AE05D6"/>
    <w:rsid w:val="16BC41B8"/>
    <w:rsid w:val="16F17554"/>
    <w:rsid w:val="16F51A50"/>
    <w:rsid w:val="16FB94CD"/>
    <w:rsid w:val="173E533C"/>
    <w:rsid w:val="1741C323"/>
    <w:rsid w:val="177DABE4"/>
    <w:rsid w:val="177F7522"/>
    <w:rsid w:val="178D3951"/>
    <w:rsid w:val="179B2055"/>
    <w:rsid w:val="17B2BE81"/>
    <w:rsid w:val="17CF073A"/>
    <w:rsid w:val="17EB0AC4"/>
    <w:rsid w:val="17EE0F88"/>
    <w:rsid w:val="1832BD2F"/>
    <w:rsid w:val="1842E798"/>
    <w:rsid w:val="18459DEB"/>
    <w:rsid w:val="18460572"/>
    <w:rsid w:val="18581219"/>
    <w:rsid w:val="185D32B1"/>
    <w:rsid w:val="186911B0"/>
    <w:rsid w:val="186B4FEC"/>
    <w:rsid w:val="1875FE41"/>
    <w:rsid w:val="188E7724"/>
    <w:rsid w:val="18AC9048"/>
    <w:rsid w:val="18AE4C9C"/>
    <w:rsid w:val="18FB8C00"/>
    <w:rsid w:val="194F2F87"/>
    <w:rsid w:val="194F9E4A"/>
    <w:rsid w:val="1959B86F"/>
    <w:rsid w:val="1974A8EC"/>
    <w:rsid w:val="19A2038A"/>
    <w:rsid w:val="19DD3823"/>
    <w:rsid w:val="19E0E181"/>
    <w:rsid w:val="1A02E64C"/>
    <w:rsid w:val="1A2B0616"/>
    <w:rsid w:val="1A3AD369"/>
    <w:rsid w:val="1A5D1BED"/>
    <w:rsid w:val="1A6EA2EF"/>
    <w:rsid w:val="1A8A5E4D"/>
    <w:rsid w:val="1AA4AB85"/>
    <w:rsid w:val="1AB3ABEC"/>
    <w:rsid w:val="1AEE981D"/>
    <w:rsid w:val="1B1FC186"/>
    <w:rsid w:val="1B2D0BE1"/>
    <w:rsid w:val="1B349B42"/>
    <w:rsid w:val="1B4535D4"/>
    <w:rsid w:val="1B4BB65D"/>
    <w:rsid w:val="1B4F23F6"/>
    <w:rsid w:val="1B76255D"/>
    <w:rsid w:val="1B9B9142"/>
    <w:rsid w:val="1BA49A4A"/>
    <w:rsid w:val="1BAC5D1F"/>
    <w:rsid w:val="1BAE106A"/>
    <w:rsid w:val="1BC4F6FA"/>
    <w:rsid w:val="1BD941B4"/>
    <w:rsid w:val="1BDA69B4"/>
    <w:rsid w:val="1BF79417"/>
    <w:rsid w:val="1C040562"/>
    <w:rsid w:val="1C141BAF"/>
    <w:rsid w:val="1C58FC45"/>
    <w:rsid w:val="1C65B684"/>
    <w:rsid w:val="1C778183"/>
    <w:rsid w:val="1CB9438B"/>
    <w:rsid w:val="1CC2C6DB"/>
    <w:rsid w:val="1CD2F621"/>
    <w:rsid w:val="1D028AAD"/>
    <w:rsid w:val="1D131DA1"/>
    <w:rsid w:val="1D2B6D6C"/>
    <w:rsid w:val="1D59E660"/>
    <w:rsid w:val="1D6F76DC"/>
    <w:rsid w:val="1D7FAE62"/>
    <w:rsid w:val="1D82CC49"/>
    <w:rsid w:val="1D95F42C"/>
    <w:rsid w:val="1D9FABC2"/>
    <w:rsid w:val="1DCEFD23"/>
    <w:rsid w:val="1DDB56CA"/>
    <w:rsid w:val="1DF5B814"/>
    <w:rsid w:val="1E08465D"/>
    <w:rsid w:val="1E0B3878"/>
    <w:rsid w:val="1E2288BE"/>
    <w:rsid w:val="1E3FC39F"/>
    <w:rsid w:val="1E4E003B"/>
    <w:rsid w:val="1E55088C"/>
    <w:rsid w:val="1E59093D"/>
    <w:rsid w:val="1E665FDF"/>
    <w:rsid w:val="1E98496A"/>
    <w:rsid w:val="1EAF2D6D"/>
    <w:rsid w:val="1EC06866"/>
    <w:rsid w:val="1EDBB01D"/>
    <w:rsid w:val="1EE12312"/>
    <w:rsid w:val="1EE7CA5D"/>
    <w:rsid w:val="1EEFD4E0"/>
    <w:rsid w:val="1F21E5B5"/>
    <w:rsid w:val="1F287E65"/>
    <w:rsid w:val="1F2CDCFF"/>
    <w:rsid w:val="1F44D375"/>
    <w:rsid w:val="1F488EBA"/>
    <w:rsid w:val="1F4D929C"/>
    <w:rsid w:val="1F54D68A"/>
    <w:rsid w:val="1F5C33FE"/>
    <w:rsid w:val="1F790223"/>
    <w:rsid w:val="1F8F88CF"/>
    <w:rsid w:val="1FA69846"/>
    <w:rsid w:val="1FB464CF"/>
    <w:rsid w:val="1FBBD984"/>
    <w:rsid w:val="1FD27155"/>
    <w:rsid w:val="1FE2DC70"/>
    <w:rsid w:val="1FF5D623"/>
    <w:rsid w:val="200A589F"/>
    <w:rsid w:val="201468E8"/>
    <w:rsid w:val="2035B7D6"/>
    <w:rsid w:val="204F8FAA"/>
    <w:rsid w:val="2051A51A"/>
    <w:rsid w:val="2051FE2C"/>
    <w:rsid w:val="205B7E68"/>
    <w:rsid w:val="205BB9EB"/>
    <w:rsid w:val="20870C07"/>
    <w:rsid w:val="209DA3ED"/>
    <w:rsid w:val="20AB3243"/>
    <w:rsid w:val="20B49F62"/>
    <w:rsid w:val="20CAB8E3"/>
    <w:rsid w:val="20D7F3AC"/>
    <w:rsid w:val="20FA0B54"/>
    <w:rsid w:val="21174957"/>
    <w:rsid w:val="213919BC"/>
    <w:rsid w:val="215981C1"/>
    <w:rsid w:val="216010D2"/>
    <w:rsid w:val="21670C98"/>
    <w:rsid w:val="216BFDA0"/>
    <w:rsid w:val="216C4515"/>
    <w:rsid w:val="2178E4BB"/>
    <w:rsid w:val="217B74D6"/>
    <w:rsid w:val="2180F0D5"/>
    <w:rsid w:val="218F030A"/>
    <w:rsid w:val="21946F44"/>
    <w:rsid w:val="21980EFE"/>
    <w:rsid w:val="21A73401"/>
    <w:rsid w:val="21C3A7C2"/>
    <w:rsid w:val="21D671AF"/>
    <w:rsid w:val="21DD22DF"/>
    <w:rsid w:val="21F67793"/>
    <w:rsid w:val="2204CF36"/>
    <w:rsid w:val="2213A8DC"/>
    <w:rsid w:val="2217A1BF"/>
    <w:rsid w:val="2228A3BB"/>
    <w:rsid w:val="22313890"/>
    <w:rsid w:val="225D7440"/>
    <w:rsid w:val="227471B1"/>
    <w:rsid w:val="227674D3"/>
    <w:rsid w:val="228DF890"/>
    <w:rsid w:val="2297EBD0"/>
    <w:rsid w:val="22A2D82B"/>
    <w:rsid w:val="22A912C1"/>
    <w:rsid w:val="22ACFC15"/>
    <w:rsid w:val="22B41B27"/>
    <w:rsid w:val="22BEBDD1"/>
    <w:rsid w:val="22EF92A0"/>
    <w:rsid w:val="230711B0"/>
    <w:rsid w:val="230FAB78"/>
    <w:rsid w:val="231B0327"/>
    <w:rsid w:val="232C3415"/>
    <w:rsid w:val="23310695"/>
    <w:rsid w:val="2336E498"/>
    <w:rsid w:val="2387C3C7"/>
    <w:rsid w:val="23AC0A4E"/>
    <w:rsid w:val="23C745D3"/>
    <w:rsid w:val="23F49FFA"/>
    <w:rsid w:val="23FD9687"/>
    <w:rsid w:val="24071DCE"/>
    <w:rsid w:val="240975A3"/>
    <w:rsid w:val="242371A0"/>
    <w:rsid w:val="24376CCE"/>
    <w:rsid w:val="2447BE32"/>
    <w:rsid w:val="247F0A17"/>
    <w:rsid w:val="2484C88C"/>
    <w:rsid w:val="249250F1"/>
    <w:rsid w:val="24A6265C"/>
    <w:rsid w:val="24A97D42"/>
    <w:rsid w:val="24B02F63"/>
    <w:rsid w:val="24C6A3CC"/>
    <w:rsid w:val="24D324B3"/>
    <w:rsid w:val="24DD5D28"/>
    <w:rsid w:val="24DEA886"/>
    <w:rsid w:val="24F83F59"/>
    <w:rsid w:val="24FA348F"/>
    <w:rsid w:val="2513C7FF"/>
    <w:rsid w:val="25394BEB"/>
    <w:rsid w:val="25424681"/>
    <w:rsid w:val="254AAD0C"/>
    <w:rsid w:val="255024A9"/>
    <w:rsid w:val="2559E23B"/>
    <w:rsid w:val="255B6665"/>
    <w:rsid w:val="258E880E"/>
    <w:rsid w:val="2597DBFF"/>
    <w:rsid w:val="25AB5688"/>
    <w:rsid w:val="25B70798"/>
    <w:rsid w:val="25CE849A"/>
    <w:rsid w:val="25D38F1C"/>
    <w:rsid w:val="25E0B383"/>
    <w:rsid w:val="25E78A92"/>
    <w:rsid w:val="25EA5BDE"/>
    <w:rsid w:val="25F9CA22"/>
    <w:rsid w:val="262A6C2B"/>
    <w:rsid w:val="262AC792"/>
    <w:rsid w:val="262E04F2"/>
    <w:rsid w:val="2633ED08"/>
    <w:rsid w:val="2640EF49"/>
    <w:rsid w:val="26664203"/>
    <w:rsid w:val="2667AC6F"/>
    <w:rsid w:val="268E4149"/>
    <w:rsid w:val="269ACE1E"/>
    <w:rsid w:val="26A63C2C"/>
    <w:rsid w:val="2719F59E"/>
    <w:rsid w:val="27283306"/>
    <w:rsid w:val="2742D5C3"/>
    <w:rsid w:val="27443695"/>
    <w:rsid w:val="274A0D47"/>
    <w:rsid w:val="274E33FA"/>
    <w:rsid w:val="274ECB9F"/>
    <w:rsid w:val="276A399F"/>
    <w:rsid w:val="2775477D"/>
    <w:rsid w:val="277F0924"/>
    <w:rsid w:val="278458B4"/>
    <w:rsid w:val="27905E98"/>
    <w:rsid w:val="27CC7874"/>
    <w:rsid w:val="27E032A7"/>
    <w:rsid w:val="2804CE7B"/>
    <w:rsid w:val="2827266A"/>
    <w:rsid w:val="282C7ED8"/>
    <w:rsid w:val="2861BED7"/>
    <w:rsid w:val="2867FDB2"/>
    <w:rsid w:val="28783362"/>
    <w:rsid w:val="288565DD"/>
    <w:rsid w:val="28A2E693"/>
    <w:rsid w:val="28B5D18A"/>
    <w:rsid w:val="28D515A0"/>
    <w:rsid w:val="28E4C9B8"/>
    <w:rsid w:val="28E68124"/>
    <w:rsid w:val="29062AC7"/>
    <w:rsid w:val="294476E6"/>
    <w:rsid w:val="29491556"/>
    <w:rsid w:val="2955BB97"/>
    <w:rsid w:val="29681C42"/>
    <w:rsid w:val="29688632"/>
    <w:rsid w:val="297A3314"/>
    <w:rsid w:val="2987D0C9"/>
    <w:rsid w:val="29AE668C"/>
    <w:rsid w:val="29CDAACF"/>
    <w:rsid w:val="29E1A7BB"/>
    <w:rsid w:val="29E47863"/>
    <w:rsid w:val="2A25133F"/>
    <w:rsid w:val="2A39B36F"/>
    <w:rsid w:val="2A75EE25"/>
    <w:rsid w:val="2A83726C"/>
    <w:rsid w:val="2A86359D"/>
    <w:rsid w:val="2A882F2A"/>
    <w:rsid w:val="2AA9D81E"/>
    <w:rsid w:val="2ACFCB42"/>
    <w:rsid w:val="2AF30724"/>
    <w:rsid w:val="2B04BF2F"/>
    <w:rsid w:val="2B0588D3"/>
    <w:rsid w:val="2B1F8CBA"/>
    <w:rsid w:val="2B23567E"/>
    <w:rsid w:val="2B2363C2"/>
    <w:rsid w:val="2B4B9D13"/>
    <w:rsid w:val="2B4F449B"/>
    <w:rsid w:val="2B77817E"/>
    <w:rsid w:val="2B88161C"/>
    <w:rsid w:val="2B8BE3D9"/>
    <w:rsid w:val="2B98D77A"/>
    <w:rsid w:val="2BA4398A"/>
    <w:rsid w:val="2BA9D341"/>
    <w:rsid w:val="2BB8D652"/>
    <w:rsid w:val="2BC3ED4A"/>
    <w:rsid w:val="2BC720E9"/>
    <w:rsid w:val="2BCB1582"/>
    <w:rsid w:val="2BCB9F22"/>
    <w:rsid w:val="2BCCE2D0"/>
    <w:rsid w:val="2BF03949"/>
    <w:rsid w:val="2C20971A"/>
    <w:rsid w:val="2C2A8362"/>
    <w:rsid w:val="2C2E8385"/>
    <w:rsid w:val="2C36E643"/>
    <w:rsid w:val="2C50BF8F"/>
    <w:rsid w:val="2C5637A7"/>
    <w:rsid w:val="2C607CF2"/>
    <w:rsid w:val="2C663251"/>
    <w:rsid w:val="2C8E6C02"/>
    <w:rsid w:val="2CA7A78C"/>
    <w:rsid w:val="2CB2D1E8"/>
    <w:rsid w:val="2CC296F2"/>
    <w:rsid w:val="2CD26645"/>
    <w:rsid w:val="2CE38648"/>
    <w:rsid w:val="2CECD58C"/>
    <w:rsid w:val="2CF059C5"/>
    <w:rsid w:val="2CFF95EC"/>
    <w:rsid w:val="2D243696"/>
    <w:rsid w:val="2D2594E4"/>
    <w:rsid w:val="2D3115B3"/>
    <w:rsid w:val="2D445C81"/>
    <w:rsid w:val="2D49152E"/>
    <w:rsid w:val="2D6C8DC2"/>
    <w:rsid w:val="2D76FE80"/>
    <w:rsid w:val="2DA6F823"/>
    <w:rsid w:val="2DB1F087"/>
    <w:rsid w:val="2DBB6928"/>
    <w:rsid w:val="2DD2C2FF"/>
    <w:rsid w:val="2DDFF68B"/>
    <w:rsid w:val="2DF5726C"/>
    <w:rsid w:val="2E212243"/>
    <w:rsid w:val="2E3A9483"/>
    <w:rsid w:val="2E4B5BA5"/>
    <w:rsid w:val="2E4D08A2"/>
    <w:rsid w:val="2E5881B7"/>
    <w:rsid w:val="2E827F49"/>
    <w:rsid w:val="2EA0EB5B"/>
    <w:rsid w:val="2EB109C2"/>
    <w:rsid w:val="2ECBBDF9"/>
    <w:rsid w:val="2EDC0B0E"/>
    <w:rsid w:val="2EEDFE66"/>
    <w:rsid w:val="2EF75658"/>
    <w:rsid w:val="2EFF8C7A"/>
    <w:rsid w:val="2F122817"/>
    <w:rsid w:val="2F15CA6E"/>
    <w:rsid w:val="2F24D8B6"/>
    <w:rsid w:val="2F5EF25E"/>
    <w:rsid w:val="2F6659C9"/>
    <w:rsid w:val="2F7F338E"/>
    <w:rsid w:val="2F97B8DF"/>
    <w:rsid w:val="2FA755F0"/>
    <w:rsid w:val="2FEC0D22"/>
    <w:rsid w:val="2FF651F9"/>
    <w:rsid w:val="2FFBDD50"/>
    <w:rsid w:val="300C2C7F"/>
    <w:rsid w:val="3010EFE0"/>
    <w:rsid w:val="3015AA35"/>
    <w:rsid w:val="302CBD38"/>
    <w:rsid w:val="305AAC41"/>
    <w:rsid w:val="3071247C"/>
    <w:rsid w:val="307D436D"/>
    <w:rsid w:val="30983673"/>
    <w:rsid w:val="30A0ACE6"/>
    <w:rsid w:val="30A90471"/>
    <w:rsid w:val="30F2A9AB"/>
    <w:rsid w:val="30F2B310"/>
    <w:rsid w:val="310A63C1"/>
    <w:rsid w:val="3118B169"/>
    <w:rsid w:val="3124AF35"/>
    <w:rsid w:val="3127D663"/>
    <w:rsid w:val="314E4BA4"/>
    <w:rsid w:val="31619C3E"/>
    <w:rsid w:val="3165A497"/>
    <w:rsid w:val="3192225A"/>
    <w:rsid w:val="31BD780B"/>
    <w:rsid w:val="31D0C810"/>
    <w:rsid w:val="31F4AC52"/>
    <w:rsid w:val="31FC5D0F"/>
    <w:rsid w:val="3201D34C"/>
    <w:rsid w:val="3202FF58"/>
    <w:rsid w:val="3204222F"/>
    <w:rsid w:val="3210B208"/>
    <w:rsid w:val="3211D3C1"/>
    <w:rsid w:val="3217D9D4"/>
    <w:rsid w:val="321DA80D"/>
    <w:rsid w:val="3227AB62"/>
    <w:rsid w:val="32438C6F"/>
    <w:rsid w:val="324710C4"/>
    <w:rsid w:val="324ECB86"/>
    <w:rsid w:val="3290251B"/>
    <w:rsid w:val="32BBC174"/>
    <w:rsid w:val="32DFB097"/>
    <w:rsid w:val="32E5EA98"/>
    <w:rsid w:val="32EA2C7D"/>
    <w:rsid w:val="32FB4FEC"/>
    <w:rsid w:val="32FF813D"/>
    <w:rsid w:val="33038BA5"/>
    <w:rsid w:val="330D1DA2"/>
    <w:rsid w:val="3328674B"/>
    <w:rsid w:val="332F2498"/>
    <w:rsid w:val="333794A1"/>
    <w:rsid w:val="333D06B9"/>
    <w:rsid w:val="335BAFD7"/>
    <w:rsid w:val="3367077B"/>
    <w:rsid w:val="3372F64B"/>
    <w:rsid w:val="3397F572"/>
    <w:rsid w:val="33A44E0F"/>
    <w:rsid w:val="33AC2B89"/>
    <w:rsid w:val="33B238ED"/>
    <w:rsid w:val="33BDCE9B"/>
    <w:rsid w:val="33E05D80"/>
    <w:rsid w:val="33E87AEB"/>
    <w:rsid w:val="33FC059C"/>
    <w:rsid w:val="340BD164"/>
    <w:rsid w:val="34117DF7"/>
    <w:rsid w:val="34143CB8"/>
    <w:rsid w:val="341D74FC"/>
    <w:rsid w:val="342BF57C"/>
    <w:rsid w:val="343B88EB"/>
    <w:rsid w:val="345B3197"/>
    <w:rsid w:val="345CC399"/>
    <w:rsid w:val="345F7725"/>
    <w:rsid w:val="346EDFF2"/>
    <w:rsid w:val="3477211B"/>
    <w:rsid w:val="34814A66"/>
    <w:rsid w:val="349134BC"/>
    <w:rsid w:val="34A4DFDE"/>
    <w:rsid w:val="34AEA9A7"/>
    <w:rsid w:val="34AFE654"/>
    <w:rsid w:val="34C3649A"/>
    <w:rsid w:val="34D3145D"/>
    <w:rsid w:val="34FB4B76"/>
    <w:rsid w:val="3505E310"/>
    <w:rsid w:val="351FAB9F"/>
    <w:rsid w:val="3526DB1E"/>
    <w:rsid w:val="352DFF2B"/>
    <w:rsid w:val="353399E1"/>
    <w:rsid w:val="353DE846"/>
    <w:rsid w:val="3544CB65"/>
    <w:rsid w:val="355C8D1F"/>
    <w:rsid w:val="3582FE52"/>
    <w:rsid w:val="35830F51"/>
    <w:rsid w:val="35951991"/>
    <w:rsid w:val="35AB8DE5"/>
    <w:rsid w:val="35ADFB10"/>
    <w:rsid w:val="35BDF463"/>
    <w:rsid w:val="35D56FB2"/>
    <w:rsid w:val="35DF6C98"/>
    <w:rsid w:val="35EF31D6"/>
    <w:rsid w:val="3615799C"/>
    <w:rsid w:val="361CCF50"/>
    <w:rsid w:val="362B3B6B"/>
    <w:rsid w:val="3631A2FB"/>
    <w:rsid w:val="3633D8CE"/>
    <w:rsid w:val="363B2A49"/>
    <w:rsid w:val="3650C115"/>
    <w:rsid w:val="36831128"/>
    <w:rsid w:val="36AE21A5"/>
    <w:rsid w:val="36C20701"/>
    <w:rsid w:val="36F37021"/>
    <w:rsid w:val="3735C8B4"/>
    <w:rsid w:val="374A520C"/>
    <w:rsid w:val="3767EA03"/>
    <w:rsid w:val="3787F89C"/>
    <w:rsid w:val="3791BD9F"/>
    <w:rsid w:val="37959788"/>
    <w:rsid w:val="379717E7"/>
    <w:rsid w:val="37E83DB2"/>
    <w:rsid w:val="37F8E2D0"/>
    <w:rsid w:val="380489A2"/>
    <w:rsid w:val="38156B31"/>
    <w:rsid w:val="381A042A"/>
    <w:rsid w:val="38271962"/>
    <w:rsid w:val="38299800"/>
    <w:rsid w:val="3836D2D4"/>
    <w:rsid w:val="383DACC9"/>
    <w:rsid w:val="383EA367"/>
    <w:rsid w:val="3875AE95"/>
    <w:rsid w:val="387827DB"/>
    <w:rsid w:val="387DB550"/>
    <w:rsid w:val="389464A1"/>
    <w:rsid w:val="38ABD69D"/>
    <w:rsid w:val="38B3DF20"/>
    <w:rsid w:val="38CC44F9"/>
    <w:rsid w:val="38D8B685"/>
    <w:rsid w:val="38E5EFE7"/>
    <w:rsid w:val="393A10C2"/>
    <w:rsid w:val="393BC704"/>
    <w:rsid w:val="393DFEF0"/>
    <w:rsid w:val="3948E2F6"/>
    <w:rsid w:val="39508EC4"/>
    <w:rsid w:val="395C529E"/>
    <w:rsid w:val="395D87EA"/>
    <w:rsid w:val="3962E1CA"/>
    <w:rsid w:val="3993A4F3"/>
    <w:rsid w:val="39B02D1D"/>
    <w:rsid w:val="39BA994F"/>
    <w:rsid w:val="3A0B918F"/>
    <w:rsid w:val="3A23B5E3"/>
    <w:rsid w:val="3A289C64"/>
    <w:rsid w:val="3A2CDB5F"/>
    <w:rsid w:val="3A35F22E"/>
    <w:rsid w:val="3A55237D"/>
    <w:rsid w:val="3A55F77A"/>
    <w:rsid w:val="3A60AE39"/>
    <w:rsid w:val="3A67CF3A"/>
    <w:rsid w:val="3A6944F7"/>
    <w:rsid w:val="3A7837FB"/>
    <w:rsid w:val="3A877AFD"/>
    <w:rsid w:val="3A8F42EE"/>
    <w:rsid w:val="3A9AEA83"/>
    <w:rsid w:val="3AA2D809"/>
    <w:rsid w:val="3ABB90A7"/>
    <w:rsid w:val="3AD031B9"/>
    <w:rsid w:val="3ADD0F76"/>
    <w:rsid w:val="3AE62843"/>
    <w:rsid w:val="3AE8392E"/>
    <w:rsid w:val="3AFEB22B"/>
    <w:rsid w:val="3B067B68"/>
    <w:rsid w:val="3B0BFF7B"/>
    <w:rsid w:val="3B0EB687"/>
    <w:rsid w:val="3B15BBEA"/>
    <w:rsid w:val="3B1DEA80"/>
    <w:rsid w:val="3B284CB6"/>
    <w:rsid w:val="3B3043CC"/>
    <w:rsid w:val="3B3E55A6"/>
    <w:rsid w:val="3B406E8C"/>
    <w:rsid w:val="3B5D7047"/>
    <w:rsid w:val="3B8A94A4"/>
    <w:rsid w:val="3BA41DB4"/>
    <w:rsid w:val="3BE2636A"/>
    <w:rsid w:val="3BE572CA"/>
    <w:rsid w:val="3BE693C7"/>
    <w:rsid w:val="3BF91256"/>
    <w:rsid w:val="3C3244FE"/>
    <w:rsid w:val="3C334972"/>
    <w:rsid w:val="3C42CDBC"/>
    <w:rsid w:val="3C6DCE29"/>
    <w:rsid w:val="3C78BBC9"/>
    <w:rsid w:val="3C8BFA6C"/>
    <w:rsid w:val="3CA79A16"/>
    <w:rsid w:val="3CB5DD50"/>
    <w:rsid w:val="3CBABE70"/>
    <w:rsid w:val="3CCF4991"/>
    <w:rsid w:val="3CE33DBC"/>
    <w:rsid w:val="3CE9CF2E"/>
    <w:rsid w:val="3CED77CD"/>
    <w:rsid w:val="3CEE6368"/>
    <w:rsid w:val="3CF00240"/>
    <w:rsid w:val="3CF5A682"/>
    <w:rsid w:val="3D137679"/>
    <w:rsid w:val="3D139A02"/>
    <w:rsid w:val="3D1E6C72"/>
    <w:rsid w:val="3D24D25D"/>
    <w:rsid w:val="3D303CEC"/>
    <w:rsid w:val="3D33EAAB"/>
    <w:rsid w:val="3D3E93EB"/>
    <w:rsid w:val="3D565E77"/>
    <w:rsid w:val="3D7C3241"/>
    <w:rsid w:val="3D8E04D6"/>
    <w:rsid w:val="3D9146D2"/>
    <w:rsid w:val="3D96C9E9"/>
    <w:rsid w:val="3DA637CC"/>
    <w:rsid w:val="3DBA2A0D"/>
    <w:rsid w:val="3DC90448"/>
    <w:rsid w:val="3DDBE7AF"/>
    <w:rsid w:val="3DE31491"/>
    <w:rsid w:val="3DEA22A4"/>
    <w:rsid w:val="3DEB0314"/>
    <w:rsid w:val="3E09D6B8"/>
    <w:rsid w:val="3E22FEE1"/>
    <w:rsid w:val="3E38F38A"/>
    <w:rsid w:val="3E48D6E4"/>
    <w:rsid w:val="3E5A8548"/>
    <w:rsid w:val="3E63FE30"/>
    <w:rsid w:val="3E671616"/>
    <w:rsid w:val="3E6C7FA3"/>
    <w:rsid w:val="3EA10119"/>
    <w:rsid w:val="3EDA644C"/>
    <w:rsid w:val="3EE821CA"/>
    <w:rsid w:val="3EF25A79"/>
    <w:rsid w:val="3EFA5D6A"/>
    <w:rsid w:val="3F098868"/>
    <w:rsid w:val="3F1D7C82"/>
    <w:rsid w:val="3F1E865A"/>
    <w:rsid w:val="3F20C794"/>
    <w:rsid w:val="3F50A348"/>
    <w:rsid w:val="3F5A86C7"/>
    <w:rsid w:val="3F605E6E"/>
    <w:rsid w:val="3F9CA7CF"/>
    <w:rsid w:val="3FA25D68"/>
    <w:rsid w:val="3FCF32CA"/>
    <w:rsid w:val="3FEDA2E7"/>
    <w:rsid w:val="3FFBDF5A"/>
    <w:rsid w:val="40026B1F"/>
    <w:rsid w:val="4012E29B"/>
    <w:rsid w:val="405BD4C6"/>
    <w:rsid w:val="407634AD"/>
    <w:rsid w:val="40C197F9"/>
    <w:rsid w:val="40CAC512"/>
    <w:rsid w:val="40D76EFC"/>
    <w:rsid w:val="40E8A1AB"/>
    <w:rsid w:val="4107A2A2"/>
    <w:rsid w:val="411D32B8"/>
    <w:rsid w:val="411E9E1B"/>
    <w:rsid w:val="41283667"/>
    <w:rsid w:val="412DEC9A"/>
    <w:rsid w:val="4143FC7F"/>
    <w:rsid w:val="414D0FFA"/>
    <w:rsid w:val="419B49FC"/>
    <w:rsid w:val="41B8CB90"/>
    <w:rsid w:val="41C12A5C"/>
    <w:rsid w:val="41C5A7CA"/>
    <w:rsid w:val="41D4BE3C"/>
    <w:rsid w:val="420EF544"/>
    <w:rsid w:val="423ACFC6"/>
    <w:rsid w:val="425B91E2"/>
    <w:rsid w:val="42728FC7"/>
    <w:rsid w:val="429D428A"/>
    <w:rsid w:val="42B88B9F"/>
    <w:rsid w:val="42BADF1E"/>
    <w:rsid w:val="42C074BE"/>
    <w:rsid w:val="42DA6785"/>
    <w:rsid w:val="42EEE514"/>
    <w:rsid w:val="42FA28BC"/>
    <w:rsid w:val="430DEFB0"/>
    <w:rsid w:val="43302A3A"/>
    <w:rsid w:val="435933A2"/>
    <w:rsid w:val="4359992D"/>
    <w:rsid w:val="435F6F71"/>
    <w:rsid w:val="4367AC55"/>
    <w:rsid w:val="436B6B0B"/>
    <w:rsid w:val="437B27D9"/>
    <w:rsid w:val="437DCA25"/>
    <w:rsid w:val="43A3C7AB"/>
    <w:rsid w:val="43B95F42"/>
    <w:rsid w:val="43BF069A"/>
    <w:rsid w:val="43C70C54"/>
    <w:rsid w:val="43D0DE78"/>
    <w:rsid w:val="43D43877"/>
    <w:rsid w:val="43E5C28C"/>
    <w:rsid w:val="43F3FD10"/>
    <w:rsid w:val="43FC26F8"/>
    <w:rsid w:val="4419BB27"/>
    <w:rsid w:val="44483BAD"/>
    <w:rsid w:val="447BC7C0"/>
    <w:rsid w:val="448D50AC"/>
    <w:rsid w:val="448D6A5C"/>
    <w:rsid w:val="44BB1FCE"/>
    <w:rsid w:val="44C1CEAE"/>
    <w:rsid w:val="44DE75FD"/>
    <w:rsid w:val="4503AD97"/>
    <w:rsid w:val="451DF815"/>
    <w:rsid w:val="456ECF2B"/>
    <w:rsid w:val="458E5FAE"/>
    <w:rsid w:val="459121DD"/>
    <w:rsid w:val="459B3E60"/>
    <w:rsid w:val="45BFFEE7"/>
    <w:rsid w:val="45CD3D01"/>
    <w:rsid w:val="45D04CD8"/>
    <w:rsid w:val="45DB13C5"/>
    <w:rsid w:val="45DD97D5"/>
    <w:rsid w:val="45E1A562"/>
    <w:rsid w:val="45F58AD9"/>
    <w:rsid w:val="45F8EAC0"/>
    <w:rsid w:val="4601F5BC"/>
    <w:rsid w:val="46245D0C"/>
    <w:rsid w:val="463A5881"/>
    <w:rsid w:val="46456966"/>
    <w:rsid w:val="465AC13B"/>
    <w:rsid w:val="467227FB"/>
    <w:rsid w:val="468C3E23"/>
    <w:rsid w:val="469D3334"/>
    <w:rsid w:val="46A7498D"/>
    <w:rsid w:val="46C0CDF9"/>
    <w:rsid w:val="46E0FB33"/>
    <w:rsid w:val="46E149D3"/>
    <w:rsid w:val="46EB19F5"/>
    <w:rsid w:val="47063FDC"/>
    <w:rsid w:val="4710BF59"/>
    <w:rsid w:val="471A97C1"/>
    <w:rsid w:val="47388F51"/>
    <w:rsid w:val="47397968"/>
    <w:rsid w:val="473EEDA3"/>
    <w:rsid w:val="474A7FE9"/>
    <w:rsid w:val="47508289"/>
    <w:rsid w:val="476302AB"/>
    <w:rsid w:val="476F8174"/>
    <w:rsid w:val="4793E5E1"/>
    <w:rsid w:val="47AA7805"/>
    <w:rsid w:val="47AF78AD"/>
    <w:rsid w:val="47C02D6D"/>
    <w:rsid w:val="48054B5E"/>
    <w:rsid w:val="4812AC67"/>
    <w:rsid w:val="483FCA03"/>
    <w:rsid w:val="488601C6"/>
    <w:rsid w:val="48988B99"/>
    <w:rsid w:val="48998909"/>
    <w:rsid w:val="48A39A85"/>
    <w:rsid w:val="48C3FC25"/>
    <w:rsid w:val="48C6FF19"/>
    <w:rsid w:val="48D69887"/>
    <w:rsid w:val="48EDB8F4"/>
    <w:rsid w:val="48EF2998"/>
    <w:rsid w:val="48FA15F9"/>
    <w:rsid w:val="4904635A"/>
    <w:rsid w:val="4917FF94"/>
    <w:rsid w:val="4924D902"/>
    <w:rsid w:val="4927EA33"/>
    <w:rsid w:val="492C7D70"/>
    <w:rsid w:val="4940BB4F"/>
    <w:rsid w:val="49450C64"/>
    <w:rsid w:val="4963042F"/>
    <w:rsid w:val="49691DF3"/>
    <w:rsid w:val="4972BD2D"/>
    <w:rsid w:val="49783D88"/>
    <w:rsid w:val="4986EFE0"/>
    <w:rsid w:val="49992325"/>
    <w:rsid w:val="499FE33B"/>
    <w:rsid w:val="49AF2363"/>
    <w:rsid w:val="49DDD28F"/>
    <w:rsid w:val="49DEB03F"/>
    <w:rsid w:val="49ED0BA9"/>
    <w:rsid w:val="49FFBFF8"/>
    <w:rsid w:val="4A1B1321"/>
    <w:rsid w:val="4A26C749"/>
    <w:rsid w:val="4A5BF3F3"/>
    <w:rsid w:val="4A6151CC"/>
    <w:rsid w:val="4A765B94"/>
    <w:rsid w:val="4A82E526"/>
    <w:rsid w:val="4A84CFC7"/>
    <w:rsid w:val="4AA175C6"/>
    <w:rsid w:val="4AADD04B"/>
    <w:rsid w:val="4AB450F0"/>
    <w:rsid w:val="4AB8299E"/>
    <w:rsid w:val="4AE0CE9C"/>
    <w:rsid w:val="4B4BDCF3"/>
    <w:rsid w:val="4B7BA799"/>
    <w:rsid w:val="4B925CE1"/>
    <w:rsid w:val="4BB99BC9"/>
    <w:rsid w:val="4BBF7709"/>
    <w:rsid w:val="4BC096C7"/>
    <w:rsid w:val="4BC24886"/>
    <w:rsid w:val="4BC2F456"/>
    <w:rsid w:val="4BC983B7"/>
    <w:rsid w:val="4BCF13D1"/>
    <w:rsid w:val="4BCF6B29"/>
    <w:rsid w:val="4BF8D628"/>
    <w:rsid w:val="4BFEBD9A"/>
    <w:rsid w:val="4C018433"/>
    <w:rsid w:val="4C1B46A9"/>
    <w:rsid w:val="4C318D6B"/>
    <w:rsid w:val="4C362442"/>
    <w:rsid w:val="4C3713D6"/>
    <w:rsid w:val="4C473C2F"/>
    <w:rsid w:val="4C543F40"/>
    <w:rsid w:val="4C55CBAE"/>
    <w:rsid w:val="4C75C548"/>
    <w:rsid w:val="4CA20756"/>
    <w:rsid w:val="4CB1A4D3"/>
    <w:rsid w:val="4CD73986"/>
    <w:rsid w:val="4CDC23AD"/>
    <w:rsid w:val="4CF7EB11"/>
    <w:rsid w:val="4D027A31"/>
    <w:rsid w:val="4D132BC1"/>
    <w:rsid w:val="4D29D0EF"/>
    <w:rsid w:val="4D415468"/>
    <w:rsid w:val="4D48657A"/>
    <w:rsid w:val="4D8B6C1A"/>
    <w:rsid w:val="4DA3BA3C"/>
    <w:rsid w:val="4DA53F8D"/>
    <w:rsid w:val="4DC0E55F"/>
    <w:rsid w:val="4DD8CEC9"/>
    <w:rsid w:val="4DDF61BE"/>
    <w:rsid w:val="4DF084D8"/>
    <w:rsid w:val="4E0A17BE"/>
    <w:rsid w:val="4E0A98D8"/>
    <w:rsid w:val="4E0DD164"/>
    <w:rsid w:val="4E13B83E"/>
    <w:rsid w:val="4E1C2B4D"/>
    <w:rsid w:val="4E2872A3"/>
    <w:rsid w:val="4E3C1224"/>
    <w:rsid w:val="4E9A18E7"/>
    <w:rsid w:val="4EECD32A"/>
    <w:rsid w:val="4F48FD74"/>
    <w:rsid w:val="4F7077C0"/>
    <w:rsid w:val="4F82477D"/>
    <w:rsid w:val="4F8EC1CE"/>
    <w:rsid w:val="4FAA900C"/>
    <w:rsid w:val="4FC2A532"/>
    <w:rsid w:val="4FD3A8F6"/>
    <w:rsid w:val="4FD4688F"/>
    <w:rsid w:val="4FD7376F"/>
    <w:rsid w:val="4FDED3EC"/>
    <w:rsid w:val="4FF1394C"/>
    <w:rsid w:val="50073B3A"/>
    <w:rsid w:val="500F163F"/>
    <w:rsid w:val="500F319E"/>
    <w:rsid w:val="50121B59"/>
    <w:rsid w:val="503C123F"/>
    <w:rsid w:val="5056B2EC"/>
    <w:rsid w:val="505FCC92"/>
    <w:rsid w:val="5066EA32"/>
    <w:rsid w:val="506A452B"/>
    <w:rsid w:val="50705A33"/>
    <w:rsid w:val="50948FAE"/>
    <w:rsid w:val="50963923"/>
    <w:rsid w:val="50C22D97"/>
    <w:rsid w:val="50C2E1AE"/>
    <w:rsid w:val="50F0CD77"/>
    <w:rsid w:val="511F1EB8"/>
    <w:rsid w:val="5128BDD2"/>
    <w:rsid w:val="513AC80D"/>
    <w:rsid w:val="51423EF5"/>
    <w:rsid w:val="516D1E70"/>
    <w:rsid w:val="516D8DA0"/>
    <w:rsid w:val="5180D137"/>
    <w:rsid w:val="51A0C6C8"/>
    <w:rsid w:val="51A69A16"/>
    <w:rsid w:val="51BE322B"/>
    <w:rsid w:val="51E45739"/>
    <w:rsid w:val="51F20A6D"/>
    <w:rsid w:val="51F92861"/>
    <w:rsid w:val="5202D7ED"/>
    <w:rsid w:val="52159030"/>
    <w:rsid w:val="5222429E"/>
    <w:rsid w:val="52802AF2"/>
    <w:rsid w:val="52C24B15"/>
    <w:rsid w:val="52E97919"/>
    <w:rsid w:val="52F20865"/>
    <w:rsid w:val="5302A08D"/>
    <w:rsid w:val="531FA6EB"/>
    <w:rsid w:val="5320AA06"/>
    <w:rsid w:val="53241C3A"/>
    <w:rsid w:val="5331E432"/>
    <w:rsid w:val="5338C034"/>
    <w:rsid w:val="53466C82"/>
    <w:rsid w:val="534E7CE3"/>
    <w:rsid w:val="5354B2EF"/>
    <w:rsid w:val="537333E2"/>
    <w:rsid w:val="5378C98E"/>
    <w:rsid w:val="537BB63C"/>
    <w:rsid w:val="5398BCEA"/>
    <w:rsid w:val="53AADF60"/>
    <w:rsid w:val="53B16091"/>
    <w:rsid w:val="53B27661"/>
    <w:rsid w:val="53B9945C"/>
    <w:rsid w:val="53EC8944"/>
    <w:rsid w:val="54049287"/>
    <w:rsid w:val="540BC2E5"/>
    <w:rsid w:val="540F653C"/>
    <w:rsid w:val="5416340B"/>
    <w:rsid w:val="5419773C"/>
    <w:rsid w:val="541B71D6"/>
    <w:rsid w:val="544365C3"/>
    <w:rsid w:val="54567614"/>
    <w:rsid w:val="5456B33E"/>
    <w:rsid w:val="546A5ECD"/>
    <w:rsid w:val="546B3215"/>
    <w:rsid w:val="547A8B8F"/>
    <w:rsid w:val="5482C1B1"/>
    <w:rsid w:val="5489CF81"/>
    <w:rsid w:val="54968267"/>
    <w:rsid w:val="54A14BBE"/>
    <w:rsid w:val="54A74B99"/>
    <w:rsid w:val="54A77C09"/>
    <w:rsid w:val="54EABDBA"/>
    <w:rsid w:val="54EDD97D"/>
    <w:rsid w:val="550CFBD0"/>
    <w:rsid w:val="5510B33E"/>
    <w:rsid w:val="553A78AF"/>
    <w:rsid w:val="5542263F"/>
    <w:rsid w:val="556121DC"/>
    <w:rsid w:val="5561D1E2"/>
    <w:rsid w:val="557880B2"/>
    <w:rsid w:val="557BEDEA"/>
    <w:rsid w:val="557BF76A"/>
    <w:rsid w:val="558F3E1C"/>
    <w:rsid w:val="559E79E9"/>
    <w:rsid w:val="55B6F473"/>
    <w:rsid w:val="55C115AF"/>
    <w:rsid w:val="55C715FA"/>
    <w:rsid w:val="55E0A55D"/>
    <w:rsid w:val="55F195E0"/>
    <w:rsid w:val="55F4161F"/>
    <w:rsid w:val="562B6BA4"/>
    <w:rsid w:val="56424668"/>
    <w:rsid w:val="565BBCFC"/>
    <w:rsid w:val="56703C25"/>
    <w:rsid w:val="5674E559"/>
    <w:rsid w:val="567B14CA"/>
    <w:rsid w:val="5685DC4C"/>
    <w:rsid w:val="568DA0F7"/>
    <w:rsid w:val="56900A3F"/>
    <w:rsid w:val="569F2349"/>
    <w:rsid w:val="56B0DF5A"/>
    <w:rsid w:val="56B0F7FB"/>
    <w:rsid w:val="56B82859"/>
    <w:rsid w:val="56B8A1F7"/>
    <w:rsid w:val="56FC345A"/>
    <w:rsid w:val="57030080"/>
    <w:rsid w:val="576FB915"/>
    <w:rsid w:val="577DFFAD"/>
    <w:rsid w:val="579C7994"/>
    <w:rsid w:val="57A6F474"/>
    <w:rsid w:val="57AC5048"/>
    <w:rsid w:val="57C3316D"/>
    <w:rsid w:val="57CE899A"/>
    <w:rsid w:val="57D3458E"/>
    <w:rsid w:val="57DB536F"/>
    <w:rsid w:val="57EA77B7"/>
    <w:rsid w:val="57EAEE1A"/>
    <w:rsid w:val="57FC10E0"/>
    <w:rsid w:val="58110C97"/>
    <w:rsid w:val="5813D2E7"/>
    <w:rsid w:val="5820138C"/>
    <w:rsid w:val="5824C3A6"/>
    <w:rsid w:val="582FAC03"/>
    <w:rsid w:val="58327CE2"/>
    <w:rsid w:val="583662E7"/>
    <w:rsid w:val="583F0470"/>
    <w:rsid w:val="5845ACED"/>
    <w:rsid w:val="5867A286"/>
    <w:rsid w:val="5869BF92"/>
    <w:rsid w:val="58721971"/>
    <w:rsid w:val="58884F01"/>
    <w:rsid w:val="588AD84E"/>
    <w:rsid w:val="588FF3E7"/>
    <w:rsid w:val="58A7F31F"/>
    <w:rsid w:val="58AA2805"/>
    <w:rsid w:val="58D5BCD0"/>
    <w:rsid w:val="58E025B0"/>
    <w:rsid w:val="59176909"/>
    <w:rsid w:val="591C0995"/>
    <w:rsid w:val="591D718C"/>
    <w:rsid w:val="592E4B7B"/>
    <w:rsid w:val="5936492B"/>
    <w:rsid w:val="597A0F1E"/>
    <w:rsid w:val="59884FD5"/>
    <w:rsid w:val="599D4E1A"/>
    <w:rsid w:val="599EC774"/>
    <w:rsid w:val="59A9DDA7"/>
    <w:rsid w:val="59B5C133"/>
    <w:rsid w:val="59BFAAE8"/>
    <w:rsid w:val="59C6242A"/>
    <w:rsid w:val="59DFF454"/>
    <w:rsid w:val="59EC914C"/>
    <w:rsid w:val="59F7FF14"/>
    <w:rsid w:val="5A159762"/>
    <w:rsid w:val="5A4AC0C2"/>
    <w:rsid w:val="5A5DBA97"/>
    <w:rsid w:val="5A619BCC"/>
    <w:rsid w:val="5A6CF684"/>
    <w:rsid w:val="5AA1CCD8"/>
    <w:rsid w:val="5AE9CC0E"/>
    <w:rsid w:val="5B001089"/>
    <w:rsid w:val="5B6F7886"/>
    <w:rsid w:val="5B75A309"/>
    <w:rsid w:val="5B7AC252"/>
    <w:rsid w:val="5B9663F2"/>
    <w:rsid w:val="5BB9F0DE"/>
    <w:rsid w:val="5BD1D7EA"/>
    <w:rsid w:val="5BFB6E9D"/>
    <w:rsid w:val="5C099454"/>
    <w:rsid w:val="5C27B17A"/>
    <w:rsid w:val="5C303D45"/>
    <w:rsid w:val="5C514CF8"/>
    <w:rsid w:val="5C6E20AD"/>
    <w:rsid w:val="5C80BB38"/>
    <w:rsid w:val="5CB588EB"/>
    <w:rsid w:val="5CD0C4AB"/>
    <w:rsid w:val="5CD4EEDC"/>
    <w:rsid w:val="5CD6FABA"/>
    <w:rsid w:val="5CDF4B55"/>
    <w:rsid w:val="5CDFFD7E"/>
    <w:rsid w:val="5CF79384"/>
    <w:rsid w:val="5D3B13A9"/>
    <w:rsid w:val="5D517C86"/>
    <w:rsid w:val="5D6E5A31"/>
    <w:rsid w:val="5D7BF477"/>
    <w:rsid w:val="5D7D7A51"/>
    <w:rsid w:val="5D91D4E5"/>
    <w:rsid w:val="5D9401A7"/>
    <w:rsid w:val="5DCC8D5A"/>
    <w:rsid w:val="5DCD83AB"/>
    <w:rsid w:val="5DECF5F2"/>
    <w:rsid w:val="5E03A40F"/>
    <w:rsid w:val="5E0B73C0"/>
    <w:rsid w:val="5E1DE754"/>
    <w:rsid w:val="5E6CFAA8"/>
    <w:rsid w:val="5E7C7AEA"/>
    <w:rsid w:val="5E8626AF"/>
    <w:rsid w:val="5E9EF402"/>
    <w:rsid w:val="5ED06530"/>
    <w:rsid w:val="5ED2F81B"/>
    <w:rsid w:val="5F0D3B95"/>
    <w:rsid w:val="5F3ADF5E"/>
    <w:rsid w:val="5F3CE7E1"/>
    <w:rsid w:val="5F869B8A"/>
    <w:rsid w:val="5F87FCA4"/>
    <w:rsid w:val="5FA5AB93"/>
    <w:rsid w:val="5FABF940"/>
    <w:rsid w:val="5FF3859D"/>
    <w:rsid w:val="603576A6"/>
    <w:rsid w:val="603A6D33"/>
    <w:rsid w:val="6045C1FE"/>
    <w:rsid w:val="60581374"/>
    <w:rsid w:val="6062C971"/>
    <w:rsid w:val="60700BBF"/>
    <w:rsid w:val="6083B948"/>
    <w:rsid w:val="609360E6"/>
    <w:rsid w:val="60A2B396"/>
    <w:rsid w:val="60ABCEF0"/>
    <w:rsid w:val="60C3E914"/>
    <w:rsid w:val="60EABF57"/>
    <w:rsid w:val="61245957"/>
    <w:rsid w:val="613208DB"/>
    <w:rsid w:val="613E0C76"/>
    <w:rsid w:val="615CA747"/>
    <w:rsid w:val="615FE224"/>
    <w:rsid w:val="6166C8AF"/>
    <w:rsid w:val="617AB58F"/>
    <w:rsid w:val="61807F5E"/>
    <w:rsid w:val="61A65D29"/>
    <w:rsid w:val="61C76E8B"/>
    <w:rsid w:val="61DEC471"/>
    <w:rsid w:val="61E1C318"/>
    <w:rsid w:val="61F795DC"/>
    <w:rsid w:val="6215A1B8"/>
    <w:rsid w:val="6219F66C"/>
    <w:rsid w:val="62347661"/>
    <w:rsid w:val="624F4ECC"/>
    <w:rsid w:val="625B9CF8"/>
    <w:rsid w:val="6297DEA6"/>
    <w:rsid w:val="629E91E5"/>
    <w:rsid w:val="62B0494F"/>
    <w:rsid w:val="62D4B711"/>
    <w:rsid w:val="62D566F6"/>
    <w:rsid w:val="62E89B6D"/>
    <w:rsid w:val="62F06A08"/>
    <w:rsid w:val="62FBF79B"/>
    <w:rsid w:val="630E4C0C"/>
    <w:rsid w:val="6313575D"/>
    <w:rsid w:val="63389F4A"/>
    <w:rsid w:val="633B3FF2"/>
    <w:rsid w:val="634598AE"/>
    <w:rsid w:val="635245FA"/>
    <w:rsid w:val="6352E85A"/>
    <w:rsid w:val="63589649"/>
    <w:rsid w:val="63596898"/>
    <w:rsid w:val="636361E2"/>
    <w:rsid w:val="63804BAF"/>
    <w:rsid w:val="63A116C1"/>
    <w:rsid w:val="63AECC7E"/>
    <w:rsid w:val="63CF71E1"/>
    <w:rsid w:val="63D06815"/>
    <w:rsid w:val="63E72BB2"/>
    <w:rsid w:val="63F2B663"/>
    <w:rsid w:val="642C44E2"/>
    <w:rsid w:val="642E8816"/>
    <w:rsid w:val="64429454"/>
    <w:rsid w:val="644A6527"/>
    <w:rsid w:val="645E0402"/>
    <w:rsid w:val="64629A34"/>
    <w:rsid w:val="6477132B"/>
    <w:rsid w:val="64826C66"/>
    <w:rsid w:val="64922611"/>
    <w:rsid w:val="64A5C232"/>
    <w:rsid w:val="64AA6567"/>
    <w:rsid w:val="64AC2254"/>
    <w:rsid w:val="64B03C9B"/>
    <w:rsid w:val="64B4AD01"/>
    <w:rsid w:val="64FFC855"/>
    <w:rsid w:val="6509A64C"/>
    <w:rsid w:val="65164C8F"/>
    <w:rsid w:val="651660E9"/>
    <w:rsid w:val="652E2539"/>
    <w:rsid w:val="6568CD5E"/>
    <w:rsid w:val="656C1723"/>
    <w:rsid w:val="657ED185"/>
    <w:rsid w:val="658B869F"/>
    <w:rsid w:val="6592879C"/>
    <w:rsid w:val="65ADFF0C"/>
    <w:rsid w:val="65D41352"/>
    <w:rsid w:val="65DC77F4"/>
    <w:rsid w:val="65F68D2B"/>
    <w:rsid w:val="661C14A2"/>
    <w:rsid w:val="66335347"/>
    <w:rsid w:val="66434F14"/>
    <w:rsid w:val="6658A195"/>
    <w:rsid w:val="6659033D"/>
    <w:rsid w:val="66645C8F"/>
    <w:rsid w:val="666D0A24"/>
    <w:rsid w:val="66739103"/>
    <w:rsid w:val="668BBC55"/>
    <w:rsid w:val="669FBF0F"/>
    <w:rsid w:val="66AC4C89"/>
    <w:rsid w:val="66B0E3EE"/>
    <w:rsid w:val="66B665DB"/>
    <w:rsid w:val="66CACA7D"/>
    <w:rsid w:val="66DAB341"/>
    <w:rsid w:val="66DDA808"/>
    <w:rsid w:val="66F990BE"/>
    <w:rsid w:val="6700CCA8"/>
    <w:rsid w:val="67073136"/>
    <w:rsid w:val="6718CD4C"/>
    <w:rsid w:val="67287899"/>
    <w:rsid w:val="672A4B0E"/>
    <w:rsid w:val="673FC464"/>
    <w:rsid w:val="6751F8AA"/>
    <w:rsid w:val="678541A3"/>
    <w:rsid w:val="67A94B31"/>
    <w:rsid w:val="67AA5B63"/>
    <w:rsid w:val="67AA63BA"/>
    <w:rsid w:val="67BD3DBB"/>
    <w:rsid w:val="67C0E90B"/>
    <w:rsid w:val="67C17195"/>
    <w:rsid w:val="67CF23A8"/>
    <w:rsid w:val="67D39783"/>
    <w:rsid w:val="67E954CF"/>
    <w:rsid w:val="67F4D39E"/>
    <w:rsid w:val="6824095E"/>
    <w:rsid w:val="684AFDDD"/>
    <w:rsid w:val="6866EF0E"/>
    <w:rsid w:val="68691051"/>
    <w:rsid w:val="68B13628"/>
    <w:rsid w:val="68D48308"/>
    <w:rsid w:val="68E10F2D"/>
    <w:rsid w:val="68FFB605"/>
    <w:rsid w:val="69075FA7"/>
    <w:rsid w:val="69143A06"/>
    <w:rsid w:val="691A153C"/>
    <w:rsid w:val="692B4823"/>
    <w:rsid w:val="693A5F71"/>
    <w:rsid w:val="693B4D75"/>
    <w:rsid w:val="6944B3DA"/>
    <w:rsid w:val="694C5CCB"/>
    <w:rsid w:val="69590E1C"/>
    <w:rsid w:val="695BFD77"/>
    <w:rsid w:val="695FE680"/>
    <w:rsid w:val="6961A3B9"/>
    <w:rsid w:val="69703F18"/>
    <w:rsid w:val="697F1A79"/>
    <w:rsid w:val="69901642"/>
    <w:rsid w:val="699CD61B"/>
    <w:rsid w:val="69B70245"/>
    <w:rsid w:val="69BA61D7"/>
    <w:rsid w:val="69CE4183"/>
    <w:rsid w:val="69D52C48"/>
    <w:rsid w:val="69E68A4D"/>
    <w:rsid w:val="69F38EB3"/>
    <w:rsid w:val="6A0A220F"/>
    <w:rsid w:val="6A2BBB2C"/>
    <w:rsid w:val="6A4230B2"/>
    <w:rsid w:val="6A6ED815"/>
    <w:rsid w:val="6A828C19"/>
    <w:rsid w:val="6A851420"/>
    <w:rsid w:val="6AA9BCF0"/>
    <w:rsid w:val="6ABEAE3D"/>
    <w:rsid w:val="6AE8EE6F"/>
    <w:rsid w:val="6AF033EA"/>
    <w:rsid w:val="6AFA657E"/>
    <w:rsid w:val="6AFFC628"/>
    <w:rsid w:val="6B1DAD1F"/>
    <w:rsid w:val="6B1F7E1F"/>
    <w:rsid w:val="6B2A88D2"/>
    <w:rsid w:val="6B2E061F"/>
    <w:rsid w:val="6B37A8E3"/>
    <w:rsid w:val="6B41DA72"/>
    <w:rsid w:val="6B80F801"/>
    <w:rsid w:val="6B881946"/>
    <w:rsid w:val="6BA46DDA"/>
    <w:rsid w:val="6BA6718D"/>
    <w:rsid w:val="6BB2F1AC"/>
    <w:rsid w:val="6BB9AF47"/>
    <w:rsid w:val="6BCE261D"/>
    <w:rsid w:val="6BD17FE7"/>
    <w:rsid w:val="6BF535C1"/>
    <w:rsid w:val="6C07FC1A"/>
    <w:rsid w:val="6C1D3E99"/>
    <w:rsid w:val="6C3F0069"/>
    <w:rsid w:val="6C63437E"/>
    <w:rsid w:val="6C656206"/>
    <w:rsid w:val="6C8E9764"/>
    <w:rsid w:val="6C9EE13D"/>
    <w:rsid w:val="6CA42972"/>
    <w:rsid w:val="6CB4B2CB"/>
    <w:rsid w:val="6CC62BC0"/>
    <w:rsid w:val="6CE751BB"/>
    <w:rsid w:val="6CE92F4C"/>
    <w:rsid w:val="6CED6A52"/>
    <w:rsid w:val="6CEF30AB"/>
    <w:rsid w:val="6D16F11D"/>
    <w:rsid w:val="6D17444F"/>
    <w:rsid w:val="6D23B57F"/>
    <w:rsid w:val="6D510790"/>
    <w:rsid w:val="6D57B448"/>
    <w:rsid w:val="6D6EE5C0"/>
    <w:rsid w:val="6D838127"/>
    <w:rsid w:val="6D8B4405"/>
    <w:rsid w:val="6DAF1EF6"/>
    <w:rsid w:val="6DB10226"/>
    <w:rsid w:val="6DC4A02E"/>
    <w:rsid w:val="6DD2F0B7"/>
    <w:rsid w:val="6DDFB3ED"/>
    <w:rsid w:val="6E404E6F"/>
    <w:rsid w:val="6E502E70"/>
    <w:rsid w:val="6E61F7F8"/>
    <w:rsid w:val="6E6931E1"/>
    <w:rsid w:val="6E6BB7D4"/>
    <w:rsid w:val="6E741CEC"/>
    <w:rsid w:val="6E845CCD"/>
    <w:rsid w:val="6E91D6E5"/>
    <w:rsid w:val="6EC88B2B"/>
    <w:rsid w:val="6EDFCB66"/>
    <w:rsid w:val="6F00F6D4"/>
    <w:rsid w:val="6F1A2EB2"/>
    <w:rsid w:val="6F253245"/>
    <w:rsid w:val="6F2EB2CE"/>
    <w:rsid w:val="6F2EC2BC"/>
    <w:rsid w:val="6F6893B7"/>
    <w:rsid w:val="6F7265DB"/>
    <w:rsid w:val="6F74153A"/>
    <w:rsid w:val="6F992E2C"/>
    <w:rsid w:val="6FA98536"/>
    <w:rsid w:val="6FBF932E"/>
    <w:rsid w:val="6FC293DB"/>
    <w:rsid w:val="6FF49D9C"/>
    <w:rsid w:val="7004FF7A"/>
    <w:rsid w:val="70132D4C"/>
    <w:rsid w:val="702AA0EE"/>
    <w:rsid w:val="702B82FD"/>
    <w:rsid w:val="7034E55E"/>
    <w:rsid w:val="703A39D0"/>
    <w:rsid w:val="7042476D"/>
    <w:rsid w:val="7066CA45"/>
    <w:rsid w:val="707759EA"/>
    <w:rsid w:val="708362AF"/>
    <w:rsid w:val="7089C1D9"/>
    <w:rsid w:val="708CB193"/>
    <w:rsid w:val="709CD966"/>
    <w:rsid w:val="70BB04CA"/>
    <w:rsid w:val="70C19B49"/>
    <w:rsid w:val="70D22760"/>
    <w:rsid w:val="70D8948B"/>
    <w:rsid w:val="70DA0F02"/>
    <w:rsid w:val="70E126F1"/>
    <w:rsid w:val="70F12180"/>
    <w:rsid w:val="70F4FC9D"/>
    <w:rsid w:val="714B2342"/>
    <w:rsid w:val="714F1DD4"/>
    <w:rsid w:val="7155184C"/>
    <w:rsid w:val="716DAA26"/>
    <w:rsid w:val="71A870D6"/>
    <w:rsid w:val="71AB889B"/>
    <w:rsid w:val="71E6B05C"/>
    <w:rsid w:val="71EE4147"/>
    <w:rsid w:val="7213FC8F"/>
    <w:rsid w:val="7244EABB"/>
    <w:rsid w:val="7251EE01"/>
    <w:rsid w:val="725D6BAA"/>
    <w:rsid w:val="725E4E7C"/>
    <w:rsid w:val="725EB528"/>
    <w:rsid w:val="726CE8FB"/>
    <w:rsid w:val="7272CFC3"/>
    <w:rsid w:val="727D65D9"/>
    <w:rsid w:val="7291DA9A"/>
    <w:rsid w:val="7296FBC2"/>
    <w:rsid w:val="729F80A1"/>
    <w:rsid w:val="72FD233C"/>
    <w:rsid w:val="72FF40C2"/>
    <w:rsid w:val="73275878"/>
    <w:rsid w:val="732F4AC9"/>
    <w:rsid w:val="73355719"/>
    <w:rsid w:val="734FD5C1"/>
    <w:rsid w:val="735D7C4D"/>
    <w:rsid w:val="73A988F5"/>
    <w:rsid w:val="73AEFAAC"/>
    <w:rsid w:val="73BBA777"/>
    <w:rsid w:val="73C6ABFA"/>
    <w:rsid w:val="73D0909C"/>
    <w:rsid w:val="73E4FD54"/>
    <w:rsid w:val="73ECDA40"/>
    <w:rsid w:val="73F3036B"/>
    <w:rsid w:val="740E7A78"/>
    <w:rsid w:val="74100A4C"/>
    <w:rsid w:val="74267AE4"/>
    <w:rsid w:val="74464A51"/>
    <w:rsid w:val="74479EF8"/>
    <w:rsid w:val="744E17D8"/>
    <w:rsid w:val="74631D0A"/>
    <w:rsid w:val="74AA9765"/>
    <w:rsid w:val="74FD49A0"/>
    <w:rsid w:val="7500EC41"/>
    <w:rsid w:val="75084AF1"/>
    <w:rsid w:val="750E640A"/>
    <w:rsid w:val="75280128"/>
    <w:rsid w:val="754395B9"/>
    <w:rsid w:val="756C60D2"/>
    <w:rsid w:val="7579458B"/>
    <w:rsid w:val="759A2292"/>
    <w:rsid w:val="75A4386A"/>
    <w:rsid w:val="75AC4C4F"/>
    <w:rsid w:val="75DCD801"/>
    <w:rsid w:val="75F70BAE"/>
    <w:rsid w:val="760B65C3"/>
    <w:rsid w:val="760F3749"/>
    <w:rsid w:val="761B69DF"/>
    <w:rsid w:val="763CCAD8"/>
    <w:rsid w:val="763E8190"/>
    <w:rsid w:val="766481DA"/>
    <w:rsid w:val="766AA762"/>
    <w:rsid w:val="76857308"/>
    <w:rsid w:val="769A7033"/>
    <w:rsid w:val="769F5F01"/>
    <w:rsid w:val="76A3FEB8"/>
    <w:rsid w:val="76D0BC83"/>
    <w:rsid w:val="76E69B6E"/>
    <w:rsid w:val="77136A55"/>
    <w:rsid w:val="771515EC"/>
    <w:rsid w:val="7722C073"/>
    <w:rsid w:val="775D664A"/>
    <w:rsid w:val="77A2DB50"/>
    <w:rsid w:val="77AC7DD3"/>
    <w:rsid w:val="77ACEA9F"/>
    <w:rsid w:val="77C1807D"/>
    <w:rsid w:val="77D2822D"/>
    <w:rsid w:val="77F29FCF"/>
    <w:rsid w:val="78128E8A"/>
    <w:rsid w:val="781B3DAD"/>
    <w:rsid w:val="784A6A2E"/>
    <w:rsid w:val="7853B6AC"/>
    <w:rsid w:val="7858F396"/>
    <w:rsid w:val="786DCC61"/>
    <w:rsid w:val="78710650"/>
    <w:rsid w:val="7872C449"/>
    <w:rsid w:val="7875B9E7"/>
    <w:rsid w:val="787E2995"/>
    <w:rsid w:val="78AA9F08"/>
    <w:rsid w:val="78AFC6A0"/>
    <w:rsid w:val="78BFB1C4"/>
    <w:rsid w:val="78DD8809"/>
    <w:rsid w:val="78DE05B7"/>
    <w:rsid w:val="78E037F8"/>
    <w:rsid w:val="790F75FD"/>
    <w:rsid w:val="7919C379"/>
    <w:rsid w:val="7941E6A4"/>
    <w:rsid w:val="79717A83"/>
    <w:rsid w:val="79AE4F54"/>
    <w:rsid w:val="79B0AF4E"/>
    <w:rsid w:val="79B8200F"/>
    <w:rsid w:val="79CB51EC"/>
    <w:rsid w:val="79E589FD"/>
    <w:rsid w:val="79FEF66B"/>
    <w:rsid w:val="7A6079D4"/>
    <w:rsid w:val="7A692726"/>
    <w:rsid w:val="7A719C2A"/>
    <w:rsid w:val="7A81648B"/>
    <w:rsid w:val="7A88D0B0"/>
    <w:rsid w:val="7A8C99EE"/>
    <w:rsid w:val="7A924322"/>
    <w:rsid w:val="7A9AD0C0"/>
    <w:rsid w:val="7A9ED3D8"/>
    <w:rsid w:val="7ACFF0E4"/>
    <w:rsid w:val="7B01E799"/>
    <w:rsid w:val="7B1D9F95"/>
    <w:rsid w:val="7B1DDD25"/>
    <w:rsid w:val="7B256FA1"/>
    <w:rsid w:val="7B257C42"/>
    <w:rsid w:val="7B2F09EA"/>
    <w:rsid w:val="7B33F6FA"/>
    <w:rsid w:val="7B36C017"/>
    <w:rsid w:val="7B4865D6"/>
    <w:rsid w:val="7B5735FA"/>
    <w:rsid w:val="7B5797BF"/>
    <w:rsid w:val="7B7698D3"/>
    <w:rsid w:val="7B868871"/>
    <w:rsid w:val="7B8FDF6E"/>
    <w:rsid w:val="7BA39F63"/>
    <w:rsid w:val="7BA80908"/>
    <w:rsid w:val="7BAA2C1D"/>
    <w:rsid w:val="7BBC080C"/>
    <w:rsid w:val="7BBCD741"/>
    <w:rsid w:val="7BDBDC9A"/>
    <w:rsid w:val="7BEA3163"/>
    <w:rsid w:val="7BF81C41"/>
    <w:rsid w:val="7C08725B"/>
    <w:rsid w:val="7C2901B5"/>
    <w:rsid w:val="7C366E01"/>
    <w:rsid w:val="7C43078E"/>
    <w:rsid w:val="7C4716BF"/>
    <w:rsid w:val="7C51643B"/>
    <w:rsid w:val="7C705AD9"/>
    <w:rsid w:val="7C80F8FA"/>
    <w:rsid w:val="7C836784"/>
    <w:rsid w:val="7C8BB90B"/>
    <w:rsid w:val="7C8FB019"/>
    <w:rsid w:val="7C92E3FF"/>
    <w:rsid w:val="7CA1BBCE"/>
    <w:rsid w:val="7CAA535F"/>
    <w:rsid w:val="7CAE8AC8"/>
    <w:rsid w:val="7CC6F7E1"/>
    <w:rsid w:val="7CCC1707"/>
    <w:rsid w:val="7CE60B3D"/>
    <w:rsid w:val="7D0C2E7E"/>
    <w:rsid w:val="7D2B2510"/>
    <w:rsid w:val="7D3FA4EF"/>
    <w:rsid w:val="7D51ACB9"/>
    <w:rsid w:val="7D7B1A3F"/>
    <w:rsid w:val="7D7B4593"/>
    <w:rsid w:val="7D80FF2A"/>
    <w:rsid w:val="7D93BBF1"/>
    <w:rsid w:val="7DA13A6C"/>
    <w:rsid w:val="7DAE64CB"/>
    <w:rsid w:val="7DC58E99"/>
    <w:rsid w:val="7DD390E7"/>
    <w:rsid w:val="7DDC710A"/>
    <w:rsid w:val="7DE23348"/>
    <w:rsid w:val="7DE5CB3E"/>
    <w:rsid w:val="7E0B9C82"/>
    <w:rsid w:val="7E18BC7F"/>
    <w:rsid w:val="7E4B1D0E"/>
    <w:rsid w:val="7E4CB93B"/>
    <w:rsid w:val="7E79A5AB"/>
    <w:rsid w:val="7EC35C92"/>
    <w:rsid w:val="7ECCC44F"/>
    <w:rsid w:val="7F0261E1"/>
    <w:rsid w:val="7F108C4E"/>
    <w:rsid w:val="7F410653"/>
    <w:rsid w:val="7F512D1F"/>
    <w:rsid w:val="7F5CB89C"/>
    <w:rsid w:val="7F663BC3"/>
    <w:rsid w:val="7F759E91"/>
    <w:rsid w:val="7F81FDE0"/>
    <w:rsid w:val="7F885697"/>
    <w:rsid w:val="7F94F51E"/>
    <w:rsid w:val="7FDF1E80"/>
    <w:rsid w:val="7FE87ACE"/>
    <w:rsid w:val="7FE8E627"/>
    <w:rsid w:val="7FFAB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A2"/>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customStyle="1" w:styleId="MediumGrid1-Accent2100">
    <w:name w:val="Medium Grid 1 - Accent 2100"/>
    <w:basedOn w:val="Normal"/>
    <w:uiPriority w:val="34"/>
    <w:qFormat/>
    <w:rsid w:val="00E5686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E5686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E56869"/>
    <w:rPr>
      <w:sz w:val="22"/>
      <w:szCs w:val="22"/>
    </w:rPr>
  </w:style>
  <w:style w:type="paragraph" w:customStyle="1" w:styleId="ColorfulShading-Accent1100">
    <w:name w:val="Colorful Shading - Accent 1100"/>
    <w:uiPriority w:val="71"/>
    <w:rsid w:val="00E56869"/>
    <w:rPr>
      <w:sz w:val="22"/>
      <w:szCs w:val="22"/>
    </w:rPr>
  </w:style>
  <w:style w:type="paragraph" w:customStyle="1" w:styleId="MediumGrid1-Accent21000">
    <w:name w:val="Medium Grid 1 - Accent 21000"/>
    <w:basedOn w:val="Normal"/>
    <w:uiPriority w:val="34"/>
    <w:qFormat/>
    <w:rsid w:val="00680471"/>
    <w:pPr>
      <w:spacing w:after="200" w:line="276" w:lineRule="auto"/>
      <w:ind w:left="720"/>
      <w:contextualSpacing/>
    </w:pPr>
    <w:rPr>
      <w:rFonts w:ascii="Calibri" w:eastAsia="Calibri" w:hAnsi="Calibri"/>
      <w:sz w:val="22"/>
      <w:szCs w:val="22"/>
      <w:lang w:val="en-US" w:eastAsia="en-US"/>
    </w:rPr>
  </w:style>
  <w:style w:type="paragraph" w:customStyle="1" w:styleId="GridTable5Dark-Accent11000">
    <w:name w:val="Grid Table 5 Dark - Accent 11000"/>
    <w:basedOn w:val="Heading1"/>
    <w:next w:val="Normal"/>
    <w:uiPriority w:val="39"/>
    <w:semiHidden/>
    <w:qFormat/>
    <w:rsid w:val="006804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680471"/>
    <w:rPr>
      <w:sz w:val="22"/>
      <w:szCs w:val="22"/>
    </w:rPr>
  </w:style>
  <w:style w:type="paragraph" w:customStyle="1" w:styleId="ColorfulShading-Accent11000">
    <w:name w:val="Colorful Shading - Accent 11000"/>
    <w:uiPriority w:val="71"/>
    <w:rsid w:val="00680471"/>
    <w:rPr>
      <w:sz w:val="22"/>
      <w:szCs w:val="22"/>
    </w:rPr>
  </w:style>
  <w:style w:type="paragraph" w:styleId="HTMLPreformatted">
    <w:name w:val="HTML Preformatted"/>
    <w:basedOn w:val="Normal"/>
    <w:link w:val="HTMLPreformattedChar"/>
    <w:uiPriority w:val="99"/>
    <w:unhideWhenUsed/>
    <w:rsid w:val="008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06"/>
    <w:rPr>
      <w:rFonts w:ascii="Courier New" w:eastAsia="Times New Roman" w:hAnsi="Courier New" w:cs="Courier New"/>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
      <w:bodyDiv w:val="1"/>
      <w:marLeft w:val="0"/>
      <w:marRight w:val="0"/>
      <w:marTop w:val="0"/>
      <w:marBottom w:val="0"/>
      <w:divBdr>
        <w:top w:val="none" w:sz="0" w:space="0" w:color="auto"/>
        <w:left w:val="none" w:sz="0" w:space="0" w:color="auto"/>
        <w:bottom w:val="none" w:sz="0" w:space="0" w:color="auto"/>
        <w:right w:val="none" w:sz="0" w:space="0" w:color="auto"/>
      </w:divBdr>
    </w:div>
    <w:div w:id="10300006">
      <w:bodyDiv w:val="1"/>
      <w:marLeft w:val="0"/>
      <w:marRight w:val="0"/>
      <w:marTop w:val="0"/>
      <w:marBottom w:val="0"/>
      <w:divBdr>
        <w:top w:val="none" w:sz="0" w:space="0" w:color="auto"/>
        <w:left w:val="none" w:sz="0" w:space="0" w:color="auto"/>
        <w:bottom w:val="none" w:sz="0" w:space="0" w:color="auto"/>
        <w:right w:val="none" w:sz="0" w:space="0" w:color="auto"/>
      </w:divBdr>
    </w:div>
    <w:div w:id="18359041">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439">
      <w:bodyDiv w:val="1"/>
      <w:marLeft w:val="0"/>
      <w:marRight w:val="0"/>
      <w:marTop w:val="0"/>
      <w:marBottom w:val="0"/>
      <w:divBdr>
        <w:top w:val="none" w:sz="0" w:space="0" w:color="auto"/>
        <w:left w:val="none" w:sz="0" w:space="0" w:color="auto"/>
        <w:bottom w:val="none" w:sz="0" w:space="0" w:color="auto"/>
        <w:right w:val="none" w:sz="0" w:space="0" w:color="auto"/>
      </w:divBdr>
    </w:div>
    <w:div w:id="1120176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8517241">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0122452">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91116752">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040622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37082209">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16172156">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82742404">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4757438">
      <w:bodyDiv w:val="1"/>
      <w:marLeft w:val="0"/>
      <w:marRight w:val="0"/>
      <w:marTop w:val="0"/>
      <w:marBottom w:val="0"/>
      <w:divBdr>
        <w:top w:val="none" w:sz="0" w:space="0" w:color="auto"/>
        <w:left w:val="none" w:sz="0" w:space="0" w:color="auto"/>
        <w:bottom w:val="none" w:sz="0" w:space="0" w:color="auto"/>
        <w:right w:val="none" w:sz="0" w:space="0" w:color="auto"/>
      </w:divBdr>
    </w:div>
    <w:div w:id="537086722">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6697540">
      <w:bodyDiv w:val="1"/>
      <w:marLeft w:val="0"/>
      <w:marRight w:val="0"/>
      <w:marTop w:val="0"/>
      <w:marBottom w:val="0"/>
      <w:divBdr>
        <w:top w:val="none" w:sz="0" w:space="0" w:color="auto"/>
        <w:left w:val="none" w:sz="0" w:space="0" w:color="auto"/>
        <w:bottom w:val="none" w:sz="0" w:space="0" w:color="auto"/>
        <w:right w:val="none" w:sz="0" w:space="0" w:color="auto"/>
      </w:divBdr>
    </w:div>
    <w:div w:id="609318304">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31667365">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
    <w:div w:id="652105486">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4382729">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048639">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4380412">
      <w:bodyDiv w:val="1"/>
      <w:marLeft w:val="0"/>
      <w:marRight w:val="0"/>
      <w:marTop w:val="0"/>
      <w:marBottom w:val="0"/>
      <w:divBdr>
        <w:top w:val="none" w:sz="0" w:space="0" w:color="auto"/>
        <w:left w:val="none" w:sz="0" w:space="0" w:color="auto"/>
        <w:bottom w:val="none" w:sz="0" w:space="0" w:color="auto"/>
        <w:right w:val="none" w:sz="0" w:space="0" w:color="auto"/>
      </w:divBdr>
    </w:div>
    <w:div w:id="75085088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86123719">
      <w:bodyDiv w:val="1"/>
      <w:marLeft w:val="0"/>
      <w:marRight w:val="0"/>
      <w:marTop w:val="0"/>
      <w:marBottom w:val="0"/>
      <w:divBdr>
        <w:top w:val="none" w:sz="0" w:space="0" w:color="auto"/>
        <w:left w:val="none" w:sz="0" w:space="0" w:color="auto"/>
        <w:bottom w:val="none" w:sz="0" w:space="0" w:color="auto"/>
        <w:right w:val="none" w:sz="0" w:space="0" w:color="auto"/>
      </w:divBdr>
    </w:div>
    <w:div w:id="798450157">
      <w:bodyDiv w:val="1"/>
      <w:marLeft w:val="0"/>
      <w:marRight w:val="0"/>
      <w:marTop w:val="0"/>
      <w:marBottom w:val="0"/>
      <w:divBdr>
        <w:top w:val="none" w:sz="0" w:space="0" w:color="auto"/>
        <w:left w:val="none" w:sz="0" w:space="0" w:color="auto"/>
        <w:bottom w:val="none" w:sz="0" w:space="0" w:color="auto"/>
        <w:right w:val="none" w:sz="0" w:space="0" w:color="auto"/>
      </w:divBdr>
    </w:div>
    <w:div w:id="798961639">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4546588">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55583807">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95244197">
      <w:bodyDiv w:val="1"/>
      <w:marLeft w:val="0"/>
      <w:marRight w:val="0"/>
      <w:marTop w:val="0"/>
      <w:marBottom w:val="0"/>
      <w:divBdr>
        <w:top w:val="none" w:sz="0" w:space="0" w:color="auto"/>
        <w:left w:val="none" w:sz="0" w:space="0" w:color="auto"/>
        <w:bottom w:val="none" w:sz="0" w:space="0" w:color="auto"/>
        <w:right w:val="none" w:sz="0" w:space="0" w:color="auto"/>
      </w:divBdr>
    </w:div>
    <w:div w:id="92557972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001038">
      <w:bodyDiv w:val="1"/>
      <w:marLeft w:val="0"/>
      <w:marRight w:val="0"/>
      <w:marTop w:val="0"/>
      <w:marBottom w:val="0"/>
      <w:divBdr>
        <w:top w:val="none" w:sz="0" w:space="0" w:color="auto"/>
        <w:left w:val="none" w:sz="0" w:space="0" w:color="auto"/>
        <w:bottom w:val="none" w:sz="0" w:space="0" w:color="auto"/>
        <w:right w:val="none" w:sz="0" w:space="0" w:color="auto"/>
      </w:divBdr>
    </w:div>
    <w:div w:id="99066997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9933705">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9814193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49399421">
      <w:bodyDiv w:val="1"/>
      <w:marLeft w:val="0"/>
      <w:marRight w:val="0"/>
      <w:marTop w:val="0"/>
      <w:marBottom w:val="0"/>
      <w:divBdr>
        <w:top w:val="none" w:sz="0" w:space="0" w:color="auto"/>
        <w:left w:val="none" w:sz="0" w:space="0" w:color="auto"/>
        <w:bottom w:val="none" w:sz="0" w:space="0" w:color="auto"/>
        <w:right w:val="none" w:sz="0" w:space="0" w:color="auto"/>
      </w:divBdr>
    </w:div>
    <w:div w:id="1170675006">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4056624">
      <w:bodyDiv w:val="1"/>
      <w:marLeft w:val="0"/>
      <w:marRight w:val="0"/>
      <w:marTop w:val="0"/>
      <w:marBottom w:val="0"/>
      <w:divBdr>
        <w:top w:val="none" w:sz="0" w:space="0" w:color="auto"/>
        <w:left w:val="none" w:sz="0" w:space="0" w:color="auto"/>
        <w:bottom w:val="none" w:sz="0" w:space="0" w:color="auto"/>
        <w:right w:val="none" w:sz="0" w:space="0" w:color="auto"/>
      </w:divBdr>
    </w:div>
    <w:div w:id="1221332697">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9388101">
      <w:bodyDiv w:val="1"/>
      <w:marLeft w:val="0"/>
      <w:marRight w:val="0"/>
      <w:marTop w:val="0"/>
      <w:marBottom w:val="0"/>
      <w:divBdr>
        <w:top w:val="none" w:sz="0" w:space="0" w:color="auto"/>
        <w:left w:val="none" w:sz="0" w:space="0" w:color="auto"/>
        <w:bottom w:val="none" w:sz="0" w:space="0" w:color="auto"/>
        <w:right w:val="none" w:sz="0" w:space="0" w:color="auto"/>
      </w:divBdr>
    </w:div>
    <w:div w:id="1249462676">
      <w:bodyDiv w:val="1"/>
      <w:marLeft w:val="0"/>
      <w:marRight w:val="0"/>
      <w:marTop w:val="0"/>
      <w:marBottom w:val="0"/>
      <w:divBdr>
        <w:top w:val="none" w:sz="0" w:space="0" w:color="auto"/>
        <w:left w:val="none" w:sz="0" w:space="0" w:color="auto"/>
        <w:bottom w:val="none" w:sz="0" w:space="0" w:color="auto"/>
        <w:right w:val="none" w:sz="0" w:space="0" w:color="auto"/>
      </w:divBdr>
    </w:div>
    <w:div w:id="1271814620">
      <w:bodyDiv w:val="1"/>
      <w:marLeft w:val="0"/>
      <w:marRight w:val="0"/>
      <w:marTop w:val="0"/>
      <w:marBottom w:val="0"/>
      <w:divBdr>
        <w:top w:val="none" w:sz="0" w:space="0" w:color="auto"/>
        <w:left w:val="none" w:sz="0" w:space="0" w:color="auto"/>
        <w:bottom w:val="none" w:sz="0" w:space="0" w:color="auto"/>
        <w:right w:val="none" w:sz="0" w:space="0" w:color="auto"/>
      </w:divBdr>
    </w:div>
    <w:div w:id="1291738808">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5011970">
      <w:bodyDiv w:val="1"/>
      <w:marLeft w:val="0"/>
      <w:marRight w:val="0"/>
      <w:marTop w:val="0"/>
      <w:marBottom w:val="0"/>
      <w:divBdr>
        <w:top w:val="none" w:sz="0" w:space="0" w:color="auto"/>
        <w:left w:val="none" w:sz="0" w:space="0" w:color="auto"/>
        <w:bottom w:val="none" w:sz="0" w:space="0" w:color="auto"/>
        <w:right w:val="none" w:sz="0" w:space="0" w:color="auto"/>
      </w:divBdr>
    </w:div>
    <w:div w:id="1329751532">
      <w:bodyDiv w:val="1"/>
      <w:marLeft w:val="0"/>
      <w:marRight w:val="0"/>
      <w:marTop w:val="0"/>
      <w:marBottom w:val="0"/>
      <w:divBdr>
        <w:top w:val="none" w:sz="0" w:space="0" w:color="auto"/>
        <w:left w:val="none" w:sz="0" w:space="0" w:color="auto"/>
        <w:bottom w:val="none" w:sz="0" w:space="0" w:color="auto"/>
        <w:right w:val="none" w:sz="0" w:space="0" w:color="auto"/>
      </w:divBdr>
    </w:div>
    <w:div w:id="1330643745">
      <w:bodyDiv w:val="1"/>
      <w:marLeft w:val="0"/>
      <w:marRight w:val="0"/>
      <w:marTop w:val="0"/>
      <w:marBottom w:val="0"/>
      <w:divBdr>
        <w:top w:val="none" w:sz="0" w:space="0" w:color="auto"/>
        <w:left w:val="none" w:sz="0" w:space="0" w:color="auto"/>
        <w:bottom w:val="none" w:sz="0" w:space="0" w:color="auto"/>
        <w:right w:val="none" w:sz="0" w:space="0" w:color="auto"/>
      </w:divBdr>
    </w:div>
    <w:div w:id="1344625335">
      <w:bodyDiv w:val="1"/>
      <w:marLeft w:val="0"/>
      <w:marRight w:val="0"/>
      <w:marTop w:val="0"/>
      <w:marBottom w:val="0"/>
      <w:divBdr>
        <w:top w:val="none" w:sz="0" w:space="0" w:color="auto"/>
        <w:left w:val="none" w:sz="0" w:space="0" w:color="auto"/>
        <w:bottom w:val="none" w:sz="0" w:space="0" w:color="auto"/>
        <w:right w:val="none" w:sz="0" w:space="0" w:color="auto"/>
      </w:divBdr>
    </w:div>
    <w:div w:id="1357848237">
      <w:bodyDiv w:val="1"/>
      <w:marLeft w:val="0"/>
      <w:marRight w:val="0"/>
      <w:marTop w:val="0"/>
      <w:marBottom w:val="0"/>
      <w:divBdr>
        <w:top w:val="none" w:sz="0" w:space="0" w:color="auto"/>
        <w:left w:val="none" w:sz="0" w:space="0" w:color="auto"/>
        <w:bottom w:val="none" w:sz="0" w:space="0" w:color="auto"/>
        <w:right w:val="none" w:sz="0" w:space="0" w:color="auto"/>
      </w:divBdr>
    </w:div>
    <w:div w:id="138729584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6682837">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525022806">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64291321">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0290236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1658173">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394379">
      <w:bodyDiv w:val="1"/>
      <w:marLeft w:val="0"/>
      <w:marRight w:val="0"/>
      <w:marTop w:val="0"/>
      <w:marBottom w:val="0"/>
      <w:divBdr>
        <w:top w:val="none" w:sz="0" w:space="0" w:color="auto"/>
        <w:left w:val="none" w:sz="0" w:space="0" w:color="auto"/>
        <w:bottom w:val="none" w:sz="0" w:space="0" w:color="auto"/>
        <w:right w:val="none" w:sz="0" w:space="0" w:color="auto"/>
      </w:divBdr>
    </w:div>
    <w:div w:id="1838030959">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0564792">
      <w:bodyDiv w:val="1"/>
      <w:marLeft w:val="0"/>
      <w:marRight w:val="0"/>
      <w:marTop w:val="0"/>
      <w:marBottom w:val="0"/>
      <w:divBdr>
        <w:top w:val="none" w:sz="0" w:space="0" w:color="auto"/>
        <w:left w:val="none" w:sz="0" w:space="0" w:color="auto"/>
        <w:bottom w:val="none" w:sz="0" w:space="0" w:color="auto"/>
        <w:right w:val="none" w:sz="0" w:space="0" w:color="auto"/>
      </w:divBdr>
    </w:div>
    <w:div w:id="185167388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48155206">
      <w:bodyDiv w:val="1"/>
      <w:marLeft w:val="0"/>
      <w:marRight w:val="0"/>
      <w:marTop w:val="0"/>
      <w:marBottom w:val="0"/>
      <w:divBdr>
        <w:top w:val="none" w:sz="0" w:space="0" w:color="auto"/>
        <w:left w:val="none" w:sz="0" w:space="0" w:color="auto"/>
        <w:bottom w:val="none" w:sz="0" w:space="0" w:color="auto"/>
        <w:right w:val="none" w:sz="0" w:space="0" w:color="auto"/>
      </w:divBdr>
    </w:div>
    <w:div w:id="1992060556">
      <w:bodyDiv w:val="1"/>
      <w:marLeft w:val="0"/>
      <w:marRight w:val="0"/>
      <w:marTop w:val="0"/>
      <w:marBottom w:val="0"/>
      <w:divBdr>
        <w:top w:val="none" w:sz="0" w:space="0" w:color="auto"/>
        <w:left w:val="none" w:sz="0" w:space="0" w:color="auto"/>
        <w:bottom w:val="none" w:sz="0" w:space="0" w:color="auto"/>
        <w:right w:val="none" w:sz="0" w:space="0" w:color="auto"/>
      </w:divBdr>
    </w:div>
    <w:div w:id="2012022372">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67752022">
      <w:bodyDiv w:val="1"/>
      <w:marLeft w:val="0"/>
      <w:marRight w:val="0"/>
      <w:marTop w:val="0"/>
      <w:marBottom w:val="0"/>
      <w:divBdr>
        <w:top w:val="none" w:sz="0" w:space="0" w:color="auto"/>
        <w:left w:val="none" w:sz="0" w:space="0" w:color="auto"/>
        <w:bottom w:val="none" w:sz="0" w:space="0" w:color="auto"/>
        <w:right w:val="none" w:sz="0" w:space="0" w:color="auto"/>
      </w:divBdr>
    </w:div>
    <w:div w:id="2071072404">
      <w:bodyDiv w:val="1"/>
      <w:marLeft w:val="0"/>
      <w:marRight w:val="0"/>
      <w:marTop w:val="0"/>
      <w:marBottom w:val="0"/>
      <w:divBdr>
        <w:top w:val="none" w:sz="0" w:space="0" w:color="auto"/>
        <w:left w:val="none" w:sz="0" w:space="0" w:color="auto"/>
        <w:bottom w:val="none" w:sz="0" w:space="0" w:color="auto"/>
        <w:right w:val="none" w:sz="0" w:space="0" w:color="auto"/>
      </w:divBdr>
    </w:div>
    <w:div w:id="2099518127">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34446957">
      <w:bodyDiv w:val="1"/>
      <w:marLeft w:val="0"/>
      <w:marRight w:val="0"/>
      <w:marTop w:val="0"/>
      <w:marBottom w:val="0"/>
      <w:divBdr>
        <w:top w:val="none" w:sz="0" w:space="0" w:color="auto"/>
        <w:left w:val="none" w:sz="0" w:space="0" w:color="auto"/>
        <w:bottom w:val="none" w:sz="0" w:space="0" w:color="auto"/>
        <w:right w:val="none" w:sz="0" w:space="0" w:color="auto"/>
      </w:divBdr>
    </w:div>
    <w:div w:id="2134857168">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2.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3.xml><?xml version="1.0" encoding="utf-8"?>
<ds:datastoreItem xmlns:ds="http://schemas.openxmlformats.org/officeDocument/2006/customXml" ds:itemID="{D7493722-1C84-4EEC-A0D3-7F7A40E8B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30</Pages>
  <Words>9026</Words>
  <Characters>55605</Characters>
  <Application>Microsoft Office Word</Application>
  <DocSecurity>0</DocSecurity>
  <Lines>1293</Lines>
  <Paragraphs>885</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230</cp:revision>
  <cp:lastPrinted>2020-05-28T15:10:00Z</cp:lastPrinted>
  <dcterms:created xsi:type="dcterms:W3CDTF">2022-01-11T02:36:00Z</dcterms:created>
  <dcterms:modified xsi:type="dcterms:W3CDTF">2022-08-01T07:09:00Z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